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210" w:rsidRPr="00B83637" w:rsidRDefault="00BA0210" w:rsidP="00BA0210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8"/>
        </w:rPr>
      </w:pPr>
    </w:p>
    <w:p w:rsidR="00BA0210" w:rsidRPr="00B83637" w:rsidRDefault="00BA0210" w:rsidP="00BA0210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8"/>
        </w:rPr>
      </w:pPr>
    </w:p>
    <w:p w:rsidR="00BA0210" w:rsidRDefault="00BA0210" w:rsidP="00BA0210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8"/>
        </w:rPr>
      </w:pPr>
    </w:p>
    <w:p w:rsidR="00BA0210" w:rsidRDefault="00BA0210" w:rsidP="00BA0210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8"/>
        </w:rPr>
      </w:pPr>
    </w:p>
    <w:p w:rsidR="00BA0210" w:rsidRDefault="00BA0210" w:rsidP="00BA0210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8"/>
        </w:rPr>
      </w:pPr>
    </w:p>
    <w:p w:rsidR="00BA0210" w:rsidRDefault="00BA0210" w:rsidP="00BA0210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8"/>
        </w:rPr>
      </w:pPr>
    </w:p>
    <w:p w:rsidR="00BA0210" w:rsidRDefault="00BA0210" w:rsidP="00BA0210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8"/>
        </w:rPr>
      </w:pPr>
    </w:p>
    <w:p w:rsidR="00BA0210" w:rsidRDefault="00BA0210" w:rsidP="00BA0210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8"/>
        </w:rPr>
      </w:pPr>
    </w:p>
    <w:p w:rsidR="00BA0210" w:rsidRDefault="00BA0210" w:rsidP="00BA0210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8"/>
        </w:rPr>
      </w:pPr>
    </w:p>
    <w:p w:rsidR="00BA0210" w:rsidRDefault="00BA0210" w:rsidP="00BA0210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8"/>
        </w:rPr>
      </w:pPr>
    </w:p>
    <w:p w:rsidR="00BA0210" w:rsidRDefault="00BA0210" w:rsidP="00BA0210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8"/>
        </w:rPr>
      </w:pPr>
    </w:p>
    <w:p w:rsidR="00BA0210" w:rsidRDefault="00BA0210" w:rsidP="00BA0210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8"/>
        </w:rPr>
      </w:pPr>
    </w:p>
    <w:p w:rsidR="00BA0210" w:rsidRPr="00B83637" w:rsidRDefault="00BA0210" w:rsidP="00BA0210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8"/>
        </w:rPr>
      </w:pPr>
    </w:p>
    <w:p w:rsidR="00BA0210" w:rsidRPr="00B83637" w:rsidRDefault="00BA0210" w:rsidP="00BA021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A0210" w:rsidRPr="00B83637" w:rsidRDefault="00BA0210" w:rsidP="00BA0210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8"/>
        </w:rPr>
      </w:pPr>
      <w:r w:rsidRPr="00B83637">
        <w:rPr>
          <w:rFonts w:ascii="Times New Roman" w:eastAsia="Calibri" w:hAnsi="Times New Roman" w:cs="Times New Roman"/>
          <w:sz w:val="28"/>
          <w:szCs w:val="28"/>
        </w:rPr>
        <w:t>Председателю</w:t>
      </w:r>
    </w:p>
    <w:p w:rsidR="00BA0210" w:rsidRPr="00B83637" w:rsidRDefault="00BA0210" w:rsidP="00BA0210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8"/>
        </w:rPr>
      </w:pPr>
      <w:r w:rsidRPr="00B83637">
        <w:rPr>
          <w:rFonts w:ascii="Times New Roman" w:eastAsia="Calibri" w:hAnsi="Times New Roman" w:cs="Times New Roman"/>
          <w:sz w:val="28"/>
          <w:szCs w:val="28"/>
        </w:rPr>
        <w:t>Государственной Думы</w:t>
      </w:r>
    </w:p>
    <w:p w:rsidR="00BA0210" w:rsidRPr="00B83637" w:rsidRDefault="00BA0210" w:rsidP="00BA0210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8"/>
        </w:rPr>
      </w:pPr>
      <w:r w:rsidRPr="00B83637">
        <w:rPr>
          <w:rFonts w:ascii="Times New Roman" w:eastAsia="Calibri" w:hAnsi="Times New Roman" w:cs="Times New Roman"/>
          <w:sz w:val="28"/>
          <w:szCs w:val="28"/>
        </w:rPr>
        <w:t>Федерального Собрания</w:t>
      </w:r>
    </w:p>
    <w:p w:rsidR="00BA0210" w:rsidRPr="00B83637" w:rsidRDefault="00BA0210" w:rsidP="00BA0210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8"/>
        </w:rPr>
      </w:pPr>
      <w:r w:rsidRPr="00B83637">
        <w:rPr>
          <w:rFonts w:ascii="Times New Roman" w:eastAsia="Calibri" w:hAnsi="Times New Roman" w:cs="Times New Roman"/>
          <w:sz w:val="28"/>
          <w:szCs w:val="28"/>
        </w:rPr>
        <w:t>Российской Федерации</w:t>
      </w:r>
    </w:p>
    <w:p w:rsidR="00BA0210" w:rsidRPr="00B83637" w:rsidRDefault="00BA0210" w:rsidP="00BA0210">
      <w:pPr>
        <w:spacing w:after="0" w:line="240" w:lineRule="auto"/>
        <w:ind w:left="5529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A0210" w:rsidRPr="00B83637" w:rsidRDefault="00BA0210" w:rsidP="00BA0210">
      <w:pPr>
        <w:spacing w:after="0" w:line="240" w:lineRule="auto"/>
        <w:ind w:left="5529"/>
        <w:rPr>
          <w:rFonts w:ascii="Times New Roman" w:eastAsia="Calibri" w:hAnsi="Times New Roman" w:cs="Times New Roman"/>
          <w:b/>
          <w:sz w:val="28"/>
          <w:szCs w:val="28"/>
        </w:rPr>
      </w:pPr>
      <w:r w:rsidRPr="00B83637">
        <w:rPr>
          <w:rFonts w:ascii="Times New Roman" w:eastAsia="Calibri" w:hAnsi="Times New Roman" w:cs="Times New Roman"/>
          <w:b/>
          <w:bCs/>
          <w:sz w:val="28"/>
          <w:szCs w:val="28"/>
        </w:rPr>
        <w:t>В.В. ВОЛОДИНУ</w:t>
      </w:r>
    </w:p>
    <w:p w:rsidR="00BA0210" w:rsidRPr="00B83637" w:rsidRDefault="00BA0210" w:rsidP="00BA0210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A0210" w:rsidRPr="00B83637" w:rsidRDefault="00BA0210" w:rsidP="00BA0210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3637">
        <w:rPr>
          <w:rFonts w:ascii="Times New Roman" w:hAnsi="Times New Roman" w:cs="Times New Roman"/>
          <w:b/>
          <w:bCs/>
          <w:sz w:val="28"/>
          <w:szCs w:val="28"/>
        </w:rPr>
        <w:t>Уважаемый Вячеслав Викторович!</w:t>
      </w:r>
    </w:p>
    <w:p w:rsidR="00BA0210" w:rsidRPr="00B83637" w:rsidRDefault="00BA0210" w:rsidP="00BA02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210" w:rsidRPr="003814AE" w:rsidRDefault="00BA0210" w:rsidP="00BA0210">
      <w:pPr>
        <w:spacing w:after="0" w:line="380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3637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proofErr w:type="spellStart"/>
      <w:r w:rsidRPr="00B83637">
        <w:rPr>
          <w:rFonts w:ascii="Times New Roman" w:hAnsi="Times New Roman" w:cs="Times New Roman"/>
          <w:sz w:val="28"/>
          <w:szCs w:val="28"/>
        </w:rPr>
        <w:t>статьей</w:t>
      </w:r>
      <w:proofErr w:type="spellEnd"/>
      <w:r w:rsidRPr="00B83637">
        <w:rPr>
          <w:rFonts w:ascii="Times New Roman" w:hAnsi="Times New Roman" w:cs="Times New Roman"/>
          <w:sz w:val="28"/>
          <w:szCs w:val="28"/>
        </w:rPr>
        <w:t xml:space="preserve"> 104 Конституции Российской Федерации направляем проект федерального закона «</w:t>
      </w:r>
      <w:r w:rsidRPr="003814AE">
        <w:rPr>
          <w:rFonts w:ascii="Times New Roman" w:hAnsi="Times New Roman" w:cs="Times New Roman"/>
          <w:sz w:val="28"/>
          <w:szCs w:val="28"/>
        </w:rPr>
        <w:t>О специальных сберегательных депозитах для участников специальной военной операции</w:t>
      </w:r>
      <w:r w:rsidRPr="00B83637">
        <w:rPr>
          <w:rFonts w:ascii="Times New Roman" w:hAnsi="Times New Roman" w:cs="Times New Roman"/>
          <w:sz w:val="28"/>
          <w:szCs w:val="28"/>
        </w:rPr>
        <w:t>»</w:t>
      </w:r>
      <w:r w:rsidRPr="003814AE">
        <w:rPr>
          <w:rFonts w:ascii="Times New Roman" w:hAnsi="Times New Roman"/>
          <w:spacing w:val="-4"/>
          <w:sz w:val="28"/>
          <w:szCs w:val="28"/>
        </w:rPr>
        <w:t>, вносимый в Государственную Думу в порядке реализации права законодательной инициативы.</w:t>
      </w:r>
    </w:p>
    <w:p w:rsidR="00BA0210" w:rsidRPr="00B83637" w:rsidRDefault="00BA0210" w:rsidP="00BA0210">
      <w:pPr>
        <w:spacing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0210" w:rsidRPr="00B83637" w:rsidRDefault="00BA0210" w:rsidP="00BA0210">
      <w:pPr>
        <w:spacing w:line="380" w:lineRule="exac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83637">
        <w:rPr>
          <w:rFonts w:ascii="Times New Roman" w:hAnsi="Times New Roman" w:cs="Times New Roman"/>
          <w:sz w:val="28"/>
          <w:szCs w:val="28"/>
          <w:u w:val="single"/>
        </w:rPr>
        <w:t>Приложения:</w:t>
      </w:r>
    </w:p>
    <w:p w:rsidR="00BA0210" w:rsidRPr="00B83637" w:rsidRDefault="00BA0210" w:rsidP="00BA0210">
      <w:pPr>
        <w:numPr>
          <w:ilvl w:val="0"/>
          <w:numId w:val="1"/>
        </w:numPr>
        <w:spacing w:line="380" w:lineRule="exact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3637">
        <w:rPr>
          <w:rFonts w:ascii="Times New Roman" w:hAnsi="Times New Roman" w:cs="Times New Roman"/>
          <w:sz w:val="28"/>
          <w:szCs w:val="28"/>
        </w:rPr>
        <w:t xml:space="preserve">проект федерального закона на </w:t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r w:rsidRPr="00B83637">
        <w:rPr>
          <w:rFonts w:ascii="Times New Roman" w:hAnsi="Times New Roman" w:cs="Times New Roman"/>
          <w:sz w:val="28"/>
          <w:szCs w:val="28"/>
        </w:rPr>
        <w:t>листах;</w:t>
      </w:r>
    </w:p>
    <w:p w:rsidR="00BA0210" w:rsidRPr="00B83637" w:rsidRDefault="00BA0210" w:rsidP="00BA0210">
      <w:pPr>
        <w:numPr>
          <w:ilvl w:val="0"/>
          <w:numId w:val="1"/>
        </w:numPr>
        <w:spacing w:line="380" w:lineRule="exact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3637">
        <w:rPr>
          <w:rFonts w:ascii="Times New Roman" w:hAnsi="Times New Roman" w:cs="Times New Roman"/>
          <w:sz w:val="28"/>
          <w:szCs w:val="28"/>
        </w:rPr>
        <w:t xml:space="preserve">пояснительная записка к проекту федерального закона на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83637">
        <w:rPr>
          <w:rFonts w:ascii="Times New Roman" w:hAnsi="Times New Roman" w:cs="Times New Roman"/>
          <w:sz w:val="28"/>
          <w:szCs w:val="28"/>
        </w:rPr>
        <w:t xml:space="preserve"> листах;</w:t>
      </w:r>
    </w:p>
    <w:p w:rsidR="00BA0210" w:rsidRPr="00B83637" w:rsidRDefault="00BA0210" w:rsidP="00BA0210">
      <w:pPr>
        <w:numPr>
          <w:ilvl w:val="0"/>
          <w:numId w:val="1"/>
        </w:numPr>
        <w:spacing w:line="380" w:lineRule="exact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3637">
        <w:rPr>
          <w:rFonts w:ascii="Times New Roman" w:hAnsi="Times New Roman" w:cs="Times New Roman"/>
          <w:sz w:val="28"/>
          <w:szCs w:val="28"/>
        </w:rPr>
        <w:t xml:space="preserve">перечень актов федерального законодательства, подлежащих признанию </w:t>
      </w:r>
      <w:proofErr w:type="gramStart"/>
      <w:r w:rsidRPr="00B83637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B83637">
        <w:rPr>
          <w:rFonts w:ascii="Times New Roman" w:hAnsi="Times New Roman" w:cs="Times New Roman"/>
          <w:sz w:val="28"/>
          <w:szCs w:val="28"/>
        </w:rPr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BA0210" w:rsidRPr="00B83637" w:rsidRDefault="00BA0210" w:rsidP="00BA0210">
      <w:pPr>
        <w:numPr>
          <w:ilvl w:val="0"/>
          <w:numId w:val="1"/>
        </w:numPr>
        <w:spacing w:line="380" w:lineRule="exact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3637">
        <w:rPr>
          <w:rFonts w:ascii="Times New Roman" w:hAnsi="Times New Roman" w:cs="Times New Roman"/>
          <w:sz w:val="28"/>
          <w:szCs w:val="28"/>
        </w:rPr>
        <w:t>финансово-экономическое обоснование к проекту федерального закона на 1 листе;</w:t>
      </w:r>
    </w:p>
    <w:p w:rsidR="00BA0210" w:rsidRPr="00B83637" w:rsidRDefault="00BA0210" w:rsidP="00BA0210">
      <w:pPr>
        <w:numPr>
          <w:ilvl w:val="0"/>
          <w:numId w:val="1"/>
        </w:numPr>
        <w:spacing w:line="380" w:lineRule="exact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3637">
        <w:rPr>
          <w:rFonts w:ascii="Times New Roman" w:hAnsi="Times New Roman" w:cs="Times New Roman"/>
          <w:sz w:val="28"/>
          <w:szCs w:val="28"/>
        </w:rPr>
        <w:lastRenderedPageBreak/>
        <w:t>копия текста законопроекта и сопроводительных документов на магнитном носителе.</w:t>
      </w:r>
    </w:p>
    <w:p w:rsidR="00BA0210" w:rsidRPr="00B83637" w:rsidRDefault="00BA0210" w:rsidP="00BA02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210" w:rsidRPr="00B83637" w:rsidRDefault="00BA0210" w:rsidP="00BA02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210" w:rsidRPr="00B83637" w:rsidRDefault="00BA0210" w:rsidP="00BA02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210" w:rsidRDefault="00BA0210" w:rsidP="00BA02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210" w:rsidRDefault="00BA0210" w:rsidP="00BA02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210" w:rsidRDefault="00BA0210" w:rsidP="00BA02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210" w:rsidRDefault="00BA0210" w:rsidP="00BA02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210" w:rsidRDefault="00BA0210" w:rsidP="00BA02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210" w:rsidRDefault="00BA0210" w:rsidP="00BA02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210" w:rsidRDefault="00BA0210" w:rsidP="00BA02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210" w:rsidRDefault="00BA0210" w:rsidP="00BA02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210" w:rsidRDefault="00BA0210" w:rsidP="00BA02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210" w:rsidRDefault="00BA0210" w:rsidP="00BA02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210" w:rsidRDefault="00BA0210" w:rsidP="00BA02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210" w:rsidRDefault="00BA0210" w:rsidP="00BA02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210" w:rsidRDefault="00BA0210" w:rsidP="00BA02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210" w:rsidRDefault="00BA0210" w:rsidP="00BA02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210" w:rsidRDefault="00BA0210" w:rsidP="00BA02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210" w:rsidRDefault="00BA0210" w:rsidP="00BA02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210" w:rsidRDefault="00BA0210" w:rsidP="00BA02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210" w:rsidRDefault="00BA0210" w:rsidP="00BA02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210" w:rsidRDefault="00BA0210" w:rsidP="00BA02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210" w:rsidRDefault="00BA0210" w:rsidP="00BA02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210" w:rsidRDefault="00BA0210" w:rsidP="00BA02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210" w:rsidRDefault="00BA0210" w:rsidP="00BA02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210" w:rsidRDefault="00BA0210" w:rsidP="00BA02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210" w:rsidRPr="00B83637" w:rsidRDefault="00BA0210" w:rsidP="00BA02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210" w:rsidRPr="00B83637" w:rsidRDefault="00BA0210" w:rsidP="00BA0210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3637">
        <w:rPr>
          <w:rFonts w:ascii="Times New Roman" w:hAnsi="Times New Roman" w:cs="Times New Roman"/>
          <w:sz w:val="20"/>
          <w:szCs w:val="20"/>
        </w:rPr>
        <w:t>Исп. В.И. Кузнецов, 8(495)6924110</w:t>
      </w:r>
    </w:p>
    <w:p w:rsidR="007D2A46" w:rsidRDefault="007D2A46">
      <w:bookmarkStart w:id="0" w:name="_GoBack"/>
      <w:bookmarkEnd w:id="0"/>
    </w:p>
    <w:sectPr w:rsidR="007D2A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045EF0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2687BA" w:tentative="1">
      <w:start w:val="1"/>
      <w:numFmt w:val="lowerLetter"/>
      <w:lvlText w:val="%2."/>
      <w:lvlJc w:val="left"/>
      <w:pPr>
        <w:ind w:left="1788" w:hanging="360"/>
      </w:pPr>
    </w:lvl>
    <w:lvl w:ilvl="2" w:tplc="4A7272F6" w:tentative="1">
      <w:start w:val="1"/>
      <w:numFmt w:val="lowerRoman"/>
      <w:lvlText w:val="%3."/>
      <w:lvlJc w:val="right"/>
      <w:pPr>
        <w:ind w:left="2508" w:hanging="180"/>
      </w:pPr>
    </w:lvl>
    <w:lvl w:ilvl="3" w:tplc="AF9C88B4" w:tentative="1">
      <w:start w:val="1"/>
      <w:numFmt w:val="decimal"/>
      <w:lvlText w:val="%4."/>
      <w:lvlJc w:val="left"/>
      <w:pPr>
        <w:ind w:left="3228" w:hanging="360"/>
      </w:pPr>
    </w:lvl>
    <w:lvl w:ilvl="4" w:tplc="FA66D316" w:tentative="1">
      <w:start w:val="1"/>
      <w:numFmt w:val="lowerLetter"/>
      <w:lvlText w:val="%5."/>
      <w:lvlJc w:val="left"/>
      <w:pPr>
        <w:ind w:left="3948" w:hanging="360"/>
      </w:pPr>
    </w:lvl>
    <w:lvl w:ilvl="5" w:tplc="A3022A6E" w:tentative="1">
      <w:start w:val="1"/>
      <w:numFmt w:val="lowerRoman"/>
      <w:lvlText w:val="%6."/>
      <w:lvlJc w:val="right"/>
      <w:pPr>
        <w:ind w:left="4668" w:hanging="180"/>
      </w:pPr>
    </w:lvl>
    <w:lvl w:ilvl="6" w:tplc="1482078C" w:tentative="1">
      <w:start w:val="1"/>
      <w:numFmt w:val="decimal"/>
      <w:lvlText w:val="%7."/>
      <w:lvlJc w:val="left"/>
      <w:pPr>
        <w:ind w:left="5388" w:hanging="360"/>
      </w:pPr>
    </w:lvl>
    <w:lvl w:ilvl="7" w:tplc="DA3608C0" w:tentative="1">
      <w:start w:val="1"/>
      <w:numFmt w:val="lowerLetter"/>
      <w:lvlText w:val="%8."/>
      <w:lvlJc w:val="left"/>
      <w:pPr>
        <w:ind w:left="6108" w:hanging="360"/>
      </w:pPr>
    </w:lvl>
    <w:lvl w:ilvl="8" w:tplc="08668A52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8F0"/>
    <w:rsid w:val="006D38F0"/>
    <w:rsid w:val="007D2A46"/>
    <w:rsid w:val="00BA0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210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210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2026-03-16T13:13:00Z</dcterms:created>
  <dcterms:modified xsi:type="dcterms:W3CDTF">2026-03-16T13:13:00Z</dcterms:modified>
</cp:coreProperties>
</file>