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122" w:rsidRPr="00937EE5" w:rsidRDefault="00CA0122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937E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673DE6" w:rsidRPr="00937EE5" w:rsidRDefault="00673DE6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CA0122" w:rsidRPr="00937EE5" w:rsidRDefault="00CA0122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937E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Pr="00937EE5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«</w:t>
      </w:r>
      <w:r w:rsidRPr="00937EE5">
        <w:rPr>
          <w:rStyle w:val="a3"/>
          <w:rFonts w:eastAsia="Calibri"/>
          <w:b/>
          <w:bCs/>
          <w:color w:val="000000"/>
          <w:sz w:val="28"/>
          <w:szCs w:val="28"/>
        </w:rPr>
        <w:t>О внесении изменений в Федеральный</w:t>
      </w:r>
      <w:r w:rsidRPr="00937EE5">
        <w:rPr>
          <w:rStyle w:val="a3"/>
          <w:rFonts w:eastAsia="Calibri"/>
          <w:b/>
          <w:bCs/>
          <w:color w:val="000000"/>
          <w:sz w:val="28"/>
          <w:szCs w:val="28"/>
          <w:lang w:val="ru-RU"/>
        </w:rPr>
        <w:t xml:space="preserve"> </w:t>
      </w:r>
      <w:r w:rsidRPr="00937EE5">
        <w:rPr>
          <w:rStyle w:val="a3"/>
          <w:rFonts w:eastAsia="Calibri"/>
          <w:b/>
          <w:bCs/>
          <w:color w:val="000000"/>
          <w:sz w:val="28"/>
          <w:szCs w:val="28"/>
        </w:rPr>
        <w:t>закон</w:t>
      </w:r>
      <w:r w:rsidRPr="00937EE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37E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</w:r>
      <w:r w:rsidRPr="00937EE5">
        <w:rPr>
          <w:rFonts w:ascii="Times New Roman" w:eastAsia="Times New Roman" w:hAnsi="Times New Roman" w:cs="Times New Roman"/>
          <w:b/>
          <w:sz w:val="28"/>
          <w:szCs w:val="28"/>
        </w:rPr>
        <w:t xml:space="preserve">«Об особенностях исполнения обязательств по кредитным договорам (договорам займа) лицами, призванными на военную службу </w:t>
      </w:r>
      <w:r w:rsidR="00937E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</w:r>
      <w:bookmarkStart w:id="0" w:name="_GoBack"/>
      <w:bookmarkEnd w:id="0"/>
      <w:r w:rsidRPr="00937EE5">
        <w:rPr>
          <w:rFonts w:ascii="Times New Roman" w:eastAsia="Times New Roman" w:hAnsi="Times New Roman" w:cs="Times New Roman"/>
          <w:b/>
          <w:sz w:val="28"/>
          <w:szCs w:val="28"/>
        </w:rPr>
        <w:t>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</w:t>
      </w:r>
      <w:proofErr w:type="gramEnd"/>
      <w:r w:rsidRPr="00937EE5">
        <w:rPr>
          <w:rFonts w:ascii="Times New Roman" w:eastAsia="Times New Roman" w:hAnsi="Times New Roman" w:cs="Times New Roman"/>
          <w:b/>
          <w:sz w:val="28"/>
          <w:szCs w:val="28"/>
        </w:rPr>
        <w:t xml:space="preserve"> отдельные законодательные акты Российской Федерации»</w:t>
      </w:r>
      <w:r w:rsidRPr="00937EE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</w:p>
    <w:p w:rsidR="00CA0122" w:rsidRPr="00937EE5" w:rsidRDefault="00CA0122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0122" w:rsidRPr="00937EE5" w:rsidRDefault="00CA0122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A0122" w:rsidRPr="00937EE5" w:rsidRDefault="00CA0122" w:rsidP="00CA01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7EE5">
        <w:rPr>
          <w:rFonts w:ascii="Times New Roman" w:eastAsia="Times New Roman" w:hAnsi="Times New Roman" w:cs="Times New Roman"/>
          <w:sz w:val="28"/>
          <w:szCs w:val="28"/>
        </w:rPr>
        <w:t>Принятие федерального закона «О внесении изменений в Федеральный</w:t>
      </w:r>
      <w:r w:rsidRPr="00937E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37EE5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937E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37EE5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937EE5">
        <w:rPr>
          <w:rFonts w:ascii="Times New Roman" w:eastAsia="Times New Roman" w:hAnsi="Times New Roman" w:cs="Times New Roman"/>
          <w:sz w:val="28"/>
          <w:szCs w:val="28"/>
        </w:rPr>
        <w:t xml:space="preserve">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</w:t>
      </w:r>
      <w:r w:rsidR="00937EE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937EE5">
        <w:rPr>
          <w:rFonts w:ascii="Times New Roman" w:eastAsia="Times New Roman" w:hAnsi="Times New Roman" w:cs="Times New Roman"/>
          <w:sz w:val="28"/>
          <w:szCs w:val="28"/>
        </w:rPr>
        <w:t>и о внесении изменений в отдельные законодательные акты Российской Федерации»</w:t>
      </w:r>
      <w:r w:rsidRPr="00937EE5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937EE5"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</w:t>
      </w:r>
      <w:proofErr w:type="gramEnd"/>
      <w:r w:rsidRPr="00937EE5">
        <w:rPr>
          <w:rFonts w:ascii="Times New Roman" w:eastAsia="Times New Roman" w:hAnsi="Times New Roman" w:cs="Times New Roman"/>
          <w:sz w:val="28"/>
          <w:szCs w:val="28"/>
        </w:rPr>
        <w:t xml:space="preserve"> принятия иных федеральных законов.</w:t>
      </w:r>
    </w:p>
    <w:p w:rsidR="00CA0122" w:rsidRPr="00937EE5" w:rsidRDefault="00CA0122" w:rsidP="00CA01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A3CC9" w:rsidRPr="00937EE5" w:rsidRDefault="00FA3CC9">
      <w:pPr>
        <w:rPr>
          <w:sz w:val="28"/>
          <w:szCs w:val="28"/>
        </w:rPr>
      </w:pPr>
    </w:p>
    <w:sectPr w:rsidR="00FA3CC9" w:rsidRPr="00937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22"/>
    <w:rsid w:val="00673DE6"/>
    <w:rsid w:val="00937EE5"/>
    <w:rsid w:val="00CA0122"/>
    <w:rsid w:val="00FA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0122"/>
    <w:pPr>
      <w:spacing w:after="160" w:line="259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A0122"/>
    <w:rPr>
      <w:rFonts w:ascii="Times New Roman" w:eastAsia="Times New Roman" w:hAnsi="Times New Roman" w:cs="Times New Roman"/>
      <w:color w:val="494949"/>
      <w:sz w:val="26"/>
      <w:szCs w:val="26"/>
    </w:rPr>
  </w:style>
  <w:style w:type="paragraph" w:customStyle="1" w:styleId="1">
    <w:name w:val="Основной текст1"/>
    <w:basedOn w:val="a"/>
    <w:link w:val="a3"/>
    <w:rsid w:val="00CA0122"/>
    <w:pPr>
      <w:widowControl w:val="0"/>
      <w:spacing w:after="0" w:line="389" w:lineRule="auto"/>
      <w:ind w:firstLine="400"/>
    </w:pPr>
    <w:rPr>
      <w:rFonts w:ascii="Times New Roman" w:eastAsia="Times New Roman" w:hAnsi="Times New Roman" w:cs="Times New Roman"/>
      <w:color w:val="494949"/>
      <w:sz w:val="26"/>
      <w:szCs w:val="26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0122"/>
    <w:pPr>
      <w:spacing w:after="160" w:line="259" w:lineRule="auto"/>
    </w:pPr>
    <w:rPr>
      <w:rFonts w:ascii="Calibri" w:eastAsia="Calibri" w:hAnsi="Calibri" w:cs="Calibri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A0122"/>
    <w:rPr>
      <w:rFonts w:ascii="Times New Roman" w:eastAsia="Times New Roman" w:hAnsi="Times New Roman" w:cs="Times New Roman"/>
      <w:color w:val="494949"/>
      <w:sz w:val="26"/>
      <w:szCs w:val="26"/>
    </w:rPr>
  </w:style>
  <w:style w:type="paragraph" w:customStyle="1" w:styleId="1">
    <w:name w:val="Основной текст1"/>
    <w:basedOn w:val="a"/>
    <w:link w:val="a3"/>
    <w:rsid w:val="00CA0122"/>
    <w:pPr>
      <w:widowControl w:val="0"/>
      <w:spacing w:after="0" w:line="389" w:lineRule="auto"/>
      <w:ind w:firstLine="400"/>
    </w:pPr>
    <w:rPr>
      <w:rFonts w:ascii="Times New Roman" w:eastAsia="Times New Roman" w:hAnsi="Times New Roman" w:cs="Times New Roman"/>
      <w:color w:val="494949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 Павел Александрович</dc:creator>
  <cp:lastModifiedBy>Дмитриев Павел Александрович</cp:lastModifiedBy>
  <cp:revision>3</cp:revision>
  <dcterms:created xsi:type="dcterms:W3CDTF">2026-03-16T08:45:00Z</dcterms:created>
  <dcterms:modified xsi:type="dcterms:W3CDTF">2026-03-16T10:12:00Z</dcterms:modified>
</cp:coreProperties>
</file>