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41362A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Вносится Комитетом </w:t>
      </w:r>
    </w:p>
    <w:p w:rsidR="000C0312" w:rsidRPr="0041362A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362A" w:rsidRDefault="000C0312" w:rsidP="000C0312">
      <w:pPr>
        <w:ind w:left="6237"/>
        <w:rPr>
          <w:i/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по бюджету и налогам </w:t>
      </w:r>
    </w:p>
    <w:p w:rsidR="000C0312" w:rsidRPr="0041362A" w:rsidRDefault="000C0312" w:rsidP="000C0312">
      <w:pPr>
        <w:ind w:left="7080" w:firstLine="708"/>
        <w:jc w:val="both"/>
        <w:rPr>
          <w:i/>
          <w:color w:val="FFFFFF" w:themeColor="background1"/>
          <w:sz w:val="28"/>
          <w:szCs w:val="28"/>
        </w:rPr>
      </w:pPr>
    </w:p>
    <w:p w:rsidR="000C0312" w:rsidRPr="0041362A" w:rsidRDefault="000C0312" w:rsidP="000C0312">
      <w:pPr>
        <w:ind w:left="6237" w:firstLine="8"/>
        <w:jc w:val="both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>Проект</w:t>
      </w:r>
    </w:p>
    <w:p w:rsidR="000C0312" w:rsidRPr="0041362A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48"/>
          <w:szCs w:val="48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362A">
        <w:rPr>
          <w:b/>
          <w:color w:val="FFFFFF" w:themeColor="background1"/>
          <w:sz w:val="28"/>
          <w:szCs w:val="28"/>
        </w:rPr>
        <w:t>ПОСТАНОВЛЕНИЕ</w:t>
      </w:r>
    </w:p>
    <w:p w:rsidR="000C0312" w:rsidRPr="0041362A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362A">
        <w:rPr>
          <w:b/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sz w:val="28"/>
          <w:szCs w:val="28"/>
        </w:rPr>
      </w:pPr>
    </w:p>
    <w:p w:rsidR="00D923E7" w:rsidRPr="005003DC" w:rsidRDefault="00D923E7" w:rsidP="000C0312">
      <w:pPr>
        <w:jc w:val="center"/>
        <w:rPr>
          <w:sz w:val="20"/>
          <w:szCs w:val="20"/>
        </w:rPr>
      </w:pPr>
    </w:p>
    <w:p w:rsidR="000C0312" w:rsidRPr="000219DD" w:rsidRDefault="000219DD" w:rsidP="000C0312">
      <w:pPr>
        <w:jc w:val="center"/>
        <w:rPr>
          <w:sz w:val="26"/>
          <w:szCs w:val="26"/>
        </w:rPr>
      </w:pPr>
      <w:r>
        <w:rPr>
          <w:sz w:val="2"/>
          <w:szCs w:val="2"/>
        </w:rPr>
        <w:t>3</w:t>
      </w:r>
    </w:p>
    <w:p w:rsidR="000C0312" w:rsidRPr="004934B1" w:rsidRDefault="003D22F5" w:rsidP="00A04ED7">
      <w:pPr>
        <w:ind w:right="-2"/>
        <w:jc w:val="center"/>
        <w:rPr>
          <w:b/>
          <w:sz w:val="28"/>
          <w:szCs w:val="28"/>
        </w:rPr>
      </w:pPr>
      <w:r w:rsidRPr="003D22F5">
        <w:rPr>
          <w:b/>
          <w:sz w:val="28"/>
          <w:szCs w:val="28"/>
        </w:rPr>
        <w:t xml:space="preserve">О проекте </w:t>
      </w:r>
      <w:r w:rsidRPr="004934B1">
        <w:rPr>
          <w:b/>
          <w:sz w:val="28"/>
          <w:szCs w:val="28"/>
        </w:rPr>
        <w:t xml:space="preserve">федерального закона </w:t>
      </w:r>
      <w:r w:rsidRPr="004934B1">
        <w:rPr>
          <w:b/>
          <w:bCs/>
          <w:iCs/>
          <w:sz w:val="28"/>
          <w:szCs w:val="28"/>
        </w:rPr>
        <w:t>№ </w:t>
      </w:r>
      <w:r w:rsidR="004934B1" w:rsidRPr="004934B1">
        <w:rPr>
          <w:b/>
          <w:bCs/>
          <w:iCs/>
          <w:sz w:val="28"/>
          <w:szCs w:val="28"/>
          <w:lang w:bidi="ru-RU"/>
        </w:rPr>
        <w:t xml:space="preserve">1174898-8 </w:t>
      </w:r>
      <w:r w:rsidR="004934B1">
        <w:rPr>
          <w:b/>
          <w:bCs/>
          <w:iCs/>
          <w:sz w:val="28"/>
          <w:szCs w:val="28"/>
          <w:lang w:bidi="ru-RU"/>
        </w:rPr>
        <w:br/>
      </w:r>
      <w:r w:rsidR="004934B1" w:rsidRPr="004934B1">
        <w:rPr>
          <w:b/>
          <w:bCs/>
          <w:iCs/>
          <w:sz w:val="28"/>
          <w:szCs w:val="28"/>
          <w:lang w:bidi="ru-RU"/>
        </w:rPr>
        <w:t>«О внесении изменений в статью 11</w:t>
      </w:r>
      <w:r w:rsidR="004934B1" w:rsidRPr="004934B1">
        <w:rPr>
          <w:b/>
          <w:bCs/>
          <w:iCs/>
          <w:sz w:val="28"/>
          <w:szCs w:val="28"/>
          <w:vertAlign w:val="superscript"/>
          <w:lang w:bidi="ru-RU"/>
        </w:rPr>
        <w:t>3</w:t>
      </w:r>
      <w:r w:rsidR="004934B1" w:rsidRPr="004934B1">
        <w:rPr>
          <w:b/>
          <w:bCs/>
          <w:iCs/>
          <w:sz w:val="28"/>
          <w:szCs w:val="28"/>
          <w:lang w:bidi="ru-RU"/>
        </w:rPr>
        <w:t xml:space="preserve"> части первой и статьи 177 и 205 части второй Налогового кодекса Российской Федерации»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797CCB" w:rsidRDefault="00797CCB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134CF6" w:rsidRPr="00134CF6" w:rsidRDefault="00134CF6" w:rsidP="00134CF6">
      <w:pPr>
        <w:spacing w:line="480" w:lineRule="auto"/>
        <w:ind w:firstLine="708"/>
        <w:jc w:val="both"/>
        <w:rPr>
          <w:bCs/>
          <w:sz w:val="28"/>
          <w:szCs w:val="28"/>
        </w:rPr>
      </w:pPr>
      <w:r w:rsidRPr="00134CF6">
        <w:rPr>
          <w:bCs/>
          <w:sz w:val="28"/>
          <w:szCs w:val="28"/>
        </w:rPr>
        <w:t xml:space="preserve">1. Принять в первом чтении проект федерального закона </w:t>
      </w:r>
      <w:r w:rsidRPr="00134CF6">
        <w:rPr>
          <w:bCs/>
          <w:sz w:val="28"/>
          <w:szCs w:val="28"/>
        </w:rPr>
        <w:br/>
      </w:r>
      <w:r w:rsidRPr="004934B1">
        <w:rPr>
          <w:bCs/>
          <w:iCs/>
          <w:sz w:val="28"/>
          <w:szCs w:val="28"/>
        </w:rPr>
        <w:t>№ </w:t>
      </w:r>
      <w:r w:rsidR="004934B1" w:rsidRPr="004934B1">
        <w:rPr>
          <w:bCs/>
          <w:iCs/>
          <w:sz w:val="28"/>
          <w:szCs w:val="28"/>
          <w:lang w:bidi="ru-RU"/>
        </w:rPr>
        <w:t>1174898-8 «О внесении изменений в статью 11</w:t>
      </w:r>
      <w:r w:rsidR="004934B1" w:rsidRPr="004934B1">
        <w:rPr>
          <w:bCs/>
          <w:iCs/>
          <w:sz w:val="28"/>
          <w:szCs w:val="28"/>
          <w:vertAlign w:val="superscript"/>
          <w:lang w:bidi="ru-RU"/>
        </w:rPr>
        <w:t>3</w:t>
      </w:r>
      <w:r w:rsidR="004934B1" w:rsidRPr="004934B1">
        <w:rPr>
          <w:bCs/>
          <w:iCs/>
          <w:sz w:val="28"/>
          <w:szCs w:val="28"/>
          <w:lang w:bidi="ru-RU"/>
        </w:rPr>
        <w:t xml:space="preserve"> части первой и статьи 177 и 205 части второй Налогового кодекса Российской Федерации»</w:t>
      </w:r>
      <w:r w:rsidRPr="004934B1">
        <w:rPr>
          <w:bCs/>
          <w:sz w:val="28"/>
          <w:szCs w:val="28"/>
        </w:rPr>
        <w:t>,</w:t>
      </w:r>
      <w:r w:rsidRPr="00134CF6">
        <w:rPr>
          <w:bCs/>
          <w:sz w:val="28"/>
          <w:szCs w:val="28"/>
        </w:rPr>
        <w:t xml:space="preserve"> внесенный Правительством Российской Федерации.</w:t>
      </w:r>
    </w:p>
    <w:p w:rsidR="00DF1688" w:rsidRPr="008A7400" w:rsidRDefault="00DF1688" w:rsidP="00DF1688">
      <w:pPr>
        <w:spacing w:line="468" w:lineRule="auto"/>
        <w:ind w:firstLine="709"/>
        <w:jc w:val="both"/>
        <w:rPr>
          <w:sz w:val="28"/>
          <w:szCs w:val="28"/>
        </w:rPr>
      </w:pPr>
      <w:r w:rsidRPr="00521933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8A7400">
        <w:rPr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Государственной Думе, </w:t>
      </w:r>
      <w:r w:rsidRPr="00AE2882">
        <w:rPr>
          <w:sz w:val="28"/>
          <w:szCs w:val="28"/>
        </w:rPr>
        <w:t>в Правительство Росси</w:t>
      </w:r>
      <w:bookmarkStart w:id="0" w:name="_GoBack"/>
      <w:bookmarkEnd w:id="0"/>
      <w:r w:rsidRPr="00AE2882">
        <w:rPr>
          <w:sz w:val="28"/>
          <w:szCs w:val="28"/>
        </w:rPr>
        <w:t>йской Федерации.</w:t>
      </w:r>
    </w:p>
    <w:p w:rsidR="00DF1688" w:rsidRPr="008A7400" w:rsidRDefault="00DF1688" w:rsidP="00DF1688">
      <w:pPr>
        <w:spacing w:line="468" w:lineRule="auto"/>
        <w:ind w:firstLine="709"/>
        <w:jc w:val="both"/>
        <w:rPr>
          <w:sz w:val="28"/>
          <w:szCs w:val="28"/>
        </w:rPr>
      </w:pPr>
      <w:r w:rsidRPr="008A7400"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>
        <w:rPr>
          <w:sz w:val="28"/>
          <w:szCs w:val="28"/>
        </w:rPr>
        <w:t>до 16 часов 30 минут 14 апреля 2026 года</w:t>
      </w:r>
      <w:r w:rsidRPr="008A7400">
        <w:rPr>
          <w:sz w:val="28"/>
          <w:szCs w:val="28"/>
        </w:rPr>
        <w:t>.</w:t>
      </w:r>
    </w:p>
    <w:p w:rsidR="003D22F5" w:rsidRDefault="003D22F5" w:rsidP="003D22F5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CA3D90" w:rsidRPr="00CA3D90" w:rsidRDefault="00CA3D90" w:rsidP="00CA3D90">
      <w:pPr>
        <w:spacing w:line="480" w:lineRule="auto"/>
        <w:ind w:firstLine="708"/>
        <w:jc w:val="both"/>
        <w:rPr>
          <w:sz w:val="28"/>
          <w:szCs w:val="28"/>
        </w:rPr>
      </w:pPr>
      <w:r w:rsidRPr="00CA3D90"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41362A" w:rsidRPr="0041362A" w:rsidTr="00DB1EB7">
        <w:tc>
          <w:tcPr>
            <w:tcW w:w="4928" w:type="dxa"/>
          </w:tcPr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Председатель Государственной Думы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Федерального Собрания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41362A">
              <w:rPr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D355E2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4C3" w:rsidRDefault="000734C3">
      <w:r>
        <w:separator/>
      </w:r>
    </w:p>
  </w:endnote>
  <w:endnote w:type="continuationSeparator" w:id="0">
    <w:p w:rsidR="000734C3" w:rsidRDefault="00073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4C3" w:rsidRDefault="000734C3">
      <w:r>
        <w:separator/>
      </w:r>
    </w:p>
  </w:footnote>
  <w:footnote w:type="continuationSeparator" w:id="0">
    <w:p w:rsidR="000734C3" w:rsidRDefault="000734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DF16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DF1688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0219DD" w:rsidP="000219DD">
    <w:pPr>
      <w:pStyle w:val="a3"/>
      <w:tabs>
        <w:tab w:val="clear" w:pos="9355"/>
        <w:tab w:val="left" w:pos="4677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009D3"/>
    <w:rsid w:val="00014022"/>
    <w:rsid w:val="000219DD"/>
    <w:rsid w:val="000734C3"/>
    <w:rsid w:val="00096D1D"/>
    <w:rsid w:val="000C0312"/>
    <w:rsid w:val="00134CF6"/>
    <w:rsid w:val="00170006"/>
    <w:rsid w:val="001A6CCC"/>
    <w:rsid w:val="001B4DF7"/>
    <w:rsid w:val="00204484"/>
    <w:rsid w:val="00311465"/>
    <w:rsid w:val="003D22F5"/>
    <w:rsid w:val="0041362A"/>
    <w:rsid w:val="00416BFE"/>
    <w:rsid w:val="004934B1"/>
    <w:rsid w:val="005003DC"/>
    <w:rsid w:val="005214AA"/>
    <w:rsid w:val="00797CCB"/>
    <w:rsid w:val="008303A3"/>
    <w:rsid w:val="00895CD6"/>
    <w:rsid w:val="008C7B32"/>
    <w:rsid w:val="008E6472"/>
    <w:rsid w:val="00900496"/>
    <w:rsid w:val="00944622"/>
    <w:rsid w:val="00A04ED7"/>
    <w:rsid w:val="00AC4FA2"/>
    <w:rsid w:val="00AE142B"/>
    <w:rsid w:val="00BE5CE2"/>
    <w:rsid w:val="00C4763D"/>
    <w:rsid w:val="00C515B5"/>
    <w:rsid w:val="00CA3D90"/>
    <w:rsid w:val="00D355E2"/>
    <w:rsid w:val="00D35B2F"/>
    <w:rsid w:val="00D923E7"/>
    <w:rsid w:val="00DA76BC"/>
    <w:rsid w:val="00DF1688"/>
    <w:rsid w:val="00E3323F"/>
    <w:rsid w:val="00E623B9"/>
    <w:rsid w:val="00EA3466"/>
    <w:rsid w:val="00ED734D"/>
    <w:rsid w:val="00F33606"/>
    <w:rsid w:val="00F63F13"/>
    <w:rsid w:val="00FC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0219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19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0219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19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DDF0B-1F9F-480E-B3DB-E4158EDD7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25</cp:revision>
  <cp:lastPrinted>2026-04-13T11:19:00Z</cp:lastPrinted>
  <dcterms:created xsi:type="dcterms:W3CDTF">2024-01-30T11:52:00Z</dcterms:created>
  <dcterms:modified xsi:type="dcterms:W3CDTF">2026-04-13T11:20:00Z</dcterms:modified>
</cp:coreProperties>
</file>