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3C4F03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3C4F03">
        <w:rPr>
          <w:bCs/>
          <w:color w:val="FFFFFF" w:themeColor="background1"/>
          <w:sz w:val="28"/>
        </w:rPr>
        <w:t>проект</w:t>
      </w:r>
    </w:p>
    <w:p w:rsidR="0094033C" w:rsidRPr="007B6D98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CD2522" w:rsidRPr="007B6D98" w:rsidRDefault="00CD2522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FC35D4" w:rsidRDefault="00CD2522" w:rsidP="0094033C">
      <w:pPr>
        <w:jc w:val="center"/>
        <w:rPr>
          <w:bCs/>
          <w:color w:val="FFFFFF" w:themeColor="background1"/>
          <w:sz w:val="28"/>
          <w:szCs w:val="28"/>
        </w:rPr>
      </w:pPr>
      <w:r>
        <w:rPr>
          <w:bCs/>
          <w:color w:val="FFFFFF" w:themeColor="background1"/>
          <w:sz w:val="28"/>
        </w:rPr>
        <w:t xml:space="preserve">сентября </w:t>
      </w:r>
    </w:p>
    <w:p w:rsidR="0094033C" w:rsidRPr="007B6D98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7B6D98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Default="00CD2522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127D6">
        <w:rPr>
          <w:sz w:val="28"/>
          <w:szCs w:val="28"/>
        </w:rPr>
        <w:t>6 марта</w:t>
      </w:r>
      <w:r>
        <w:rPr>
          <w:sz w:val="28"/>
          <w:szCs w:val="28"/>
        </w:rPr>
        <w:t xml:space="preserve"> </w:t>
      </w:r>
      <w:r w:rsidR="0094033C" w:rsidRPr="00A37D5D">
        <w:rPr>
          <w:sz w:val="28"/>
          <w:szCs w:val="28"/>
        </w:rPr>
        <w:t>202</w:t>
      </w:r>
      <w:r w:rsidR="007127D6">
        <w:rPr>
          <w:sz w:val="28"/>
          <w:szCs w:val="28"/>
        </w:rPr>
        <w:t>6</w:t>
      </w:r>
      <w:r w:rsidR="0094033C" w:rsidRPr="00A37D5D">
        <w:rPr>
          <w:sz w:val="28"/>
          <w:szCs w:val="28"/>
        </w:rPr>
        <w:t xml:space="preserve"> года</w:t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  <w:t xml:space="preserve">           </w:t>
      </w:r>
      <w:r w:rsidR="002332EE">
        <w:rPr>
          <w:sz w:val="28"/>
          <w:szCs w:val="28"/>
        </w:rPr>
        <w:t xml:space="preserve">  </w:t>
      </w:r>
      <w:r w:rsidR="009314B3">
        <w:rPr>
          <w:sz w:val="28"/>
          <w:szCs w:val="28"/>
        </w:rPr>
        <w:t xml:space="preserve">       </w:t>
      </w:r>
      <w:r w:rsidR="0094033C" w:rsidRPr="00A37D5D">
        <w:rPr>
          <w:sz w:val="28"/>
          <w:szCs w:val="28"/>
        </w:rPr>
        <w:t>Протокол</w:t>
      </w:r>
      <w:r w:rsidR="00D57DD5">
        <w:rPr>
          <w:sz w:val="28"/>
          <w:szCs w:val="28"/>
        </w:rPr>
        <w:t xml:space="preserve"> </w:t>
      </w:r>
      <w:r w:rsidR="0094033C" w:rsidRPr="00A37D5D">
        <w:rPr>
          <w:sz w:val="28"/>
          <w:szCs w:val="28"/>
        </w:rPr>
        <w:t>№</w:t>
      </w:r>
      <w:r w:rsidR="00500183">
        <w:rPr>
          <w:sz w:val="28"/>
          <w:szCs w:val="28"/>
        </w:rPr>
        <w:t xml:space="preserve"> </w:t>
      </w:r>
      <w:r w:rsidR="002C4829">
        <w:rPr>
          <w:sz w:val="28"/>
          <w:szCs w:val="28"/>
        </w:rPr>
        <w:t>2</w:t>
      </w:r>
      <w:r w:rsidR="007127D6">
        <w:rPr>
          <w:sz w:val="28"/>
          <w:szCs w:val="28"/>
        </w:rPr>
        <w:t>98</w:t>
      </w:r>
    </w:p>
    <w:p w:rsidR="0094033C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B72DEA" w:rsidRPr="00E57DD4" w:rsidRDefault="0094033C" w:rsidP="00371988">
      <w:pPr>
        <w:jc w:val="both"/>
        <w:rPr>
          <w:bCs/>
          <w:sz w:val="28"/>
          <w:szCs w:val="28"/>
        </w:rPr>
      </w:pPr>
      <w:r w:rsidRPr="00E57DD4">
        <w:rPr>
          <w:sz w:val="28"/>
          <w:szCs w:val="28"/>
        </w:rPr>
        <w:t xml:space="preserve">О проекте федерального закона </w:t>
      </w:r>
      <w:r w:rsidR="005922B7" w:rsidRPr="00AF45E8">
        <w:rPr>
          <w:bCs/>
          <w:sz w:val="28"/>
          <w:szCs w:val="28"/>
        </w:rPr>
        <w:t>№</w:t>
      </w:r>
      <w:r w:rsidR="005922B7" w:rsidRPr="005922B7">
        <w:rPr>
          <w:b/>
          <w:bCs/>
          <w:sz w:val="28"/>
          <w:szCs w:val="28"/>
        </w:rPr>
        <w:t xml:space="preserve"> </w:t>
      </w:r>
      <w:r w:rsidR="00AF45E8" w:rsidRPr="00AF45E8">
        <w:rPr>
          <w:bCs/>
          <w:sz w:val="28"/>
          <w:szCs w:val="28"/>
          <w:lang w:bidi="ru-RU"/>
        </w:rPr>
        <w:t>1174898-8 «О внесении изменений в статью 11</w:t>
      </w:r>
      <w:r w:rsidR="00AF45E8" w:rsidRPr="00AF45E8">
        <w:rPr>
          <w:bCs/>
          <w:sz w:val="28"/>
          <w:szCs w:val="28"/>
          <w:vertAlign w:val="superscript"/>
          <w:lang w:bidi="ru-RU"/>
        </w:rPr>
        <w:t>3</w:t>
      </w:r>
      <w:r w:rsidR="00AF45E8" w:rsidRPr="00AF45E8">
        <w:rPr>
          <w:bCs/>
          <w:sz w:val="28"/>
          <w:szCs w:val="28"/>
          <w:lang w:bidi="ru-RU"/>
        </w:rPr>
        <w:t xml:space="preserve"> части первой и статьи 177 и 205 части второй Налогового кодекса Российской Федерации»</w:t>
      </w:r>
      <w:r w:rsidR="00FC35D4" w:rsidRPr="00AF45E8">
        <w:rPr>
          <w:bCs/>
          <w:sz w:val="28"/>
          <w:szCs w:val="28"/>
        </w:rPr>
        <w:t>,</w:t>
      </w:r>
      <w:r w:rsidR="00E57DD4" w:rsidRPr="00E57DD4">
        <w:rPr>
          <w:bCs/>
          <w:sz w:val="28"/>
          <w:szCs w:val="28"/>
        </w:rPr>
        <w:t xml:space="preserve"> внесенн</w:t>
      </w:r>
      <w:r w:rsidR="00E57DD4">
        <w:rPr>
          <w:bCs/>
          <w:sz w:val="28"/>
          <w:szCs w:val="28"/>
        </w:rPr>
        <w:t>ом</w:t>
      </w:r>
      <w:r w:rsidR="00E57DD4" w:rsidRPr="00E57DD4">
        <w:rPr>
          <w:bCs/>
          <w:sz w:val="28"/>
          <w:szCs w:val="28"/>
        </w:rPr>
        <w:t xml:space="preserve"> </w:t>
      </w:r>
      <w:r w:rsidR="005922B7" w:rsidRPr="005922B7">
        <w:rPr>
          <w:bCs/>
          <w:sz w:val="28"/>
          <w:szCs w:val="28"/>
        </w:rPr>
        <w:t>Правительством Российской Федерации</w:t>
      </w:r>
    </w:p>
    <w:p w:rsidR="000D2323" w:rsidRDefault="000D2323" w:rsidP="00B72DEA">
      <w:pPr>
        <w:jc w:val="both"/>
        <w:rPr>
          <w:b/>
          <w:color w:val="212121"/>
          <w:spacing w:val="2"/>
          <w:sz w:val="28"/>
          <w:szCs w:val="28"/>
          <w:bdr w:val="none" w:sz="0" w:space="0" w:color="auto" w:frame="1"/>
        </w:rPr>
      </w:pPr>
    </w:p>
    <w:p w:rsidR="000D2323" w:rsidRPr="000D2323" w:rsidRDefault="000D2323" w:rsidP="000D232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Рассмотрев указанный проект федерального закона, Комитет Государственной Думы по бюджету и налогам </w:t>
      </w:r>
      <w:proofErr w:type="gramStart"/>
      <w:r w:rsidRPr="000D2323">
        <w:rPr>
          <w:b/>
          <w:bCs/>
          <w:sz w:val="28"/>
          <w:szCs w:val="28"/>
        </w:rPr>
        <w:t>р</w:t>
      </w:r>
      <w:proofErr w:type="gramEnd"/>
      <w:r w:rsidRPr="000D2323">
        <w:rPr>
          <w:b/>
          <w:bCs/>
          <w:sz w:val="28"/>
          <w:szCs w:val="28"/>
        </w:rPr>
        <w:t xml:space="preserve"> е ш и л: </w:t>
      </w:r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1. Считать </w:t>
      </w:r>
      <w:r w:rsidR="00F50968">
        <w:rPr>
          <w:bCs/>
          <w:sz w:val="28"/>
          <w:szCs w:val="28"/>
        </w:rPr>
        <w:t xml:space="preserve">указанный </w:t>
      </w:r>
      <w:r w:rsidRPr="000D2323">
        <w:rPr>
          <w:bCs/>
          <w:sz w:val="28"/>
          <w:szCs w:val="28"/>
        </w:rPr>
        <w:t>проект федерального закона соответствующим требованиям статьи 104 Конституции Российской Федерации и статьи 105 Регламента Государственной Думы</w:t>
      </w:r>
      <w:r w:rsidR="00F50968">
        <w:rPr>
          <w:bCs/>
          <w:sz w:val="28"/>
          <w:szCs w:val="28"/>
        </w:rPr>
        <w:t>;</w:t>
      </w:r>
    </w:p>
    <w:p w:rsidR="00F50968" w:rsidRPr="00F50968" w:rsidRDefault="006D1724" w:rsidP="00F50968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О</w:t>
      </w:r>
      <w:r w:rsidR="00344394" w:rsidRPr="00344394">
        <w:rPr>
          <w:bCs/>
          <w:sz w:val="28"/>
          <w:szCs w:val="28"/>
        </w:rPr>
        <w:t>пределить краткое пояснение к законопроекту</w:t>
      </w:r>
      <w:r>
        <w:rPr>
          <w:bCs/>
          <w:sz w:val="28"/>
          <w:szCs w:val="28"/>
        </w:rPr>
        <w:t>:</w:t>
      </w:r>
      <w:r w:rsidR="00344394" w:rsidRPr="00344394">
        <w:rPr>
          <w:bCs/>
          <w:sz w:val="28"/>
          <w:szCs w:val="28"/>
        </w:rPr>
        <w:t xml:space="preserve"> </w:t>
      </w:r>
      <w:r w:rsidR="002C4829">
        <w:rPr>
          <w:bCs/>
          <w:sz w:val="28"/>
          <w:szCs w:val="28"/>
        </w:rPr>
        <w:t>«</w:t>
      </w:r>
      <w:r w:rsidR="006D7310" w:rsidRPr="006D7310">
        <w:rPr>
          <w:bCs/>
          <w:sz w:val="28"/>
          <w:szCs w:val="28"/>
          <w:lang w:bidi="ru-RU"/>
        </w:rPr>
        <w:t>об учете суммы обеспечительного платежа, уплаченного в связи с оформлением документа о предстоящей поставке товаров</w:t>
      </w:r>
      <w:r w:rsidR="002C4829">
        <w:rPr>
          <w:bCs/>
          <w:sz w:val="28"/>
          <w:szCs w:val="28"/>
        </w:rPr>
        <w:t>»</w:t>
      </w:r>
      <w:r w:rsidR="00F50968" w:rsidRPr="00F50968">
        <w:rPr>
          <w:bCs/>
          <w:sz w:val="28"/>
          <w:szCs w:val="28"/>
        </w:rPr>
        <w:t>;</w:t>
      </w:r>
    </w:p>
    <w:p w:rsidR="000D2323" w:rsidRPr="000D2323" w:rsidRDefault="00084C14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0D2323" w:rsidRPr="000D2323">
        <w:rPr>
          <w:bCs/>
          <w:sz w:val="28"/>
          <w:szCs w:val="28"/>
        </w:rPr>
        <w:t>. Предложить Совету Государственной Думы принять следующие решения:</w:t>
      </w:r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0D2323">
        <w:rPr>
          <w:bCs/>
          <w:sz w:val="28"/>
          <w:szCs w:val="28"/>
        </w:rPr>
        <w:t>налогам</w:t>
      </w:r>
      <w:proofErr w:type="gramEnd"/>
      <w:r w:rsidRPr="000D2323">
        <w:rPr>
          <w:bCs/>
          <w:sz w:val="28"/>
          <w:szCs w:val="28"/>
        </w:rPr>
        <w:t xml:space="preserve"> ответственным в работе над указанным законопроектом;</w:t>
      </w:r>
    </w:p>
    <w:p w:rsidR="006D1724" w:rsidRPr="002C4829" w:rsidRDefault="006D1724" w:rsidP="006D1724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C4829">
        <w:rPr>
          <w:bCs/>
          <w:sz w:val="28"/>
          <w:szCs w:val="28"/>
        </w:rPr>
        <w:t xml:space="preserve">включить указанный проект федерального закона в проект примерной программы законопроектной работы Государственной Думы в период </w:t>
      </w:r>
      <w:r w:rsidR="00C55CA1">
        <w:rPr>
          <w:bCs/>
          <w:sz w:val="28"/>
          <w:szCs w:val="28"/>
        </w:rPr>
        <w:t>весенней</w:t>
      </w:r>
      <w:r w:rsidRPr="002C4829">
        <w:rPr>
          <w:bCs/>
          <w:sz w:val="28"/>
          <w:szCs w:val="28"/>
        </w:rPr>
        <w:t xml:space="preserve"> сессии 202</w:t>
      </w:r>
      <w:r w:rsidR="00C55CA1">
        <w:rPr>
          <w:bCs/>
          <w:sz w:val="28"/>
          <w:szCs w:val="28"/>
        </w:rPr>
        <w:t>6</w:t>
      </w:r>
      <w:r w:rsidRPr="002C4829">
        <w:rPr>
          <w:bCs/>
          <w:sz w:val="28"/>
          <w:szCs w:val="28"/>
        </w:rPr>
        <w:t xml:space="preserve"> года (</w:t>
      </w:r>
      <w:r w:rsidR="00C55CA1">
        <w:rPr>
          <w:bCs/>
          <w:sz w:val="28"/>
          <w:szCs w:val="28"/>
        </w:rPr>
        <w:t>апрель</w:t>
      </w:r>
      <w:r w:rsidR="00CD2522">
        <w:rPr>
          <w:bCs/>
          <w:sz w:val="28"/>
          <w:szCs w:val="28"/>
        </w:rPr>
        <w:t>)</w:t>
      </w:r>
      <w:r w:rsidRPr="002C4829">
        <w:rPr>
          <w:bCs/>
          <w:sz w:val="28"/>
          <w:szCs w:val="28"/>
        </w:rPr>
        <w:t xml:space="preserve"> </w:t>
      </w:r>
      <w:r w:rsidR="001732F3" w:rsidRPr="001732F3">
        <w:rPr>
          <w:bCs/>
          <w:sz w:val="28"/>
          <w:szCs w:val="28"/>
        </w:rPr>
        <w:t xml:space="preserve">в части </w:t>
      </w:r>
      <w:r w:rsidR="00CD2522" w:rsidRPr="00CD2522">
        <w:rPr>
          <w:bCs/>
          <w:sz w:val="28"/>
          <w:szCs w:val="28"/>
        </w:rPr>
        <w:t>программы законопроектной работы комитета</w:t>
      </w:r>
      <w:r w:rsidRPr="002C4829">
        <w:rPr>
          <w:bCs/>
          <w:sz w:val="28"/>
          <w:szCs w:val="28"/>
        </w:rPr>
        <w:t>;</w:t>
      </w:r>
    </w:p>
    <w:p w:rsidR="000D2323" w:rsidRP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0D2323">
        <w:rPr>
          <w:bCs/>
          <w:sz w:val="28"/>
          <w:szCs w:val="28"/>
        </w:rPr>
        <w:t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3474F6">
        <w:rPr>
          <w:bCs/>
          <w:sz w:val="28"/>
          <w:szCs w:val="28"/>
        </w:rPr>
        <w:t>,</w:t>
      </w:r>
      <w:r w:rsidR="003474F6" w:rsidRPr="003474F6">
        <w:rPr>
          <w:sz w:val="28"/>
          <w:szCs w:val="28"/>
        </w:rPr>
        <w:t xml:space="preserve"> </w:t>
      </w:r>
      <w:r w:rsidR="003474F6" w:rsidRPr="003474F6"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="004E5AAB">
        <w:rPr>
          <w:bCs/>
          <w:sz w:val="28"/>
          <w:szCs w:val="28"/>
        </w:rPr>
        <w:t xml:space="preserve"> </w:t>
      </w:r>
      <w:r w:rsidRPr="000D2323">
        <w:rPr>
          <w:bCs/>
          <w:sz w:val="28"/>
          <w:szCs w:val="28"/>
        </w:rPr>
        <w:t>для подготовки отзывов, предложений и замеч</w:t>
      </w:r>
      <w:bookmarkStart w:id="0" w:name="_GoBack"/>
      <w:bookmarkEnd w:id="0"/>
      <w:r w:rsidRPr="000D2323">
        <w:rPr>
          <w:bCs/>
          <w:sz w:val="28"/>
          <w:szCs w:val="28"/>
        </w:rPr>
        <w:t>аний, а также в</w:t>
      </w:r>
      <w:proofErr w:type="gramEnd"/>
      <w:r w:rsidRPr="000D2323">
        <w:rPr>
          <w:bCs/>
          <w:sz w:val="28"/>
          <w:szCs w:val="28"/>
        </w:rPr>
        <w:t xml:space="preserve"> </w:t>
      </w:r>
      <w:r w:rsidRPr="000D2323">
        <w:rPr>
          <w:bCs/>
          <w:sz w:val="28"/>
          <w:szCs w:val="28"/>
        </w:rPr>
        <w:lastRenderedPageBreak/>
        <w:t>Правовое управление Аппарата Государственной Думы для подготовки заключения;</w:t>
      </w:r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заключения Правового управления  Аппарата Государственной Думы до </w:t>
      </w:r>
      <w:r w:rsidR="00EA68C5">
        <w:rPr>
          <w:bCs/>
          <w:sz w:val="28"/>
          <w:szCs w:val="28"/>
        </w:rPr>
        <w:br/>
      </w:r>
      <w:r w:rsidR="00C55CA1">
        <w:rPr>
          <w:bCs/>
          <w:sz w:val="28"/>
          <w:szCs w:val="28"/>
        </w:rPr>
        <w:t>2 апреля</w:t>
      </w:r>
      <w:r w:rsidR="005565EF" w:rsidRPr="00B73255">
        <w:rPr>
          <w:bCs/>
          <w:sz w:val="28"/>
          <w:szCs w:val="28"/>
        </w:rPr>
        <w:t xml:space="preserve"> 202</w:t>
      </w:r>
      <w:r w:rsidR="00C55CA1">
        <w:rPr>
          <w:bCs/>
          <w:sz w:val="28"/>
          <w:szCs w:val="28"/>
        </w:rPr>
        <w:t>6</w:t>
      </w:r>
      <w:r w:rsidR="005565EF" w:rsidRPr="00B73255">
        <w:rPr>
          <w:bCs/>
          <w:sz w:val="28"/>
          <w:szCs w:val="28"/>
        </w:rPr>
        <w:t xml:space="preserve"> года</w:t>
      </w:r>
      <w:r w:rsidR="00F7321B" w:rsidRPr="00B73255">
        <w:rPr>
          <w:bCs/>
          <w:sz w:val="28"/>
          <w:szCs w:val="28"/>
        </w:rPr>
        <w:t>;</w:t>
      </w:r>
    </w:p>
    <w:p w:rsidR="005565EF" w:rsidRDefault="00F7321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</w:t>
      </w:r>
      <w:r w:rsidR="005565EF" w:rsidRPr="00EA68C5">
        <w:rPr>
          <w:bCs/>
          <w:sz w:val="28"/>
          <w:szCs w:val="28"/>
        </w:rPr>
        <w:t xml:space="preserve">тановить срок подготовки законопроекта к рассмотрению Государственной Думой в первом чтении – </w:t>
      </w:r>
      <w:r w:rsidR="00C55CA1">
        <w:rPr>
          <w:bCs/>
          <w:sz w:val="28"/>
          <w:szCs w:val="28"/>
        </w:rPr>
        <w:t>апрель</w:t>
      </w:r>
      <w:r w:rsidR="002C4829">
        <w:rPr>
          <w:bCs/>
          <w:sz w:val="28"/>
          <w:szCs w:val="28"/>
        </w:rPr>
        <w:t xml:space="preserve"> 202</w:t>
      </w:r>
      <w:r w:rsidR="00C55CA1">
        <w:rPr>
          <w:bCs/>
          <w:sz w:val="28"/>
          <w:szCs w:val="28"/>
        </w:rPr>
        <w:t>6</w:t>
      </w:r>
      <w:r w:rsidR="005565EF" w:rsidRPr="00EA68C5">
        <w:rPr>
          <w:bCs/>
          <w:sz w:val="28"/>
          <w:szCs w:val="28"/>
        </w:rPr>
        <w:t xml:space="preserve"> года.</w:t>
      </w:r>
    </w:p>
    <w:p w:rsidR="00F7321B" w:rsidRPr="00F7321B" w:rsidRDefault="00084C14" w:rsidP="00F7321B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4</w:t>
      </w:r>
      <w:r w:rsidR="00F7321B" w:rsidRPr="00F7321B">
        <w:rPr>
          <w:bCs/>
          <w:iCs/>
          <w:sz w:val="28"/>
          <w:szCs w:val="28"/>
        </w:rPr>
        <w:t>. Направить настоящее Решение, законопроект и материалы к нему</w:t>
      </w:r>
      <w:r w:rsidR="006D1724">
        <w:rPr>
          <w:bCs/>
          <w:iCs/>
          <w:sz w:val="28"/>
          <w:szCs w:val="28"/>
        </w:rPr>
        <w:t>, а также проект решения Совета Государственной Думы</w:t>
      </w:r>
      <w:r w:rsidR="00F7321B" w:rsidRPr="00F7321B">
        <w:rPr>
          <w:bCs/>
          <w:iCs/>
          <w:sz w:val="28"/>
          <w:szCs w:val="28"/>
        </w:rPr>
        <w:t xml:space="preserve"> на рассмотрение Совета Государственной Думы</w:t>
      </w:r>
      <w:r w:rsidR="00F7321B" w:rsidRPr="00F7321B">
        <w:rPr>
          <w:bCs/>
          <w:sz w:val="28"/>
          <w:szCs w:val="28"/>
        </w:rPr>
        <w:t xml:space="preserve">. </w:t>
      </w:r>
    </w:p>
    <w:p w:rsidR="00F7321B" w:rsidRPr="000D2323" w:rsidRDefault="00F7321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D2323" w:rsidRDefault="000D2323" w:rsidP="00586DE0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279E5" w:rsidRDefault="000279E5" w:rsidP="0094033C">
      <w:pPr>
        <w:spacing w:line="276" w:lineRule="auto"/>
        <w:ind w:firstLine="708"/>
        <w:rPr>
          <w:sz w:val="28"/>
          <w:szCs w:val="28"/>
        </w:rPr>
      </w:pPr>
    </w:p>
    <w:p w:rsidR="00C55CA1" w:rsidRDefault="00C55CA1" w:rsidP="0094033C">
      <w:pPr>
        <w:spacing w:line="276" w:lineRule="auto"/>
        <w:ind w:firstLine="708"/>
        <w:rPr>
          <w:sz w:val="28"/>
          <w:szCs w:val="28"/>
        </w:rPr>
      </w:pPr>
    </w:p>
    <w:p w:rsidR="00C55CA1" w:rsidRDefault="00C55CA1" w:rsidP="007035EA">
      <w:pPr>
        <w:pStyle w:val="a8"/>
      </w:pPr>
      <w:r>
        <w:t>Первый заместитель</w:t>
      </w:r>
    </w:p>
    <w:p w:rsidR="000279E5" w:rsidRDefault="00C55CA1" w:rsidP="007035EA">
      <w:pPr>
        <w:pStyle w:val="a8"/>
      </w:pPr>
      <w:r>
        <w:t>п</w:t>
      </w:r>
      <w:r w:rsidR="000279E5">
        <w:t>редседател</w:t>
      </w:r>
      <w:r>
        <w:t>я</w:t>
      </w:r>
      <w:r w:rsidR="000279E5">
        <w:t xml:space="preserve"> Комитета                                                             </w:t>
      </w:r>
      <w:proofErr w:type="spellStart"/>
      <w:r>
        <w:t>О.Н.Ануфриева</w:t>
      </w:r>
      <w:proofErr w:type="spellEnd"/>
    </w:p>
    <w:p w:rsidR="0094033C" w:rsidRPr="00536183" w:rsidRDefault="0094033C" w:rsidP="0094033C">
      <w:pPr>
        <w:spacing w:line="276" w:lineRule="auto"/>
        <w:ind w:firstLine="708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294174" w:rsidRPr="007E563A" w:rsidTr="000F727F">
        <w:tc>
          <w:tcPr>
            <w:tcW w:w="4785" w:type="dxa"/>
          </w:tcPr>
          <w:p w:rsidR="00294174" w:rsidRPr="007E563A" w:rsidRDefault="00294174" w:rsidP="000F727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94174" w:rsidRPr="007E563A" w:rsidRDefault="00294174" w:rsidP="000F727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0F46D1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0F46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470536" w:rsidRDefault="0094033C" w:rsidP="0051321D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470536">
      <w:rPr>
        <w:rStyle w:val="a5"/>
        <w:sz w:val="28"/>
        <w:szCs w:val="28"/>
      </w:rPr>
      <w:fldChar w:fldCharType="begin"/>
    </w:r>
    <w:r w:rsidRPr="00470536">
      <w:rPr>
        <w:rStyle w:val="a5"/>
        <w:sz w:val="28"/>
        <w:szCs w:val="28"/>
      </w:rPr>
      <w:instrText xml:space="preserve">PAGE  </w:instrText>
    </w:r>
    <w:r w:rsidRPr="00470536">
      <w:rPr>
        <w:rStyle w:val="a5"/>
        <w:sz w:val="28"/>
        <w:szCs w:val="28"/>
      </w:rPr>
      <w:fldChar w:fldCharType="separate"/>
    </w:r>
    <w:r w:rsidR="000F46D1">
      <w:rPr>
        <w:rStyle w:val="a5"/>
        <w:noProof/>
        <w:sz w:val="28"/>
        <w:szCs w:val="28"/>
      </w:rPr>
      <w:t>2</w:t>
    </w:r>
    <w:r w:rsidRPr="00470536">
      <w:rPr>
        <w:rStyle w:val="a5"/>
        <w:sz w:val="28"/>
        <w:szCs w:val="28"/>
      </w:rPr>
      <w:fldChar w:fldCharType="end"/>
    </w:r>
  </w:p>
  <w:p w:rsidR="004C51AC" w:rsidRDefault="000F46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1F06"/>
    <w:rsid w:val="00014FB7"/>
    <w:rsid w:val="0002526D"/>
    <w:rsid w:val="000279E5"/>
    <w:rsid w:val="00084C14"/>
    <w:rsid w:val="00097394"/>
    <w:rsid w:val="000C2BDA"/>
    <w:rsid w:val="000D2323"/>
    <w:rsid w:val="000F46D1"/>
    <w:rsid w:val="00100462"/>
    <w:rsid w:val="00116ECC"/>
    <w:rsid w:val="001504BF"/>
    <w:rsid w:val="00154193"/>
    <w:rsid w:val="00171C55"/>
    <w:rsid w:val="001732F3"/>
    <w:rsid w:val="00185BC2"/>
    <w:rsid w:val="00194506"/>
    <w:rsid w:val="00197083"/>
    <w:rsid w:val="001E5700"/>
    <w:rsid w:val="001F1689"/>
    <w:rsid w:val="00200A2E"/>
    <w:rsid w:val="00204484"/>
    <w:rsid w:val="00214D85"/>
    <w:rsid w:val="00226915"/>
    <w:rsid w:val="002332EE"/>
    <w:rsid w:val="00262AA2"/>
    <w:rsid w:val="00276DDE"/>
    <w:rsid w:val="00294174"/>
    <w:rsid w:val="002B1339"/>
    <w:rsid w:val="002B165D"/>
    <w:rsid w:val="002C4829"/>
    <w:rsid w:val="002D478C"/>
    <w:rsid w:val="002F46B8"/>
    <w:rsid w:val="002F48F7"/>
    <w:rsid w:val="003070FA"/>
    <w:rsid w:val="00344394"/>
    <w:rsid w:val="003474F6"/>
    <w:rsid w:val="00371988"/>
    <w:rsid w:val="00374FF2"/>
    <w:rsid w:val="003A7F5F"/>
    <w:rsid w:val="003C4F03"/>
    <w:rsid w:val="003D027C"/>
    <w:rsid w:val="00417288"/>
    <w:rsid w:val="00427423"/>
    <w:rsid w:val="00442C3D"/>
    <w:rsid w:val="00464780"/>
    <w:rsid w:val="00470536"/>
    <w:rsid w:val="00476C0C"/>
    <w:rsid w:val="00495916"/>
    <w:rsid w:val="004A4087"/>
    <w:rsid w:val="004C271F"/>
    <w:rsid w:val="004E5AAB"/>
    <w:rsid w:val="00500183"/>
    <w:rsid w:val="00501213"/>
    <w:rsid w:val="00507E91"/>
    <w:rsid w:val="00521F98"/>
    <w:rsid w:val="005325E7"/>
    <w:rsid w:val="00532E14"/>
    <w:rsid w:val="00544DA7"/>
    <w:rsid w:val="005565EF"/>
    <w:rsid w:val="00586DE0"/>
    <w:rsid w:val="00591AF0"/>
    <w:rsid w:val="005922B7"/>
    <w:rsid w:val="005C6D15"/>
    <w:rsid w:val="005D1FE6"/>
    <w:rsid w:val="00623567"/>
    <w:rsid w:val="0065084D"/>
    <w:rsid w:val="006803DF"/>
    <w:rsid w:val="006906FF"/>
    <w:rsid w:val="006D1724"/>
    <w:rsid w:val="006D7310"/>
    <w:rsid w:val="006E69CE"/>
    <w:rsid w:val="007035EA"/>
    <w:rsid w:val="007127D6"/>
    <w:rsid w:val="00727176"/>
    <w:rsid w:val="007817BF"/>
    <w:rsid w:val="007862DC"/>
    <w:rsid w:val="00787C1C"/>
    <w:rsid w:val="007925BB"/>
    <w:rsid w:val="00793E2B"/>
    <w:rsid w:val="007A47C8"/>
    <w:rsid w:val="007B6D98"/>
    <w:rsid w:val="007C3119"/>
    <w:rsid w:val="00806ECA"/>
    <w:rsid w:val="00835078"/>
    <w:rsid w:val="0084046D"/>
    <w:rsid w:val="00861E31"/>
    <w:rsid w:val="00892223"/>
    <w:rsid w:val="008A0647"/>
    <w:rsid w:val="008A7260"/>
    <w:rsid w:val="009075FB"/>
    <w:rsid w:val="009314B3"/>
    <w:rsid w:val="009345EF"/>
    <w:rsid w:val="0094033C"/>
    <w:rsid w:val="00946574"/>
    <w:rsid w:val="0095482F"/>
    <w:rsid w:val="00955465"/>
    <w:rsid w:val="00994E6F"/>
    <w:rsid w:val="009D0D6B"/>
    <w:rsid w:val="009E2F0C"/>
    <w:rsid w:val="009F32C5"/>
    <w:rsid w:val="00A37D5D"/>
    <w:rsid w:val="00A7079C"/>
    <w:rsid w:val="00A72C00"/>
    <w:rsid w:val="00A86E88"/>
    <w:rsid w:val="00A93908"/>
    <w:rsid w:val="00A93B8C"/>
    <w:rsid w:val="00AB4846"/>
    <w:rsid w:val="00AC4FA2"/>
    <w:rsid w:val="00AD78AD"/>
    <w:rsid w:val="00AE6E46"/>
    <w:rsid w:val="00AF45E8"/>
    <w:rsid w:val="00B13F1E"/>
    <w:rsid w:val="00B72DEA"/>
    <w:rsid w:val="00B73255"/>
    <w:rsid w:val="00B85898"/>
    <w:rsid w:val="00BA415C"/>
    <w:rsid w:val="00BB2967"/>
    <w:rsid w:val="00BC6DA4"/>
    <w:rsid w:val="00C30AFF"/>
    <w:rsid w:val="00C55CA1"/>
    <w:rsid w:val="00C70F89"/>
    <w:rsid w:val="00CA4794"/>
    <w:rsid w:val="00CB1159"/>
    <w:rsid w:val="00CD2522"/>
    <w:rsid w:val="00CF1766"/>
    <w:rsid w:val="00D27B1C"/>
    <w:rsid w:val="00D36F3C"/>
    <w:rsid w:val="00D43502"/>
    <w:rsid w:val="00D47A68"/>
    <w:rsid w:val="00D57DD5"/>
    <w:rsid w:val="00D80FAE"/>
    <w:rsid w:val="00D951CC"/>
    <w:rsid w:val="00D95DB8"/>
    <w:rsid w:val="00DA318A"/>
    <w:rsid w:val="00DB152B"/>
    <w:rsid w:val="00DB436C"/>
    <w:rsid w:val="00DC7906"/>
    <w:rsid w:val="00DE76B1"/>
    <w:rsid w:val="00E015FF"/>
    <w:rsid w:val="00E57DD4"/>
    <w:rsid w:val="00E74CF2"/>
    <w:rsid w:val="00E82564"/>
    <w:rsid w:val="00EA68C5"/>
    <w:rsid w:val="00EC23DC"/>
    <w:rsid w:val="00EE4CF0"/>
    <w:rsid w:val="00EF0D28"/>
    <w:rsid w:val="00EF2C6B"/>
    <w:rsid w:val="00F27215"/>
    <w:rsid w:val="00F31EB4"/>
    <w:rsid w:val="00F44886"/>
    <w:rsid w:val="00F44C50"/>
    <w:rsid w:val="00F50968"/>
    <w:rsid w:val="00F5165D"/>
    <w:rsid w:val="00F66C08"/>
    <w:rsid w:val="00F670FD"/>
    <w:rsid w:val="00F71E33"/>
    <w:rsid w:val="00F7321B"/>
    <w:rsid w:val="00F76FD5"/>
    <w:rsid w:val="00F93F45"/>
    <w:rsid w:val="00FC35D4"/>
    <w:rsid w:val="00FC6644"/>
    <w:rsid w:val="00FD06E9"/>
    <w:rsid w:val="00FD229B"/>
    <w:rsid w:val="00FE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32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8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DE940-5AF3-45CB-8FFC-7AB421CDC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57</cp:revision>
  <cp:lastPrinted>2026-03-16T07:10:00Z</cp:lastPrinted>
  <dcterms:created xsi:type="dcterms:W3CDTF">2024-04-08T08:40:00Z</dcterms:created>
  <dcterms:modified xsi:type="dcterms:W3CDTF">2026-03-16T07:10:00Z</dcterms:modified>
</cp:coreProperties>
</file>