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650F4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650F4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50F4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650F4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50F4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650F4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50F4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650F4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650F48" w:rsidRPr="007052AF" w:rsidRDefault="00650F48" w:rsidP="00650F4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891836" w:rsidRDefault="0021420F" w:rsidP="00650F4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 w:rsidRPr="00891836"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 w:rsidRPr="00891836">
        <w:rPr>
          <w:b/>
          <w:color w:val="000000"/>
          <w:sz w:val="28"/>
          <w:szCs w:val="28"/>
        </w:rPr>
        <w:t>,</w:t>
      </w:r>
      <w:r w:rsidRPr="00891836"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891836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2D61C6">
        <w:rPr>
          <w:b/>
          <w:color w:val="000000"/>
          <w:sz w:val="28"/>
          <w:szCs w:val="28"/>
        </w:rPr>
        <w:t>Ф</w:t>
      </w:r>
      <w:r w:rsidR="00872983" w:rsidRPr="00891836">
        <w:rPr>
          <w:b/>
          <w:color w:val="000000"/>
          <w:sz w:val="28"/>
          <w:szCs w:val="28"/>
        </w:rPr>
        <w:t>едерального закона</w:t>
      </w:r>
      <w:r w:rsidR="005D24AF" w:rsidRPr="00891836">
        <w:rPr>
          <w:b/>
          <w:color w:val="000000"/>
          <w:sz w:val="28"/>
          <w:szCs w:val="28"/>
        </w:rPr>
        <w:t xml:space="preserve"> </w:t>
      </w:r>
      <w:r w:rsidR="003D66D2" w:rsidRPr="00891836">
        <w:rPr>
          <w:b/>
          <w:color w:val="000000"/>
          <w:sz w:val="28"/>
          <w:szCs w:val="28"/>
        </w:rPr>
        <w:t>"</w:t>
      </w:r>
      <w:r w:rsidR="007C0C2A" w:rsidRPr="007C0C2A">
        <w:rPr>
          <w:b/>
          <w:bCs/>
          <w:color w:val="000000"/>
          <w:sz w:val="28"/>
          <w:szCs w:val="28"/>
        </w:rPr>
        <w:t xml:space="preserve">О внесении изменений в Федеральный закон </w:t>
      </w:r>
      <w:r w:rsidR="007C0C2A">
        <w:rPr>
          <w:b/>
          <w:bCs/>
          <w:color w:val="000000"/>
          <w:sz w:val="28"/>
          <w:szCs w:val="28"/>
        </w:rPr>
        <w:br/>
      </w:r>
      <w:r w:rsidR="007C0C2A" w:rsidRPr="007C0C2A">
        <w:rPr>
          <w:b/>
          <w:bCs/>
          <w:color w:val="000000"/>
          <w:sz w:val="28"/>
          <w:szCs w:val="28"/>
        </w:rPr>
        <w:t>"О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выполнения"</w:t>
      </w:r>
      <w:r w:rsidR="007C0C2A">
        <w:rPr>
          <w:b/>
          <w:bCs/>
          <w:color w:val="000000"/>
          <w:sz w:val="28"/>
          <w:szCs w:val="28"/>
        </w:rPr>
        <w:br/>
        <w:t>и</w:t>
      </w:r>
      <w:r w:rsidR="007C0C2A" w:rsidRPr="007C0C2A">
        <w:rPr>
          <w:b/>
          <w:bCs/>
          <w:color w:val="000000"/>
          <w:sz w:val="28"/>
          <w:szCs w:val="28"/>
        </w:rPr>
        <w:t xml:space="preserve"> Федеральный закон "Устав железнодорожного</w:t>
      </w:r>
      <w:proofErr w:type="gramEnd"/>
      <w:r w:rsidR="007C0C2A" w:rsidRPr="007C0C2A">
        <w:rPr>
          <w:b/>
          <w:bCs/>
          <w:color w:val="000000"/>
          <w:sz w:val="28"/>
          <w:szCs w:val="28"/>
        </w:rPr>
        <w:t xml:space="preserve"> транспорта </w:t>
      </w:r>
      <w:r w:rsidR="007C0C2A">
        <w:rPr>
          <w:b/>
          <w:bCs/>
          <w:color w:val="000000"/>
          <w:sz w:val="28"/>
          <w:szCs w:val="28"/>
        </w:rPr>
        <w:br/>
      </w:r>
      <w:r w:rsidR="007C0C2A" w:rsidRPr="007C0C2A">
        <w:rPr>
          <w:b/>
          <w:bCs/>
          <w:color w:val="000000"/>
          <w:sz w:val="28"/>
          <w:szCs w:val="28"/>
        </w:rPr>
        <w:t>Российской Федерации</w:t>
      </w:r>
      <w:r w:rsidR="003D66D2" w:rsidRPr="00891836">
        <w:rPr>
          <w:b/>
          <w:color w:val="000000"/>
          <w:sz w:val="28"/>
          <w:szCs w:val="28"/>
        </w:rPr>
        <w:t>"</w:t>
      </w:r>
    </w:p>
    <w:p w:rsidR="00BB02AD" w:rsidRDefault="00BB02AD" w:rsidP="00891836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</w:p>
    <w:p w:rsidR="00650F48" w:rsidRDefault="00650F48" w:rsidP="00891836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</w:p>
    <w:p w:rsidR="009E1E16" w:rsidRPr="009E1E16" w:rsidRDefault="00BF57C8" w:rsidP="00FA1017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связи с п</w:t>
      </w:r>
      <w:r w:rsidR="009E1E16" w:rsidRPr="009E1E16">
        <w:rPr>
          <w:color w:val="000000"/>
          <w:sz w:val="28"/>
          <w:szCs w:val="28"/>
        </w:rPr>
        <w:t>ринятие</w:t>
      </w:r>
      <w:r>
        <w:rPr>
          <w:color w:val="000000"/>
          <w:sz w:val="28"/>
          <w:szCs w:val="28"/>
        </w:rPr>
        <w:t>м</w:t>
      </w:r>
      <w:r w:rsidR="009E1E16" w:rsidRPr="009E1E16">
        <w:rPr>
          <w:color w:val="000000"/>
          <w:sz w:val="28"/>
          <w:szCs w:val="28"/>
        </w:rPr>
        <w:t xml:space="preserve"> </w:t>
      </w:r>
      <w:r w:rsidR="002D61C6">
        <w:rPr>
          <w:color w:val="000000"/>
          <w:sz w:val="28"/>
          <w:szCs w:val="28"/>
        </w:rPr>
        <w:t>Ф</w:t>
      </w:r>
      <w:r w:rsidR="009E1E16" w:rsidRPr="009E1E16">
        <w:rPr>
          <w:color w:val="000000"/>
          <w:sz w:val="28"/>
          <w:szCs w:val="28"/>
        </w:rPr>
        <w:t>едерального закона "</w:t>
      </w:r>
      <w:r w:rsidR="007C0C2A">
        <w:rPr>
          <w:color w:val="000000"/>
          <w:sz w:val="28"/>
          <w:szCs w:val="28"/>
        </w:rPr>
        <w:t>О внесении изменений в Федеральный закон "О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выполнения" и Федеральный закон "Устав железнодорожного транспорта Российской Федерации</w:t>
      </w:r>
      <w:r w:rsidR="009E1E16" w:rsidRPr="009E1E16">
        <w:rPr>
          <w:color w:val="000000"/>
          <w:sz w:val="28"/>
          <w:szCs w:val="28"/>
        </w:rPr>
        <w:t xml:space="preserve">" (далее </w:t>
      </w:r>
      <w:r>
        <w:rPr>
          <w:color w:val="000000"/>
          <w:sz w:val="28"/>
          <w:szCs w:val="28"/>
        </w:rPr>
        <w:t>–</w:t>
      </w:r>
      <w:r w:rsidR="009E1E16" w:rsidRPr="009E1E1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Федеральный закон</w:t>
      </w:r>
      <w:r w:rsidR="009E1E16" w:rsidRPr="009E1E16">
        <w:rPr>
          <w:color w:val="000000"/>
          <w:sz w:val="28"/>
          <w:szCs w:val="28"/>
        </w:rPr>
        <w:t>) потребует</w:t>
      </w:r>
      <w:r>
        <w:rPr>
          <w:color w:val="000000"/>
          <w:sz w:val="28"/>
          <w:szCs w:val="28"/>
        </w:rPr>
        <w:t>ся</w:t>
      </w:r>
      <w:r w:rsidR="009E1E16" w:rsidRPr="009E1E16">
        <w:rPr>
          <w:color w:val="000000"/>
          <w:sz w:val="28"/>
          <w:szCs w:val="28"/>
        </w:rPr>
        <w:t xml:space="preserve"> издани</w:t>
      </w:r>
      <w:r>
        <w:rPr>
          <w:color w:val="000000"/>
          <w:sz w:val="28"/>
          <w:szCs w:val="28"/>
        </w:rPr>
        <w:t>е</w:t>
      </w:r>
      <w:r w:rsidR="009E1E16" w:rsidRPr="009E1E16">
        <w:rPr>
          <w:color w:val="000000"/>
          <w:sz w:val="28"/>
          <w:szCs w:val="28"/>
        </w:rPr>
        <w:t xml:space="preserve"> постановления Правительства Российской Федерации "Об утверждении порядка применения навигационных пломб при осуществлении международных автомобильных</w:t>
      </w:r>
      <w:proofErr w:type="gramEnd"/>
      <w:r w:rsidR="009E1E16" w:rsidRPr="009E1E16">
        <w:rPr>
          <w:color w:val="000000"/>
          <w:sz w:val="28"/>
          <w:szCs w:val="28"/>
        </w:rPr>
        <w:t xml:space="preserve"> и железнодорожных перевозок товаров и перечня отдельных категорий товаров, подлежащих отслеживанию с применением навигационных пломб".</w:t>
      </w:r>
    </w:p>
    <w:p w:rsidR="009E1E16" w:rsidRPr="009E1E16" w:rsidRDefault="009E1E16" w:rsidP="00FA1017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E1E16">
        <w:rPr>
          <w:color w:val="000000"/>
          <w:sz w:val="28"/>
          <w:szCs w:val="28"/>
        </w:rPr>
        <w:t xml:space="preserve">Цель - реализация полномочий Правительства Российской Федерации, предусмотренных </w:t>
      </w:r>
      <w:r w:rsidR="00BF57C8" w:rsidRPr="00BF57C8">
        <w:rPr>
          <w:color w:val="000000"/>
          <w:sz w:val="28"/>
          <w:szCs w:val="28"/>
        </w:rPr>
        <w:t>Федеральны</w:t>
      </w:r>
      <w:r w:rsidR="00BF57C8">
        <w:rPr>
          <w:color w:val="000000"/>
          <w:sz w:val="28"/>
          <w:szCs w:val="28"/>
        </w:rPr>
        <w:t>м</w:t>
      </w:r>
      <w:r w:rsidR="00BF57C8" w:rsidRPr="00BF57C8">
        <w:rPr>
          <w:color w:val="000000"/>
          <w:sz w:val="28"/>
          <w:szCs w:val="28"/>
        </w:rPr>
        <w:t xml:space="preserve"> закон</w:t>
      </w:r>
      <w:r w:rsidR="00BF57C8">
        <w:rPr>
          <w:color w:val="000000"/>
          <w:sz w:val="28"/>
          <w:szCs w:val="28"/>
        </w:rPr>
        <w:t>ом</w:t>
      </w:r>
      <w:r w:rsidRPr="009E1E16">
        <w:rPr>
          <w:color w:val="000000"/>
          <w:sz w:val="28"/>
          <w:szCs w:val="28"/>
        </w:rPr>
        <w:t>.</w:t>
      </w:r>
    </w:p>
    <w:p w:rsidR="009E1E16" w:rsidRPr="009E1E16" w:rsidRDefault="009E1E16" w:rsidP="00FA1017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proofErr w:type="gramStart"/>
      <w:r w:rsidRPr="009E1E16">
        <w:rPr>
          <w:sz w:val="28"/>
          <w:szCs w:val="28"/>
        </w:rPr>
        <w:t>Предмет - определение перечня отдельных категорий товаров, международные автомобильные перевозки, транзитные международные автомобильные перевозки и перевозки в международном сообщении с участием железнодорожного транспорта которых подлежат отслеживанию с применением навигационных пломб, а также порядка применения навигац</w:t>
      </w:r>
      <w:bookmarkStart w:id="0" w:name="_GoBack"/>
      <w:bookmarkEnd w:id="0"/>
      <w:r w:rsidRPr="009E1E16">
        <w:rPr>
          <w:sz w:val="28"/>
          <w:szCs w:val="28"/>
        </w:rPr>
        <w:t>ионных пломб при осуществлении таких перевозок, случаев и порядка предъявления для проверки контролирующему органу навигационных пломб и мест за пределами территории Российской Федерации, пунктов пропуска через государственную</w:t>
      </w:r>
      <w:proofErr w:type="gramEnd"/>
      <w:r w:rsidRPr="009E1E16">
        <w:rPr>
          <w:sz w:val="28"/>
          <w:szCs w:val="28"/>
        </w:rPr>
        <w:t xml:space="preserve"> границу Российской Федерации, а также иных мест, в которых может производиться наложение и снятие навигационных пломб.</w:t>
      </w:r>
    </w:p>
    <w:p w:rsidR="009E1E16" w:rsidRPr="009E1E16" w:rsidRDefault="009E1E16" w:rsidP="00FA1017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E1E16">
        <w:rPr>
          <w:color w:val="000000"/>
          <w:sz w:val="28"/>
          <w:szCs w:val="28"/>
        </w:rPr>
        <w:t>Исполнитель - Минтранс России.</w:t>
      </w:r>
    </w:p>
    <w:p w:rsidR="009E1E16" w:rsidRPr="009E1E16" w:rsidRDefault="009E1E16" w:rsidP="00FA1017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E1E16">
        <w:rPr>
          <w:color w:val="000000"/>
          <w:sz w:val="28"/>
          <w:szCs w:val="28"/>
        </w:rPr>
        <w:t>Соисполнители - Минфин России, Минэкономразвития России, ФТС России, ФНС России.</w:t>
      </w:r>
    </w:p>
    <w:p w:rsidR="00BB02AD" w:rsidRPr="009E1E16" w:rsidRDefault="009E1E16" w:rsidP="00FA1017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E1E16">
        <w:rPr>
          <w:color w:val="000000"/>
          <w:sz w:val="28"/>
          <w:szCs w:val="28"/>
        </w:rPr>
        <w:t>Срок принятия постановления - ноябрь 2026 г.</w:t>
      </w:r>
    </w:p>
    <w:sectPr w:rsidR="00BB02AD" w:rsidRPr="009E1E16" w:rsidSect="00BF57C8">
      <w:pgSz w:w="11906" w:h="16838" w:code="9"/>
      <w:pgMar w:top="1134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85660"/>
    <w:rsid w:val="001A490C"/>
    <w:rsid w:val="0021420F"/>
    <w:rsid w:val="002C5E64"/>
    <w:rsid w:val="002D61C6"/>
    <w:rsid w:val="003044C5"/>
    <w:rsid w:val="003D66D2"/>
    <w:rsid w:val="004821E9"/>
    <w:rsid w:val="00532DA6"/>
    <w:rsid w:val="005D24AF"/>
    <w:rsid w:val="005D2DB7"/>
    <w:rsid w:val="005E5CAE"/>
    <w:rsid w:val="006144A2"/>
    <w:rsid w:val="00650F48"/>
    <w:rsid w:val="007052AF"/>
    <w:rsid w:val="007C0C2A"/>
    <w:rsid w:val="00872983"/>
    <w:rsid w:val="00873F65"/>
    <w:rsid w:val="00891836"/>
    <w:rsid w:val="00951528"/>
    <w:rsid w:val="009E1E16"/>
    <w:rsid w:val="00A126DC"/>
    <w:rsid w:val="00BB02AD"/>
    <w:rsid w:val="00BF57C8"/>
    <w:rsid w:val="00CE1064"/>
    <w:rsid w:val="00D025A6"/>
    <w:rsid w:val="00F20403"/>
    <w:rsid w:val="00FA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24</cp:revision>
  <dcterms:created xsi:type="dcterms:W3CDTF">2026-01-27T07:01:00Z</dcterms:created>
  <dcterms:modified xsi:type="dcterms:W3CDTF">2026-03-11T09:17:00Z</dcterms:modified>
</cp:coreProperties>
</file>