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BF6" w:rsidRPr="00C35BF6" w:rsidRDefault="00C35BF6" w:rsidP="00C35B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B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C35BF6" w:rsidRPr="00C35BF6" w:rsidRDefault="00C35BF6" w:rsidP="00C35BF6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BF6" w:rsidRPr="00C35BF6" w:rsidRDefault="00C35BF6" w:rsidP="00C35BF6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ДУМА</w:t>
      </w:r>
    </w:p>
    <w:p w:rsidR="00C35BF6" w:rsidRPr="00C35BF6" w:rsidRDefault="00C35BF6" w:rsidP="00C35BF6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35B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СОБРАНИЯ РОССИЙСКОЙ ФЕДЕРАЦИИ</w:t>
      </w:r>
    </w:p>
    <w:p w:rsidR="00C35BF6" w:rsidRPr="00C35BF6" w:rsidRDefault="00C35BF6" w:rsidP="00C35BF6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35BF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>ВОСЬМОГО СОЗЫВА</w:t>
      </w:r>
    </w:p>
    <w:p w:rsidR="00C35BF6" w:rsidRPr="00C35BF6" w:rsidRDefault="00C35BF6" w:rsidP="00C35BF6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35BF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КОМИТЕТ ПО ПРОМЫШЛЕННОСТИ И ТОРГОВЛЕ</w:t>
      </w:r>
    </w:p>
    <w:p w:rsidR="00C35BF6" w:rsidRPr="00C35BF6" w:rsidRDefault="00C35BF6" w:rsidP="00C35BF6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35BF6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РЕШЕНИЕ</w:t>
      </w:r>
    </w:p>
    <w:p w:rsidR="002A6C21" w:rsidRPr="002A6C21" w:rsidRDefault="002A6C21" w:rsidP="002A6C21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6C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F4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0663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</w:t>
      </w:r>
      <w:bookmarkStart w:id="0" w:name="_GoBack"/>
      <w:bookmarkEnd w:id="0"/>
      <w:r w:rsidRPr="002A6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F4DD5" w:rsidRPr="00EF4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2A6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6C2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Pr="002A6C21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26</w:t>
      </w:r>
      <w:r w:rsidRPr="002A6C2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г.</w:t>
      </w:r>
      <w:r w:rsidRPr="002A6C21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</w:t>
      </w:r>
      <w:r w:rsidR="00EF4DD5">
        <w:rPr>
          <w:rFonts w:ascii="Arial" w:eastAsia="Times New Roman" w:hAnsi="Times New Roman" w:cs="Arial"/>
          <w:sz w:val="28"/>
          <w:szCs w:val="28"/>
          <w:lang w:eastAsia="ru-RU"/>
        </w:rPr>
        <w:t xml:space="preserve">    </w:t>
      </w:r>
      <w:r w:rsidRPr="002A6C21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</w:t>
      </w:r>
      <w:r w:rsidRPr="002A6C21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4E74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436</w:t>
      </w:r>
    </w:p>
    <w:p w:rsidR="002A6C21" w:rsidRPr="002A6C21" w:rsidRDefault="002A6C21" w:rsidP="002A6C2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6C21" w:rsidRPr="002A6C21" w:rsidRDefault="002A6C21" w:rsidP="002A6C2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597D" w:rsidRPr="0016597D" w:rsidRDefault="0016597D" w:rsidP="0016597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проекте федерального закона </w:t>
      </w:r>
      <w:r w:rsidRPr="0016597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№ 1174181-8</w:t>
      </w:r>
      <w:r w:rsidRPr="0016597D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Pr="001659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 признании утратившим силу Федерального закона от 28 декабря 2025 г. № 500-ФЗ «О внесении изменений в отдельные законодательные акты Российской Федерации»</w:t>
      </w:r>
    </w:p>
    <w:p w:rsidR="0016597D" w:rsidRPr="0016597D" w:rsidRDefault="0016597D" w:rsidP="0016597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597D" w:rsidRPr="0016597D" w:rsidRDefault="0016597D" w:rsidP="0016597D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депутатами Государственной Думы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С.М.Мироновым</w:t>
      </w:r>
      <w:proofErr w:type="spellEnd"/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А.А.Кузнецовым</w:t>
      </w:r>
      <w:proofErr w:type="spellEnd"/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А.С.Аксёненко</w:t>
      </w:r>
      <w:proofErr w:type="spellEnd"/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М.Г.Делягиным</w:t>
      </w:r>
      <w:proofErr w:type="spellEnd"/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Н.В.Новичковым</w:t>
      </w:r>
      <w:proofErr w:type="spellEnd"/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А.В.Терентьевым</w:t>
      </w:r>
      <w:proofErr w:type="spellEnd"/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Ф.С.Тумусовым</w:t>
      </w:r>
      <w:proofErr w:type="spellEnd"/>
      <w:r w:rsidRPr="001659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6597D">
        <w:rPr>
          <w:rFonts w:ascii="Times New Roman" w:eastAsia="Calibri" w:hAnsi="Times New Roman" w:cs="Times New Roman"/>
          <w:sz w:val="28"/>
          <w:szCs w:val="28"/>
        </w:rPr>
        <w:t>Д.Г.Гусевым</w:t>
      </w:r>
      <w:proofErr w:type="spellEnd"/>
    </w:p>
    <w:p w:rsidR="0016597D" w:rsidRPr="0016597D" w:rsidRDefault="0016597D" w:rsidP="00165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97D" w:rsidRPr="0016597D" w:rsidRDefault="0016597D" w:rsidP="00165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97D" w:rsidRPr="0016597D" w:rsidRDefault="0016597D" w:rsidP="00165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97D" w:rsidRPr="0016597D" w:rsidRDefault="0016597D" w:rsidP="001659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федерального закона № 1174181-8 «</w:t>
      </w:r>
      <w:r w:rsidRPr="0016597D">
        <w:rPr>
          <w:rFonts w:ascii="Times New Roman" w:eastAsia="Calibri" w:hAnsi="Times New Roman" w:cs="Times New Roman"/>
          <w:sz w:val="28"/>
          <w:szCs w:val="28"/>
        </w:rPr>
        <w:t>О признании утратившим силу Федерального закона от 28 декабря 2025 г. № 500-ФЗ «О внесении изменений в отдельные законодательные акты Российской Федерации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Комитет Государственной Думы по </w:t>
      </w:r>
      <w:r w:rsidRPr="00165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промышленности и торговле </w:t>
      </w:r>
      <w:r w:rsidRPr="0016597D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6597D" w:rsidRPr="0016597D" w:rsidRDefault="0016597D" w:rsidP="0016597D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 Считать проект федерального закона № 1174181-8 «</w:t>
      </w:r>
      <w:r w:rsidRPr="0016597D">
        <w:rPr>
          <w:rFonts w:ascii="Times New Roman" w:eastAsia="Calibri" w:hAnsi="Times New Roman" w:cs="Times New Roman"/>
          <w:sz w:val="28"/>
          <w:szCs w:val="28"/>
        </w:rPr>
        <w:t>О признании утратившим силу Федерального закона от 28 декабря 2025 г. № 500-ФЗ «О внесении изменений в отдельные законодательные акты Российской Федерации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659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 требованиям статьи 104 Конституции Российской Федерации и статьи 105 Регламента Государственной Думы.</w:t>
      </w:r>
    </w:p>
    <w:p w:rsidR="0016597D" w:rsidRPr="0016597D" w:rsidRDefault="0016597D" w:rsidP="001659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Предложить Совету Государственной Думы принять следующие решения:</w:t>
      </w:r>
    </w:p>
    <w:p w:rsidR="0016597D" w:rsidRPr="0016597D" w:rsidRDefault="0016597D" w:rsidP="0016597D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промышленности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</w:t>
      </w:r>
      <w:proofErr w:type="gramEnd"/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законопроекту;</w:t>
      </w:r>
    </w:p>
    <w:p w:rsidR="0016597D" w:rsidRPr="0016597D" w:rsidRDefault="0016597D" w:rsidP="0016597D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включить законопрое</w:t>
      </w:r>
      <w:proofErr w:type="gramStart"/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 пр</w:t>
      </w:r>
      <w:proofErr w:type="gramEnd"/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имерную программу законопроектной работы Государственной Думы в период осенней сессии 2026 года (октябрь) в части программы законопроектной работы комитета;</w:t>
      </w:r>
    </w:p>
    <w:p w:rsidR="0016597D" w:rsidRPr="0016597D" w:rsidRDefault="0016597D" w:rsidP="0016597D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16597D" w:rsidRPr="0016597D" w:rsidRDefault="0016597D" w:rsidP="0016597D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промышленности и торговле отзывов, предложений и замечаний, а также заключения Правового управления Аппарата Государственной Думы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11</w:t>
      </w:r>
      <w:r w:rsidR="004E7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 2026 года;</w:t>
      </w:r>
    </w:p>
    <w:p w:rsidR="0016597D" w:rsidRPr="0016597D" w:rsidRDefault="0016597D" w:rsidP="0016597D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подготовки законопроекта к рассмотрению Государственной Думой в первом чтении – октябрь 2026 года.</w:t>
      </w:r>
    </w:p>
    <w:p w:rsidR="002A6C21" w:rsidRPr="002A6C21" w:rsidRDefault="0016597D" w:rsidP="0016597D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Направить настоящее решение, законопроект и материалы к нему,</w:t>
      </w:r>
      <w:r w:rsidRPr="00165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проект решения Совета Государственной Думы на рассмотрение Совета Государственной Думы.</w:t>
      </w:r>
    </w:p>
    <w:p w:rsidR="0079347D" w:rsidRPr="00AC39DB" w:rsidRDefault="0079347D" w:rsidP="0079347D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47D" w:rsidRPr="00AC39DB" w:rsidRDefault="0079347D" w:rsidP="0079347D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47D" w:rsidRPr="00265262" w:rsidRDefault="0079347D" w:rsidP="0079347D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В.В.Гутенев</w:t>
      </w:r>
      <w:proofErr w:type="spellEnd"/>
    </w:p>
    <w:p w:rsidR="00265262" w:rsidRPr="00265262" w:rsidRDefault="00265262" w:rsidP="0079347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65262" w:rsidRPr="00265262" w:rsidSect="00317408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229" w:rsidRDefault="00B63229">
      <w:pPr>
        <w:spacing w:after="0" w:line="240" w:lineRule="auto"/>
      </w:pPr>
      <w:r>
        <w:separator/>
      </w:r>
    </w:p>
  </w:endnote>
  <w:endnote w:type="continuationSeparator" w:id="0">
    <w:p w:rsidR="00B63229" w:rsidRDefault="00B6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9347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79347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79347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79347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229" w:rsidRDefault="00B63229">
      <w:pPr>
        <w:spacing w:after="0" w:line="240" w:lineRule="auto"/>
      </w:pPr>
      <w:r>
        <w:separator/>
      </w:r>
    </w:p>
  </w:footnote>
  <w:footnote w:type="continuationSeparator" w:id="0">
    <w:p w:rsidR="00B63229" w:rsidRDefault="00B63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066387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0663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11F"/>
    <w:rsid w:val="00003CFE"/>
    <w:rsid w:val="0000614A"/>
    <w:rsid w:val="00010538"/>
    <w:rsid w:val="0001153B"/>
    <w:rsid w:val="0001409B"/>
    <w:rsid w:val="000179B0"/>
    <w:rsid w:val="00041E75"/>
    <w:rsid w:val="0005783C"/>
    <w:rsid w:val="00057BDD"/>
    <w:rsid w:val="00066387"/>
    <w:rsid w:val="00090076"/>
    <w:rsid w:val="000E25E5"/>
    <w:rsid w:val="00100E97"/>
    <w:rsid w:val="00106786"/>
    <w:rsid w:val="0011526D"/>
    <w:rsid w:val="001202C0"/>
    <w:rsid w:val="0013203C"/>
    <w:rsid w:val="0016597D"/>
    <w:rsid w:val="00197176"/>
    <w:rsid w:val="001B3567"/>
    <w:rsid w:val="001E07E9"/>
    <w:rsid w:val="00201716"/>
    <w:rsid w:val="00232A40"/>
    <w:rsid w:val="002352D5"/>
    <w:rsid w:val="00255163"/>
    <w:rsid w:val="00265262"/>
    <w:rsid w:val="00270787"/>
    <w:rsid w:val="0029537C"/>
    <w:rsid w:val="002A2161"/>
    <w:rsid w:val="002A6C21"/>
    <w:rsid w:val="002B35A1"/>
    <w:rsid w:val="002B4391"/>
    <w:rsid w:val="002E709A"/>
    <w:rsid w:val="002F3119"/>
    <w:rsid w:val="00317408"/>
    <w:rsid w:val="003625AD"/>
    <w:rsid w:val="0036312E"/>
    <w:rsid w:val="00363965"/>
    <w:rsid w:val="0037224B"/>
    <w:rsid w:val="003759A7"/>
    <w:rsid w:val="00381377"/>
    <w:rsid w:val="0038452A"/>
    <w:rsid w:val="00393DB8"/>
    <w:rsid w:val="003959BC"/>
    <w:rsid w:val="003969B0"/>
    <w:rsid w:val="003A5CAB"/>
    <w:rsid w:val="003B27CD"/>
    <w:rsid w:val="003B6B2A"/>
    <w:rsid w:val="003B78D2"/>
    <w:rsid w:val="003D2108"/>
    <w:rsid w:val="004059C3"/>
    <w:rsid w:val="004251AF"/>
    <w:rsid w:val="00440F88"/>
    <w:rsid w:val="00450351"/>
    <w:rsid w:val="00457F29"/>
    <w:rsid w:val="00476D2A"/>
    <w:rsid w:val="004B6506"/>
    <w:rsid w:val="004D5C98"/>
    <w:rsid w:val="004E7423"/>
    <w:rsid w:val="00501117"/>
    <w:rsid w:val="00505207"/>
    <w:rsid w:val="005065D8"/>
    <w:rsid w:val="005238D6"/>
    <w:rsid w:val="005251AF"/>
    <w:rsid w:val="00542403"/>
    <w:rsid w:val="0059620C"/>
    <w:rsid w:val="005A7577"/>
    <w:rsid w:val="005D6058"/>
    <w:rsid w:val="005E36CD"/>
    <w:rsid w:val="00604831"/>
    <w:rsid w:val="0062374F"/>
    <w:rsid w:val="00631F20"/>
    <w:rsid w:val="00631FD2"/>
    <w:rsid w:val="00664B5E"/>
    <w:rsid w:val="006670D8"/>
    <w:rsid w:val="00670B5E"/>
    <w:rsid w:val="006754AA"/>
    <w:rsid w:val="006779F0"/>
    <w:rsid w:val="00693A9D"/>
    <w:rsid w:val="006F4CEF"/>
    <w:rsid w:val="007702B6"/>
    <w:rsid w:val="00784BEF"/>
    <w:rsid w:val="0079347D"/>
    <w:rsid w:val="007A3E78"/>
    <w:rsid w:val="007A5804"/>
    <w:rsid w:val="007B74C9"/>
    <w:rsid w:val="007B7866"/>
    <w:rsid w:val="007E09F8"/>
    <w:rsid w:val="007F6118"/>
    <w:rsid w:val="00801D35"/>
    <w:rsid w:val="00833026"/>
    <w:rsid w:val="00874476"/>
    <w:rsid w:val="00883435"/>
    <w:rsid w:val="00890731"/>
    <w:rsid w:val="008C1CAC"/>
    <w:rsid w:val="008D4489"/>
    <w:rsid w:val="00903211"/>
    <w:rsid w:val="00913057"/>
    <w:rsid w:val="00917A10"/>
    <w:rsid w:val="009423AC"/>
    <w:rsid w:val="00960753"/>
    <w:rsid w:val="009617BF"/>
    <w:rsid w:val="00975245"/>
    <w:rsid w:val="009851F9"/>
    <w:rsid w:val="00992CD1"/>
    <w:rsid w:val="009A1A47"/>
    <w:rsid w:val="009B5E5E"/>
    <w:rsid w:val="009B7B03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49F"/>
    <w:rsid w:val="00A579DC"/>
    <w:rsid w:val="00A6318F"/>
    <w:rsid w:val="00A77AF0"/>
    <w:rsid w:val="00AC123E"/>
    <w:rsid w:val="00AC39DB"/>
    <w:rsid w:val="00AC3EE7"/>
    <w:rsid w:val="00AF13D3"/>
    <w:rsid w:val="00B13A6C"/>
    <w:rsid w:val="00B420E1"/>
    <w:rsid w:val="00B63229"/>
    <w:rsid w:val="00B9113C"/>
    <w:rsid w:val="00B96184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3236D"/>
    <w:rsid w:val="00C34DAC"/>
    <w:rsid w:val="00C35B92"/>
    <w:rsid w:val="00C35BF6"/>
    <w:rsid w:val="00C35C5A"/>
    <w:rsid w:val="00C824E1"/>
    <w:rsid w:val="00C852A2"/>
    <w:rsid w:val="00CA310B"/>
    <w:rsid w:val="00CA7240"/>
    <w:rsid w:val="00CB4530"/>
    <w:rsid w:val="00CB46C6"/>
    <w:rsid w:val="00CB730E"/>
    <w:rsid w:val="00CC6205"/>
    <w:rsid w:val="00CF265A"/>
    <w:rsid w:val="00D331A8"/>
    <w:rsid w:val="00D3499A"/>
    <w:rsid w:val="00D709C7"/>
    <w:rsid w:val="00D75ED0"/>
    <w:rsid w:val="00D83FEE"/>
    <w:rsid w:val="00D93344"/>
    <w:rsid w:val="00D95E87"/>
    <w:rsid w:val="00DE332B"/>
    <w:rsid w:val="00DE3D4D"/>
    <w:rsid w:val="00DE55D6"/>
    <w:rsid w:val="00DF015C"/>
    <w:rsid w:val="00E02D39"/>
    <w:rsid w:val="00E12E17"/>
    <w:rsid w:val="00E2765A"/>
    <w:rsid w:val="00E32F6D"/>
    <w:rsid w:val="00E40FE0"/>
    <w:rsid w:val="00E50D3A"/>
    <w:rsid w:val="00E71E21"/>
    <w:rsid w:val="00E80C64"/>
    <w:rsid w:val="00EA5E71"/>
    <w:rsid w:val="00EB3F72"/>
    <w:rsid w:val="00EF044D"/>
    <w:rsid w:val="00EF4DD5"/>
    <w:rsid w:val="00F02BD9"/>
    <w:rsid w:val="00F0765C"/>
    <w:rsid w:val="00F63655"/>
    <w:rsid w:val="00F85A06"/>
    <w:rsid w:val="00F9272A"/>
    <w:rsid w:val="00F94E03"/>
    <w:rsid w:val="00F96D04"/>
    <w:rsid w:val="00FA40D6"/>
    <w:rsid w:val="00FB542F"/>
    <w:rsid w:val="00FB69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22</cp:revision>
  <cp:lastPrinted>2024-08-23T11:53:00Z</cp:lastPrinted>
  <dcterms:created xsi:type="dcterms:W3CDTF">2024-08-19T06:21:00Z</dcterms:created>
  <dcterms:modified xsi:type="dcterms:W3CDTF">2026-05-07T10:20:00Z</dcterms:modified>
</cp:coreProperties>
</file>