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31"/>
        <w:gridCol w:w="4111"/>
        <w:gridCol w:w="113"/>
        <w:gridCol w:w="199"/>
        <w:gridCol w:w="6"/>
        <w:gridCol w:w="175"/>
      </w:tblGrid>
      <w:tr w:rsidR="009F57EE" w:rsidRPr="007D2EB8" w14:paraId="402B6C19" w14:textId="77777777" w:rsidTr="00560209">
        <w:trPr>
          <w:gridAfter w:val="1"/>
          <w:wAfter w:w="175" w:type="dxa"/>
          <w:cantSplit/>
          <w:trHeight w:hRule="exact" w:val="1430"/>
        </w:trPr>
        <w:tc>
          <w:tcPr>
            <w:tcW w:w="9645" w:type="dxa"/>
            <w:gridSpan w:val="6"/>
            <w:shd w:val="clear" w:color="auto" w:fill="auto"/>
          </w:tcPr>
          <w:p w14:paraId="46CBF414" w14:textId="77777777" w:rsidR="009F57EE" w:rsidRPr="007D2EB8" w:rsidRDefault="009F57EE" w:rsidP="00560209">
            <w:pPr>
              <w:suppressAutoHyphens/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ФЕДЕРАЛЬНОЕ СОБРАНИЕ РОССИЙСКОЙ ФЕДЕРАЦИИ</w:t>
            </w:r>
          </w:p>
          <w:p w14:paraId="195F7FA8" w14:textId="77777777"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КОМИТЕТ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ГОСУДАРСТВЕННОЙ ДУМЫ</w:t>
            </w:r>
          </w:p>
          <w:p w14:paraId="7FB10214" w14:textId="77777777" w:rsidR="009F57EE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ЗАЩИТЕ СЕМЬИ, ВОПРОСАМ ОТЦОВСТВА, </w:t>
            </w:r>
          </w:p>
          <w:p w14:paraId="44A9C65B" w14:textId="77777777"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МАТЕРИНСТВА И ДЕТСТВА</w:t>
            </w:r>
          </w:p>
        </w:tc>
      </w:tr>
      <w:tr w:rsidR="009F57EE" w:rsidRPr="007D2EB8" w14:paraId="3CC70270" w14:textId="77777777" w:rsidTr="00560209">
        <w:trPr>
          <w:cantSplit/>
          <w:trHeight w:hRule="exact" w:val="300"/>
        </w:trPr>
        <w:tc>
          <w:tcPr>
            <w:tcW w:w="5216" w:type="dxa"/>
            <w:gridSpan w:val="2"/>
            <w:shd w:val="clear" w:color="auto" w:fill="auto"/>
          </w:tcPr>
          <w:p w14:paraId="5CDEC928" w14:textId="77777777"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"/>
                <w:szCs w:val="2"/>
                <w:lang w:eastAsia="zh-CN"/>
              </w:rPr>
            </w:pPr>
          </w:p>
          <w:p w14:paraId="69D7E7B5" w14:textId="77777777"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224" w:type="dxa"/>
            <w:gridSpan w:val="2"/>
            <w:shd w:val="clear" w:color="auto" w:fill="auto"/>
          </w:tcPr>
          <w:p w14:paraId="1AE10557" w14:textId="77777777" w:rsidR="009F57EE" w:rsidRPr="007D2EB8" w:rsidRDefault="009F57EE" w:rsidP="00560209">
            <w:pPr>
              <w:suppressAutoHyphens/>
              <w:snapToGrid w:val="0"/>
              <w:spacing w:before="6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80" w:type="dxa"/>
            <w:gridSpan w:val="3"/>
            <w:shd w:val="clear" w:color="auto" w:fill="auto"/>
          </w:tcPr>
          <w:p w14:paraId="45969460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14:paraId="3AB2E538" w14:textId="77777777" w:rsidTr="00560209">
        <w:trPr>
          <w:cantSplit/>
          <w:trHeight w:hRule="exact" w:val="240"/>
        </w:trPr>
        <w:tc>
          <w:tcPr>
            <w:tcW w:w="9639" w:type="dxa"/>
            <w:gridSpan w:val="5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9F57EE" w:rsidRPr="007D2EB8" w14:paraId="7D77BB0A" w14:textId="77777777" w:rsidTr="00560209">
              <w:trPr>
                <w:cantSplit/>
                <w:trHeight w:hRule="exact" w:val="240"/>
              </w:trPr>
              <w:tc>
                <w:tcPr>
                  <w:tcW w:w="9639" w:type="dxa"/>
                  <w:shd w:val="clear" w:color="auto" w:fill="auto"/>
                </w:tcPr>
                <w:p w14:paraId="39B55B2E" w14:textId="77777777" w:rsidR="009F57EE" w:rsidRPr="007D2EB8" w:rsidRDefault="009F57EE" w:rsidP="00560209">
                  <w:pPr>
                    <w:suppressAutoHyphens/>
                    <w:spacing w:after="0" w:line="16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58CF579A" wp14:editId="25609CF1">
                        <wp:extent cx="5973445" cy="59690"/>
                        <wp:effectExtent l="0" t="0" r="825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3445" cy="596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4F6BD6" w14:textId="77777777" w:rsidR="009F57EE" w:rsidRPr="007D2EB8" w:rsidRDefault="009F57EE" w:rsidP="0056020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81" w:type="dxa"/>
            <w:gridSpan w:val="2"/>
            <w:shd w:val="clear" w:color="auto" w:fill="auto"/>
          </w:tcPr>
          <w:p w14:paraId="02E8DEAB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-37"/>
                <w:sz w:val="28"/>
                <w:szCs w:val="28"/>
                <w:lang w:eastAsia="zh-CN"/>
              </w:rPr>
            </w:pPr>
          </w:p>
        </w:tc>
      </w:tr>
      <w:tr w:rsidR="009F57EE" w:rsidRPr="007D2EB8" w14:paraId="1A0ACBAD" w14:textId="77777777" w:rsidTr="00560209">
        <w:trPr>
          <w:cantSplit/>
          <w:trHeight w:hRule="exact" w:val="460"/>
        </w:trPr>
        <w:tc>
          <w:tcPr>
            <w:tcW w:w="5216" w:type="dxa"/>
            <w:gridSpan w:val="2"/>
            <w:shd w:val="clear" w:color="auto" w:fill="auto"/>
          </w:tcPr>
          <w:p w14:paraId="7C10576E" w14:textId="4DEE7A66" w:rsidR="009F57EE" w:rsidRPr="007D2EB8" w:rsidRDefault="009F57EE" w:rsidP="00667E01">
            <w:pPr>
              <w:suppressAutoHyphens/>
              <w:spacing w:before="120" w:after="0" w:line="240" w:lineRule="atLeast"/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«</w:t>
            </w:r>
            <w:r w:rsidR="00667E01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18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»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 </w:t>
            </w:r>
            <w:r w:rsidR="00667E01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марта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 w:rsidR="00667E01"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4111" w:type="dxa"/>
            <w:shd w:val="clear" w:color="auto" w:fill="auto"/>
          </w:tcPr>
          <w:p w14:paraId="19F70FBF" w14:textId="00EB1552" w:rsidR="009F57EE" w:rsidRPr="007D2EB8" w:rsidRDefault="009F57EE" w:rsidP="00667E01">
            <w:pPr>
              <w:suppressAutoHyphens/>
              <w:spacing w:before="12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D2EB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№ 3.</w:t>
            </w:r>
            <w:r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6</w:t>
            </w:r>
            <w:r w:rsidRPr="007D2EB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-5/</w:t>
            </w:r>
            <w:r w:rsidR="00667E01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93" w:type="dxa"/>
            <w:gridSpan w:val="4"/>
            <w:shd w:val="clear" w:color="auto" w:fill="auto"/>
          </w:tcPr>
          <w:p w14:paraId="3623E4BC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14:paraId="451F5F26" w14:textId="77777777" w:rsidTr="00560209">
        <w:tblPrEx>
          <w:tblCellMar>
            <w:left w:w="108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2B347B59" w14:textId="77777777" w:rsidR="009F57EE" w:rsidRPr="007D2EB8" w:rsidRDefault="009F57EE" w:rsidP="00560209">
            <w:pPr>
              <w:suppressAutoHyphens/>
              <w:snapToGrid w:val="0"/>
              <w:spacing w:after="0" w:line="360" w:lineRule="exact"/>
              <w:ind w:firstLine="709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035" w:type="dxa"/>
            <w:gridSpan w:val="6"/>
            <w:shd w:val="clear" w:color="auto" w:fill="auto"/>
          </w:tcPr>
          <w:p w14:paraId="176CD476" w14:textId="77777777" w:rsidR="009F57EE" w:rsidRPr="007D2EB8" w:rsidRDefault="009F57EE" w:rsidP="00560209">
            <w:pPr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48E59FB0" w14:textId="77777777" w:rsidR="00B970D8" w:rsidRDefault="00B970D8" w:rsidP="00BE6580">
      <w:pPr>
        <w:spacing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14:paraId="5F921C0E" w14:textId="77777777" w:rsidR="00BE6580" w:rsidRPr="00A22274" w:rsidRDefault="00BE6580" w:rsidP="00BE6580">
      <w:pPr>
        <w:spacing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ЗАКЛЮЧЕНИЕ</w:t>
      </w:r>
    </w:p>
    <w:p w14:paraId="3D44E616" w14:textId="77777777" w:rsidR="00E0081A" w:rsidRDefault="00BE6580" w:rsidP="00E0081A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на проект федерального закона </w:t>
      </w:r>
      <w:bookmarkStart w:id="0" w:name="_Hlk179365247"/>
      <w:r w:rsid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№ 1170381-8 </w:t>
      </w:r>
    </w:p>
    <w:p w14:paraId="5EC15F60" w14:textId="77777777" w:rsidR="00E0081A" w:rsidRDefault="00E0081A" w:rsidP="00E0081A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«</w:t>
      </w:r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О внесении изменения в</w:t>
      </w: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 статью 11 Федерального закона </w:t>
      </w:r>
    </w:p>
    <w:p w14:paraId="263E9B32" w14:textId="77777777" w:rsidR="00E0081A" w:rsidRDefault="00E0081A" w:rsidP="00E0081A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«</w:t>
      </w:r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О статусе военнослужащих</w:t>
      </w: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»</w:t>
      </w:r>
    </w:p>
    <w:p w14:paraId="73059ADB" w14:textId="77777777" w:rsidR="00E0081A" w:rsidRPr="00E0081A" w:rsidRDefault="00E0081A" w:rsidP="00E0081A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18"/>
          <w:szCs w:val="18"/>
          <w:lang w:eastAsia="ru-RU"/>
        </w:rPr>
      </w:pPr>
    </w:p>
    <w:p w14:paraId="3739C227" w14:textId="77777777" w:rsidR="00E0081A" w:rsidRDefault="00E0081A" w:rsidP="00E0081A">
      <w:p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E0081A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(об установлении права одного из родителей военнослужащего, являющегося инвалидом I или II группы, на предоставление ежегодного отпуска одновременно с таким военнослужащим), </w:t>
      </w:r>
    </w:p>
    <w:p w14:paraId="3912C1E3" w14:textId="77777777" w:rsidR="00E0081A" w:rsidRPr="00E0081A" w:rsidRDefault="00E0081A" w:rsidP="00E0081A">
      <w:pPr>
        <w:spacing w:after="0" w:line="240" w:lineRule="auto"/>
        <w:jc w:val="center"/>
        <w:rPr>
          <w:rFonts w:ascii="Times New Roman" w:eastAsia="MS Mincho" w:hAnsi="Times New Roman"/>
          <w:bCs/>
          <w:sz w:val="18"/>
          <w:szCs w:val="18"/>
          <w:lang w:eastAsia="ru-RU"/>
        </w:rPr>
      </w:pPr>
    </w:p>
    <w:p w14:paraId="12ABBE50" w14:textId="3DDA1933" w:rsidR="00BE6580" w:rsidRPr="005B3C8F" w:rsidRDefault="00E0081A" w:rsidP="00E0081A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proofErr w:type="gram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внесенный</w:t>
      </w:r>
      <w:proofErr w:type="gram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 депутатами Государственной Думы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А.В.Картаполовым</w:t>
      </w:r>
      <w:proofErr w:type="spell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Д.Ф.Вяткиным</w:t>
      </w:r>
      <w:proofErr w:type="spell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В.В.Селиверстовым</w:t>
      </w:r>
      <w:proofErr w:type="spell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А.Л.Красовым</w:t>
      </w:r>
      <w:proofErr w:type="spell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Д.В.Саблиным</w:t>
      </w:r>
      <w:proofErr w:type="spell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Ю.Н.Швыткиным</w:t>
      </w:r>
      <w:proofErr w:type="spell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В.М.Заварзиным</w:t>
      </w:r>
      <w:proofErr w:type="spell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Г.А.Карловым</w:t>
      </w:r>
      <w:proofErr w:type="spell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И.И.Квиткой</w:t>
      </w:r>
      <w:proofErr w:type="spell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А.И.Колесником</w:t>
      </w:r>
      <w:proofErr w:type="spell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Т.А.Кусайко</w:t>
      </w:r>
      <w:proofErr w:type="spellEnd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0081A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Е.В.Лебедевым</w:t>
      </w:r>
      <w:proofErr w:type="spellEnd"/>
    </w:p>
    <w:bookmarkEnd w:id="0"/>
    <w:p w14:paraId="4C22F843" w14:textId="77777777" w:rsidR="00B970D8" w:rsidRDefault="00B970D8" w:rsidP="00C46BFC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20861075" w14:textId="045F47FA" w:rsidR="005B3C8F" w:rsidRDefault="00BE6580" w:rsidP="00C46BFC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В соответствии с решением Совета Государственной Думы </w:t>
      </w:r>
      <w:r w:rsidR="00B945E1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от </w:t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>16 марта 2026</w:t>
      </w:r>
      <w:r w:rsidR="000566CE">
        <w:rPr>
          <w:rFonts w:ascii="Times New Roman" w:eastAsia="MS Mincho" w:hAnsi="Times New Roman"/>
          <w:sz w:val="28"/>
          <w:szCs w:val="28"/>
          <w:lang w:eastAsia="ru-RU"/>
        </w:rPr>
        <w:t xml:space="preserve"> года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(</w:t>
      </w:r>
      <w:r w:rsidRPr="007025A2">
        <w:rPr>
          <w:rFonts w:ascii="Times New Roman" w:eastAsia="MS Mincho" w:hAnsi="Times New Roman"/>
          <w:sz w:val="28"/>
          <w:szCs w:val="28"/>
          <w:lang w:eastAsia="ru-RU"/>
        </w:rPr>
        <w:t xml:space="preserve">выписка из протокола № </w:t>
      </w:r>
      <w:r w:rsidR="00544EF1" w:rsidRPr="007025A2">
        <w:rPr>
          <w:rFonts w:ascii="Times New Roman" w:eastAsia="MS Mincho" w:hAnsi="Times New Roman"/>
          <w:sz w:val="28"/>
          <w:szCs w:val="28"/>
          <w:lang w:eastAsia="ru-RU"/>
        </w:rPr>
        <w:t>2</w:t>
      </w:r>
      <w:r w:rsidR="007025A2" w:rsidRPr="007025A2">
        <w:rPr>
          <w:rFonts w:ascii="Times New Roman" w:eastAsia="MS Mincho" w:hAnsi="Times New Roman"/>
          <w:sz w:val="28"/>
          <w:szCs w:val="28"/>
          <w:lang w:eastAsia="ru-RU"/>
        </w:rPr>
        <w:t>77</w:t>
      </w:r>
      <w:r w:rsidR="00001725" w:rsidRPr="007025A2">
        <w:rPr>
          <w:rFonts w:ascii="Times New Roman" w:eastAsia="MS Mincho" w:hAnsi="Times New Roman"/>
          <w:sz w:val="28"/>
          <w:szCs w:val="28"/>
          <w:lang w:eastAsia="ru-RU"/>
        </w:rPr>
        <w:t>, п.</w:t>
      </w:r>
      <w:r w:rsidR="00CF7A29" w:rsidRPr="007025A2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7025A2" w:rsidRPr="007025A2">
        <w:rPr>
          <w:rFonts w:ascii="Times New Roman" w:eastAsia="MS Mincho" w:hAnsi="Times New Roman"/>
          <w:sz w:val="28"/>
          <w:szCs w:val="28"/>
          <w:lang w:eastAsia="ru-RU"/>
        </w:rPr>
        <w:t>50</w:t>
      </w:r>
      <w:r w:rsidRPr="007025A2">
        <w:rPr>
          <w:rFonts w:ascii="Times New Roman" w:eastAsia="MS Mincho" w:hAnsi="Times New Roman"/>
          <w:sz w:val="28"/>
          <w:szCs w:val="28"/>
          <w:lang w:eastAsia="ru-RU"/>
        </w:rPr>
        <w:t>)</w:t>
      </w:r>
      <w:r w:rsidR="006B1AB7" w:rsidRPr="007025A2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7025A2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Комитет </w:t>
      </w:r>
      <w:r w:rsidR="00B945E1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по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защите семьи, вопросам отцовства, материнства и детства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992F1F">
        <w:rPr>
          <w:rFonts w:ascii="Times New Roman" w:eastAsia="MS Mincho" w:hAnsi="Times New Roman"/>
          <w:i/>
          <w:sz w:val="28"/>
          <w:szCs w:val="28"/>
          <w:lang w:eastAsia="ru-RU"/>
        </w:rPr>
        <w:t>(соисполнитель)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рассмотрел</w:t>
      </w:r>
      <w:r w:rsidR="00A07962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>проект</w:t>
      </w:r>
      <w:bookmarkStart w:id="1" w:name="_GoBack"/>
      <w:bookmarkEnd w:id="1"/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федерального </w:t>
      </w:r>
      <w:r w:rsidR="00DF339F">
        <w:rPr>
          <w:rFonts w:ascii="Times New Roman" w:eastAsia="MS Mincho" w:hAnsi="Times New Roman"/>
          <w:sz w:val="28"/>
          <w:szCs w:val="28"/>
          <w:lang w:eastAsia="ru-RU"/>
        </w:rPr>
        <w:t>закона</w:t>
      </w:r>
      <w:r w:rsidR="00A07962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 xml:space="preserve">№ 1170381-8 </w:t>
      </w:r>
      <w:r w:rsidR="00B945E1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>«</w:t>
      </w:r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О внесении изменения в</w:t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 xml:space="preserve"> статью 11 Федерального закона «</w:t>
      </w:r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О статусе военнослужащих</w:t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>»</w:t>
      </w:r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 (об установлении права одного из родителей военнослужащего, являющегося инвалидом I или II группы, на предоставление ежегодного</w:t>
      </w:r>
      <w:proofErr w:type="gram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proofErr w:type="gram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отпуска одновременно с таким военнослужащим), внесенный </w:t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>10 марта 202</w:t>
      </w:r>
      <w:r w:rsidR="00B945E1">
        <w:rPr>
          <w:rFonts w:ascii="Times New Roman" w:eastAsia="MS Mincho" w:hAnsi="Times New Roman"/>
          <w:sz w:val="28"/>
          <w:szCs w:val="28"/>
          <w:lang w:eastAsia="ru-RU"/>
        </w:rPr>
        <w:t>6</w:t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 xml:space="preserve"> года </w:t>
      </w:r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депутатами Государственной Думы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А.В.Картаполовым</w:t>
      </w:r>
      <w:proofErr w:type="spell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Д.Ф.Вяткиным</w:t>
      </w:r>
      <w:proofErr w:type="spell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В.В.Селиверстовым</w:t>
      </w:r>
      <w:proofErr w:type="spell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А.Л.Красовым</w:t>
      </w:r>
      <w:proofErr w:type="spell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Д.В.Саблиным</w:t>
      </w:r>
      <w:proofErr w:type="spell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Ю.Н.Швыткиным</w:t>
      </w:r>
      <w:proofErr w:type="spell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В.М.Заварзиным</w:t>
      </w:r>
      <w:proofErr w:type="spell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Г.А.Карловым</w:t>
      </w:r>
      <w:proofErr w:type="spell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И.И.Квиткой</w:t>
      </w:r>
      <w:proofErr w:type="spell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А.И.Колесником</w:t>
      </w:r>
      <w:proofErr w:type="spell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Т.А.Кусайко</w:t>
      </w:r>
      <w:proofErr w:type="spell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Е.В.Лебедевым</w:t>
      </w:r>
      <w:proofErr w:type="spellEnd"/>
      <w:r w:rsidR="005B3C8F">
        <w:rPr>
          <w:rFonts w:ascii="Times New Roman" w:eastAsia="MS Mincho" w:hAnsi="Times New Roman"/>
          <w:sz w:val="28"/>
          <w:szCs w:val="28"/>
          <w:lang w:eastAsia="ru-RU"/>
        </w:rPr>
        <w:t>, и</w:t>
      </w:r>
      <w:r w:rsidR="005B3C8F" w:rsidRPr="005B3C8F">
        <w:rPr>
          <w:rFonts w:ascii="Times New Roman" w:eastAsia="MS Mincho" w:hAnsi="Times New Roman"/>
          <w:sz w:val="28"/>
          <w:szCs w:val="28"/>
          <w:lang w:eastAsia="ru-RU"/>
        </w:rPr>
        <w:t xml:space="preserve"> отмечает следующее.</w:t>
      </w:r>
      <w:proofErr w:type="gramEnd"/>
    </w:p>
    <w:p w14:paraId="3D08F4A1" w14:textId="1BB23B48" w:rsidR="00A7178C" w:rsidRDefault="00A7178C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lastRenderedPageBreak/>
        <w:t>Согласно статье 11 Федерального</w:t>
      </w:r>
      <w:r w:rsidRPr="00A7178C">
        <w:rPr>
          <w:rFonts w:ascii="Times New Roman" w:eastAsia="MS Mincho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MS Mincho" w:hAnsi="Times New Roman"/>
          <w:sz w:val="28"/>
          <w:szCs w:val="28"/>
          <w:lang w:eastAsia="ru-RU"/>
        </w:rPr>
        <w:t>а</w:t>
      </w:r>
      <w:r w:rsidRPr="00A7178C">
        <w:rPr>
          <w:rFonts w:ascii="Times New Roman" w:eastAsia="MS Mincho" w:hAnsi="Times New Roman"/>
          <w:sz w:val="28"/>
          <w:szCs w:val="28"/>
          <w:lang w:eastAsia="ru-RU"/>
        </w:rPr>
        <w:t xml:space="preserve"> от 27.05.1998 </w:t>
      </w:r>
      <w:r>
        <w:rPr>
          <w:rFonts w:ascii="Times New Roman" w:eastAsia="MS Mincho" w:hAnsi="Times New Roman"/>
          <w:sz w:val="28"/>
          <w:szCs w:val="28"/>
          <w:lang w:eastAsia="ru-RU"/>
        </w:rPr>
        <w:t>№</w:t>
      </w:r>
      <w:r w:rsidRPr="00A7178C">
        <w:rPr>
          <w:rFonts w:ascii="Times New Roman" w:eastAsia="MS Mincho" w:hAnsi="Times New Roman"/>
          <w:sz w:val="28"/>
          <w:szCs w:val="28"/>
          <w:lang w:eastAsia="ru-RU"/>
        </w:rPr>
        <w:t xml:space="preserve"> 76-ФЗ </w:t>
      </w:r>
      <w:r w:rsidR="00500302">
        <w:rPr>
          <w:rFonts w:ascii="Times New Roman" w:eastAsia="MS Mincho" w:hAnsi="Times New Roman"/>
          <w:sz w:val="28"/>
          <w:szCs w:val="28"/>
          <w:lang w:eastAsia="ru-RU"/>
        </w:rPr>
        <w:br/>
      </w:r>
      <w:r>
        <w:rPr>
          <w:rFonts w:ascii="Times New Roman" w:eastAsia="MS Mincho" w:hAnsi="Times New Roman"/>
          <w:sz w:val="28"/>
          <w:szCs w:val="28"/>
          <w:lang w:eastAsia="ru-RU"/>
        </w:rPr>
        <w:t>«О статусе военнослужащих», в</w:t>
      </w:r>
      <w:r w:rsidRPr="00A7178C">
        <w:rPr>
          <w:rFonts w:ascii="Times New Roman" w:eastAsia="MS Mincho" w:hAnsi="Times New Roman"/>
          <w:sz w:val="28"/>
          <w:szCs w:val="28"/>
          <w:lang w:eastAsia="ru-RU"/>
        </w:rPr>
        <w:t>оеннослужащим, проходящим военную службу по контракту, ежегодно предоставляе</w:t>
      </w:r>
      <w:r>
        <w:rPr>
          <w:rFonts w:ascii="Times New Roman" w:eastAsia="MS Mincho" w:hAnsi="Times New Roman"/>
          <w:sz w:val="28"/>
          <w:szCs w:val="28"/>
          <w:lang w:eastAsia="ru-RU"/>
        </w:rPr>
        <w:t>тся основной отпуск;</w:t>
      </w:r>
      <w:r w:rsidRPr="00A7178C">
        <w:t xml:space="preserve"> </w:t>
      </w:r>
      <w:r>
        <w:rPr>
          <w:rFonts w:ascii="Times New Roman" w:eastAsia="MS Mincho" w:hAnsi="Times New Roman"/>
          <w:sz w:val="28"/>
          <w:szCs w:val="28"/>
          <w:lang w:eastAsia="ru-RU"/>
        </w:rPr>
        <w:t>в</w:t>
      </w:r>
      <w:r w:rsidRPr="00A7178C">
        <w:rPr>
          <w:rFonts w:ascii="Times New Roman" w:eastAsia="MS Mincho" w:hAnsi="Times New Roman"/>
          <w:sz w:val="28"/>
          <w:szCs w:val="28"/>
          <w:lang w:eastAsia="ru-RU"/>
        </w:rPr>
        <w:t>оеннослужащим на основании заключения военно-врачебной комиссии пре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доставляются отпуска по болезни; военнослужащим </w:t>
      </w:r>
      <w:r w:rsidRPr="00A7178C">
        <w:rPr>
          <w:rFonts w:ascii="Times New Roman" w:eastAsia="MS Mincho" w:hAnsi="Times New Roman"/>
          <w:sz w:val="28"/>
          <w:szCs w:val="28"/>
          <w:lang w:eastAsia="ru-RU"/>
        </w:rPr>
        <w:t>на период медико-психологической реабилитации предоставляются реабилитационные отпуска</w:t>
      </w:r>
      <w:r>
        <w:rPr>
          <w:rFonts w:ascii="Times New Roman" w:eastAsia="MS Mincho" w:hAnsi="Times New Roman"/>
          <w:sz w:val="28"/>
          <w:szCs w:val="28"/>
          <w:lang w:eastAsia="ru-RU"/>
        </w:rPr>
        <w:t>. В определенных случаях военнослужащим предоставляется о</w:t>
      </w:r>
      <w:r w:rsidRPr="00A7178C">
        <w:rPr>
          <w:rFonts w:ascii="Times New Roman" w:eastAsia="MS Mincho" w:hAnsi="Times New Roman"/>
          <w:sz w:val="28"/>
          <w:szCs w:val="28"/>
          <w:lang w:eastAsia="ru-RU"/>
        </w:rPr>
        <w:t xml:space="preserve">тпуск </w:t>
      </w:r>
      <w:r w:rsidR="00B945E1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A7178C">
        <w:rPr>
          <w:rFonts w:ascii="Times New Roman" w:eastAsia="MS Mincho" w:hAnsi="Times New Roman"/>
          <w:sz w:val="28"/>
          <w:szCs w:val="28"/>
          <w:lang w:eastAsia="ru-RU"/>
        </w:rPr>
        <w:t>по личным обстоятельствам на срок до 10 суток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(пункт 10 данной статьи).</w:t>
      </w:r>
    </w:p>
    <w:p w14:paraId="100C7BE0" w14:textId="21A1E520" w:rsidR="00A7178C" w:rsidRDefault="00500302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>В целях создания</w:t>
      </w:r>
      <w:r w:rsidRPr="00500302">
        <w:rPr>
          <w:rFonts w:ascii="Times New Roman" w:eastAsia="MS Mincho" w:hAnsi="Times New Roman"/>
          <w:sz w:val="28"/>
          <w:szCs w:val="28"/>
          <w:lang w:eastAsia="ru-RU"/>
        </w:rPr>
        <w:t xml:space="preserve"> дополнительны</w:t>
      </w:r>
      <w:r>
        <w:rPr>
          <w:rFonts w:ascii="Times New Roman" w:eastAsia="MS Mincho" w:hAnsi="Times New Roman"/>
          <w:sz w:val="28"/>
          <w:szCs w:val="28"/>
          <w:lang w:eastAsia="ru-RU"/>
        </w:rPr>
        <w:t>х</w:t>
      </w:r>
      <w:r w:rsidRPr="00500302">
        <w:rPr>
          <w:rFonts w:ascii="Times New Roman" w:eastAsia="MS Mincho" w:hAnsi="Times New Roman"/>
          <w:sz w:val="28"/>
          <w:szCs w:val="28"/>
          <w:lang w:eastAsia="ru-RU"/>
        </w:rPr>
        <w:t xml:space="preserve"> гаранти</w:t>
      </w:r>
      <w:r>
        <w:rPr>
          <w:rFonts w:ascii="Times New Roman" w:eastAsia="MS Mincho" w:hAnsi="Times New Roman"/>
          <w:sz w:val="28"/>
          <w:szCs w:val="28"/>
          <w:lang w:eastAsia="ru-RU"/>
        </w:rPr>
        <w:t>й</w:t>
      </w:r>
      <w:r w:rsidRPr="00500302">
        <w:rPr>
          <w:rFonts w:ascii="Times New Roman" w:eastAsia="MS Mincho" w:hAnsi="Times New Roman"/>
          <w:sz w:val="28"/>
          <w:szCs w:val="28"/>
          <w:lang w:eastAsia="ru-RU"/>
        </w:rPr>
        <w:t xml:space="preserve"> для военнослужащих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ru-RU"/>
        </w:rPr>
        <w:br/>
        <w:t>и членов их семей, законодатель предусмотрел п</w:t>
      </w:r>
      <w:r w:rsidR="00A7178C" w:rsidRPr="00A7178C">
        <w:rPr>
          <w:rFonts w:ascii="Times New Roman" w:eastAsia="MS Mincho" w:hAnsi="Times New Roman"/>
          <w:sz w:val="28"/>
          <w:szCs w:val="28"/>
          <w:lang w:eastAsia="ru-RU"/>
        </w:rPr>
        <w:t xml:space="preserve">раво на предоставление </w:t>
      </w:r>
      <w:r>
        <w:rPr>
          <w:rFonts w:ascii="Times New Roman" w:eastAsia="MS Mincho" w:hAnsi="Times New Roman"/>
          <w:sz w:val="28"/>
          <w:szCs w:val="28"/>
          <w:lang w:eastAsia="ru-RU"/>
        </w:rPr>
        <w:t>с</w:t>
      </w:r>
      <w:r w:rsidRPr="00500302">
        <w:rPr>
          <w:rFonts w:ascii="Times New Roman" w:eastAsia="MS Mincho" w:hAnsi="Times New Roman"/>
          <w:sz w:val="28"/>
          <w:szCs w:val="28"/>
          <w:lang w:eastAsia="ru-RU"/>
        </w:rPr>
        <w:t>упругам военнослужащих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A7178C" w:rsidRPr="00A7178C">
        <w:rPr>
          <w:rFonts w:ascii="Times New Roman" w:eastAsia="MS Mincho" w:hAnsi="Times New Roman"/>
          <w:sz w:val="28"/>
          <w:szCs w:val="28"/>
          <w:lang w:eastAsia="ru-RU"/>
        </w:rPr>
        <w:t xml:space="preserve">оплачиваемого отпуска </w:t>
      </w:r>
      <w:r w:rsidRPr="00500302">
        <w:rPr>
          <w:rFonts w:ascii="Times New Roman" w:eastAsia="MS Mincho" w:hAnsi="Times New Roman"/>
          <w:sz w:val="28"/>
          <w:szCs w:val="28"/>
          <w:lang w:eastAsia="ru-RU"/>
        </w:rPr>
        <w:t xml:space="preserve">одновременно с отпуском 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самих </w:t>
      </w:r>
      <w:r w:rsidRPr="00500302">
        <w:rPr>
          <w:rFonts w:ascii="Times New Roman" w:eastAsia="MS Mincho" w:hAnsi="Times New Roman"/>
          <w:sz w:val="28"/>
          <w:szCs w:val="28"/>
          <w:lang w:eastAsia="ru-RU"/>
        </w:rPr>
        <w:t>военнослужащих.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14:paraId="23A08F7F" w14:textId="1F98FE9E" w:rsidR="00423A2D" w:rsidRDefault="00500302" w:rsidP="00525A5B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 xml:space="preserve">Бывают ситуации, когда военнослужащие при </w:t>
      </w:r>
      <w:r w:rsidRPr="00500302">
        <w:rPr>
          <w:rFonts w:ascii="Times New Roman" w:eastAsia="MS Mincho" w:hAnsi="Times New Roman"/>
          <w:sz w:val="28"/>
          <w:szCs w:val="28"/>
          <w:lang w:eastAsia="ru-RU"/>
        </w:rPr>
        <w:t>исполнении обязанностей военной службы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получают ранения, которые </w:t>
      </w:r>
      <w:proofErr w:type="gramStart"/>
      <w:r>
        <w:rPr>
          <w:rFonts w:ascii="Times New Roman" w:eastAsia="MS Mincho" w:hAnsi="Times New Roman"/>
          <w:sz w:val="28"/>
          <w:szCs w:val="28"/>
          <w:lang w:eastAsia="ru-RU"/>
        </w:rPr>
        <w:t>в последствии</w:t>
      </w:r>
      <w:proofErr w:type="gramEnd"/>
      <w:r>
        <w:rPr>
          <w:rFonts w:ascii="Times New Roman" w:eastAsia="MS Mincho" w:hAnsi="Times New Roman"/>
          <w:sz w:val="28"/>
          <w:szCs w:val="28"/>
          <w:lang w:eastAsia="ru-RU"/>
        </w:rPr>
        <w:t xml:space="preserve"> приводят к инвалидности</w:t>
      </w:r>
      <w:r w:rsidRPr="00500302">
        <w:rPr>
          <w:rFonts w:ascii="Times New Roman" w:eastAsia="MS Mincho" w:hAnsi="Times New Roman"/>
          <w:sz w:val="28"/>
          <w:szCs w:val="28"/>
          <w:lang w:eastAsia="ru-RU"/>
        </w:rPr>
        <w:t>.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proofErr w:type="gramStart"/>
      <w:r w:rsidR="00525A5B">
        <w:rPr>
          <w:rFonts w:ascii="Times New Roman" w:eastAsia="MS Mincho" w:hAnsi="Times New Roman"/>
          <w:sz w:val="28"/>
          <w:szCs w:val="28"/>
          <w:lang w:eastAsia="ru-RU"/>
        </w:rPr>
        <w:t xml:space="preserve">Таким военнослужащим, </w:t>
      </w:r>
      <w:r w:rsidR="001A787D">
        <w:rPr>
          <w:rFonts w:ascii="Times New Roman" w:eastAsia="MS Mincho" w:hAnsi="Times New Roman"/>
          <w:sz w:val="28"/>
          <w:szCs w:val="28"/>
          <w:lang w:eastAsia="ru-RU"/>
        </w:rPr>
        <w:t xml:space="preserve">в соответствии </w:t>
      </w:r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с пунктом 2</w:t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>.1</w:t>
      </w:r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 статьи 36 Федерального закона </w:t>
      </w:r>
      <w:r w:rsidR="00423A2D" w:rsidRPr="00423A2D">
        <w:rPr>
          <w:rFonts w:ascii="Times New Roman" w:eastAsia="MS Mincho" w:hAnsi="Times New Roman"/>
          <w:sz w:val="28"/>
          <w:szCs w:val="28"/>
          <w:lang w:eastAsia="ru-RU"/>
        </w:rPr>
        <w:t>от 28.03.1998</w:t>
      </w:r>
      <w:r w:rsidR="00423A2D">
        <w:rPr>
          <w:rFonts w:ascii="Times New Roman" w:eastAsia="MS Mincho" w:hAnsi="Times New Roman"/>
          <w:sz w:val="28"/>
          <w:szCs w:val="28"/>
          <w:lang w:eastAsia="ru-RU"/>
        </w:rPr>
        <w:t xml:space="preserve"> г. №</w:t>
      </w:r>
      <w:r w:rsidR="00423A2D" w:rsidRPr="00423A2D">
        <w:rPr>
          <w:rFonts w:ascii="Times New Roman" w:eastAsia="MS Mincho" w:hAnsi="Times New Roman"/>
          <w:sz w:val="28"/>
          <w:szCs w:val="28"/>
          <w:lang w:eastAsia="ru-RU"/>
        </w:rPr>
        <w:t xml:space="preserve"> 53-ФЗ </w:t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>«</w:t>
      </w:r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О воинской обязанности и военной службе</w:t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>»</w:t>
      </w:r>
      <w:r w:rsidR="00423A2D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423A2D" w:rsidRPr="00423A2D">
        <w:rPr>
          <w:rFonts w:ascii="Times New Roman" w:eastAsia="MS Mincho" w:hAnsi="Times New Roman"/>
          <w:sz w:val="28"/>
          <w:szCs w:val="28"/>
          <w:lang w:eastAsia="ru-RU"/>
        </w:rPr>
        <w:t xml:space="preserve">(далее – Федеральный закон № </w:t>
      </w:r>
      <w:r w:rsidR="00423A2D">
        <w:rPr>
          <w:rFonts w:ascii="Times New Roman" w:eastAsia="MS Mincho" w:hAnsi="Times New Roman"/>
          <w:sz w:val="28"/>
          <w:szCs w:val="28"/>
          <w:lang w:eastAsia="ru-RU"/>
        </w:rPr>
        <w:t>53</w:t>
      </w:r>
      <w:r w:rsidR="00423A2D" w:rsidRPr="00423A2D">
        <w:rPr>
          <w:rFonts w:ascii="Times New Roman" w:eastAsia="MS Mincho" w:hAnsi="Times New Roman"/>
          <w:sz w:val="28"/>
          <w:szCs w:val="28"/>
          <w:lang w:eastAsia="ru-RU"/>
        </w:rPr>
        <w:t>-ФЗ)</w:t>
      </w:r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, награжденным государственными наградами Российской Федерации в связи с участием в боевых действиях, являющимся ветеранами боевых действий</w:t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предоставлено право на продолжение военной службы н</w:t>
      </w:r>
      <w:r w:rsidR="00E0081A">
        <w:rPr>
          <w:rFonts w:ascii="Times New Roman" w:eastAsia="MS Mincho" w:hAnsi="Times New Roman"/>
          <w:sz w:val="28"/>
          <w:szCs w:val="28"/>
          <w:lang w:eastAsia="ru-RU"/>
        </w:rPr>
        <w:t>а отдельных воинских должностях, предусмотренных</w:t>
      </w:r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 соответствующими перечнями, утвержденными руководителями федеральных органов исполнительной власти</w:t>
      </w:r>
      <w:proofErr w:type="gram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, в </w:t>
      </w:r>
      <w:proofErr w:type="gramStart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>которых</w:t>
      </w:r>
      <w:proofErr w:type="gramEnd"/>
      <w:r w:rsidR="00E0081A" w:rsidRPr="00E0081A">
        <w:rPr>
          <w:rFonts w:ascii="Times New Roman" w:eastAsia="MS Mincho" w:hAnsi="Times New Roman"/>
          <w:sz w:val="28"/>
          <w:szCs w:val="28"/>
          <w:lang w:eastAsia="ru-RU"/>
        </w:rPr>
        <w:t xml:space="preserve"> предусмотрена военная служба.</w:t>
      </w:r>
      <w:r w:rsidR="00525A5B">
        <w:rPr>
          <w:rFonts w:ascii="Times New Roman" w:eastAsia="MS Mincho" w:hAnsi="Times New Roman"/>
          <w:sz w:val="28"/>
          <w:szCs w:val="28"/>
          <w:lang w:eastAsia="ru-RU"/>
        </w:rPr>
        <w:t xml:space="preserve"> Однако, по состоянию здоровья, указанные военнослужащие могут столкнуться с определенными сложностями при передвижении, общении или ориентации в п</w:t>
      </w:r>
      <w:r w:rsidR="00423A2D">
        <w:rPr>
          <w:rFonts w:ascii="Times New Roman" w:eastAsia="MS Mincho" w:hAnsi="Times New Roman"/>
          <w:sz w:val="28"/>
          <w:szCs w:val="28"/>
          <w:lang w:eastAsia="ru-RU"/>
        </w:rPr>
        <w:t>ространстве, что может влиять на качество жизни. Поэтому</w:t>
      </w:r>
      <w:r w:rsidR="00B970D8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="00423A2D">
        <w:rPr>
          <w:rFonts w:ascii="Times New Roman" w:eastAsia="MS Mincho" w:hAnsi="Times New Roman"/>
          <w:sz w:val="28"/>
          <w:szCs w:val="28"/>
          <w:lang w:eastAsia="ru-RU"/>
        </w:rPr>
        <w:t xml:space="preserve"> человек с инвалидностью нуждается в дополнительной социальной поддержке, особенно в поддержке родных и близких во время заслуженного отпуска.</w:t>
      </w:r>
    </w:p>
    <w:p w14:paraId="0D50D1FD" w14:textId="673A4D5A" w:rsidR="00E0081A" w:rsidRDefault="00423A2D" w:rsidP="001A787D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>В связи с чем, з</w:t>
      </w:r>
      <w:r w:rsidRPr="00423A2D">
        <w:rPr>
          <w:rFonts w:ascii="Times New Roman" w:eastAsia="MS Mincho" w:hAnsi="Times New Roman"/>
          <w:sz w:val="28"/>
          <w:szCs w:val="28"/>
          <w:lang w:eastAsia="ru-RU"/>
        </w:rPr>
        <w:t>аконопроектом предлагается установить для родителей военнослужащих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, указанных в пункте 2.1 статьи 36 </w:t>
      </w:r>
      <w:r w:rsidRPr="00423A2D">
        <w:rPr>
          <w:rFonts w:ascii="Times New Roman" w:eastAsia="MS Mincho" w:hAnsi="Times New Roman"/>
          <w:sz w:val="28"/>
          <w:szCs w:val="28"/>
          <w:lang w:eastAsia="ru-RU"/>
        </w:rPr>
        <w:t>Федеральн</w:t>
      </w:r>
      <w:r>
        <w:rPr>
          <w:rFonts w:ascii="Times New Roman" w:eastAsia="MS Mincho" w:hAnsi="Times New Roman"/>
          <w:sz w:val="28"/>
          <w:szCs w:val="28"/>
          <w:lang w:eastAsia="ru-RU"/>
        </w:rPr>
        <w:t>ого</w:t>
      </w:r>
      <w:r w:rsidRPr="00423A2D">
        <w:rPr>
          <w:rFonts w:ascii="Times New Roman" w:eastAsia="MS Mincho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MS Mincho" w:hAnsi="Times New Roman"/>
          <w:sz w:val="28"/>
          <w:szCs w:val="28"/>
          <w:lang w:eastAsia="ru-RU"/>
        </w:rPr>
        <w:t>а</w:t>
      </w:r>
      <w:r w:rsidRPr="00423A2D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423A2D">
        <w:rPr>
          <w:rFonts w:ascii="Times New Roman" w:eastAsia="MS Mincho" w:hAnsi="Times New Roman"/>
          <w:sz w:val="28"/>
          <w:szCs w:val="28"/>
          <w:lang w:eastAsia="ru-RU"/>
        </w:rPr>
        <w:t>№ 53-ФЗ</w:t>
      </w:r>
      <w:r w:rsidR="00B161DA">
        <w:rPr>
          <w:rFonts w:ascii="Times New Roman" w:eastAsia="MS Mincho" w:hAnsi="Times New Roman"/>
          <w:sz w:val="28"/>
          <w:szCs w:val="28"/>
          <w:lang w:eastAsia="ru-RU"/>
        </w:rPr>
        <w:t>,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являющихся </w:t>
      </w:r>
      <w:r w:rsidRPr="00423A2D">
        <w:rPr>
          <w:rFonts w:ascii="Times New Roman" w:eastAsia="MS Mincho" w:hAnsi="Times New Roman"/>
          <w:sz w:val="28"/>
          <w:szCs w:val="28"/>
          <w:lang w:eastAsia="ru-RU"/>
        </w:rPr>
        <w:t>инвалид</w:t>
      </w:r>
      <w:r>
        <w:rPr>
          <w:rFonts w:ascii="Times New Roman" w:eastAsia="MS Mincho" w:hAnsi="Times New Roman"/>
          <w:sz w:val="28"/>
          <w:szCs w:val="28"/>
          <w:lang w:eastAsia="ru-RU"/>
        </w:rPr>
        <w:t>ами I или II группы</w:t>
      </w:r>
      <w:r w:rsidR="00B161DA">
        <w:rPr>
          <w:rFonts w:ascii="Times New Roman" w:eastAsia="MS Mincho" w:hAnsi="Times New Roman"/>
          <w:sz w:val="28"/>
          <w:szCs w:val="28"/>
          <w:lang w:eastAsia="ru-RU"/>
        </w:rPr>
        <w:t xml:space="preserve"> и не состоящих в браке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r w:rsidRPr="00423A2D">
        <w:rPr>
          <w:rFonts w:ascii="Times New Roman" w:eastAsia="MS Mincho" w:hAnsi="Times New Roman"/>
          <w:sz w:val="28"/>
          <w:szCs w:val="28"/>
          <w:lang w:eastAsia="ru-RU"/>
        </w:rPr>
        <w:t>право на предоставление им ежегодного отпуска одновременно с отпуском таких военнослужащих.</w:t>
      </w:r>
    </w:p>
    <w:p w14:paraId="3B502415" w14:textId="1FBB4A42" w:rsidR="00B161DA" w:rsidRPr="00B161DA" w:rsidRDefault="00B161DA" w:rsidP="00B161D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 w:bidi="ru-RU"/>
        </w:rPr>
      </w:pPr>
      <w:r w:rsidRPr="00B161DA">
        <w:rPr>
          <w:rFonts w:ascii="Times New Roman" w:eastAsia="MS Mincho" w:hAnsi="Times New Roman"/>
          <w:sz w:val="28"/>
          <w:szCs w:val="28"/>
          <w:lang w:eastAsia="ru-RU" w:bidi="ru-RU"/>
        </w:rPr>
        <w:t>Комитет всецело поддерживает инициативы, направленные на оказание помощи военнослужащим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</w:t>
      </w:r>
      <w:r w:rsidRPr="00B161DA">
        <w:rPr>
          <w:rFonts w:ascii="Times New Roman" w:eastAsia="MS Mincho" w:hAnsi="Times New Roman"/>
          <w:sz w:val="28"/>
          <w:szCs w:val="28"/>
          <w:lang w:eastAsia="ru-RU" w:bidi="ru-RU"/>
        </w:rPr>
        <w:t>и членам их семей, и отмечает, что принятие рассматриваемого законопроекта положительно скажется на выполнении нашими защитникам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и поставленных перед ними задач</w:t>
      </w:r>
      <w:r w:rsidRPr="00B161DA">
        <w:rPr>
          <w:rFonts w:ascii="Times New Roman" w:eastAsia="MS Mincho" w:hAnsi="Times New Roman"/>
          <w:sz w:val="28"/>
          <w:szCs w:val="28"/>
          <w:lang w:eastAsia="ru-RU" w:bidi="ru-RU"/>
        </w:rPr>
        <w:t>.</w:t>
      </w:r>
    </w:p>
    <w:p w14:paraId="0C85011D" w14:textId="6E0D1123" w:rsidR="00B161DA" w:rsidRPr="00B161DA" w:rsidRDefault="00B161DA" w:rsidP="00B161D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 w:bidi="ru-RU"/>
        </w:rPr>
      </w:pPr>
      <w:r>
        <w:rPr>
          <w:rFonts w:ascii="Times New Roman" w:eastAsia="MS Mincho" w:hAnsi="Times New Roman"/>
          <w:sz w:val="28"/>
          <w:szCs w:val="28"/>
          <w:lang w:eastAsia="ru-RU" w:bidi="ru-RU"/>
        </w:rPr>
        <w:t>Однако у</w:t>
      </w:r>
      <w:r w:rsidRPr="00B161DA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читывая, что семьи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военнослужащих</w:t>
      </w:r>
      <w:r w:rsidRPr="00B161DA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включают помимо супругов и родителей еще и детей, предлагаем дополнить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проектируемый пункт </w:t>
      </w:r>
      <w:r w:rsidRPr="00B161DA">
        <w:rPr>
          <w:rFonts w:ascii="Times New Roman" w:eastAsia="MS Mincho" w:hAnsi="Times New Roman"/>
          <w:sz w:val="28"/>
          <w:szCs w:val="28"/>
          <w:lang w:eastAsia="ru-RU" w:bidi="ru-RU"/>
        </w:rPr>
        <w:t>11</w:t>
      </w:r>
      <w:r>
        <w:rPr>
          <w:rFonts w:ascii="Times New Roman" w:eastAsia="MS Mincho" w:hAnsi="Times New Roman"/>
          <w:sz w:val="28"/>
          <w:szCs w:val="28"/>
          <w:vertAlign w:val="superscript"/>
          <w:lang w:eastAsia="ru-RU" w:bidi="ru-RU"/>
        </w:rPr>
        <w:t>1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</w:t>
      </w:r>
      <w:r w:rsidRPr="00B161DA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совершеннолетними детьми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при отсутствии у военнослужащего родителей</w:t>
      </w:r>
      <w:r w:rsidRPr="00B161DA">
        <w:rPr>
          <w:rFonts w:ascii="Times New Roman" w:eastAsia="MS Mincho" w:hAnsi="Times New Roman"/>
          <w:sz w:val="28"/>
          <w:szCs w:val="28"/>
          <w:lang w:eastAsia="ru-RU" w:bidi="ru-RU"/>
        </w:rPr>
        <w:t>.</w:t>
      </w:r>
    </w:p>
    <w:p w14:paraId="5F3963BE" w14:textId="69677E72" w:rsidR="00891067" w:rsidRPr="002E2009" w:rsidRDefault="004700B1" w:rsidP="00CB106D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Учитывая </w:t>
      </w:r>
      <w:proofErr w:type="gramStart"/>
      <w:r w:rsidRPr="002E2009">
        <w:rPr>
          <w:rFonts w:ascii="Times New Roman" w:eastAsia="MS Mincho" w:hAnsi="Times New Roman"/>
          <w:sz w:val="28"/>
          <w:szCs w:val="28"/>
          <w:lang w:eastAsia="ru-RU"/>
        </w:rPr>
        <w:t>изложенное</w:t>
      </w:r>
      <w:proofErr w:type="gramEnd"/>
      <w:r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r w:rsidR="00BE6580"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Комитет по </w:t>
      </w:r>
      <w:r w:rsidR="00FA341B" w:rsidRPr="002E2009">
        <w:rPr>
          <w:rFonts w:ascii="Times New Roman" w:eastAsia="MS Mincho" w:hAnsi="Times New Roman"/>
          <w:sz w:val="28"/>
          <w:szCs w:val="28"/>
          <w:lang w:eastAsia="ru-RU"/>
        </w:rPr>
        <w:t>защите семьи, вопросам отцовства, материнства и детства</w:t>
      </w:r>
      <w:r w:rsidR="00BE6580"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AC1535">
        <w:rPr>
          <w:rFonts w:ascii="Times New Roman" w:eastAsia="MS Mincho" w:hAnsi="Times New Roman"/>
          <w:sz w:val="28"/>
          <w:szCs w:val="28"/>
          <w:lang w:eastAsia="ru-RU"/>
        </w:rPr>
        <w:t xml:space="preserve">поддерживает </w:t>
      </w:r>
      <w:r w:rsidR="003943B0">
        <w:rPr>
          <w:rFonts w:ascii="Times New Roman" w:eastAsia="MS Mincho" w:hAnsi="Times New Roman"/>
          <w:sz w:val="28"/>
          <w:szCs w:val="28"/>
          <w:lang w:eastAsia="ru-RU"/>
        </w:rPr>
        <w:t>законопроект</w:t>
      </w:r>
      <w:r w:rsidR="00834853" w:rsidRPr="00834853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B161DA" w:rsidRPr="00B161DA">
        <w:rPr>
          <w:rFonts w:ascii="Times New Roman" w:eastAsia="MS Mincho" w:hAnsi="Times New Roman"/>
          <w:sz w:val="28"/>
          <w:szCs w:val="28"/>
          <w:lang w:eastAsia="ru-RU"/>
        </w:rPr>
        <w:t>№ 1170381-8 «О внесении изменения в статью 11 Федерального закона «О статусе военнослужащих»</w:t>
      </w:r>
      <w:r w:rsidR="00DA071A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37B46B22" w14:textId="0A879ACF" w:rsidR="00943AEE" w:rsidRPr="00AC1535" w:rsidRDefault="00943AEE" w:rsidP="00A07962">
      <w:pPr>
        <w:spacing w:after="0" w:line="360" w:lineRule="auto"/>
        <w:ind w:firstLine="720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2E2009">
        <w:rPr>
          <w:rFonts w:ascii="Times New Roman" w:eastAsia="MS Mincho" w:hAnsi="Times New Roman"/>
          <w:sz w:val="28"/>
          <w:szCs w:val="28"/>
          <w:lang w:eastAsia="ru-RU"/>
        </w:rPr>
        <w:t>Заключение утверждено решением</w:t>
      </w:r>
      <w:r w:rsidRPr="00943AEE">
        <w:rPr>
          <w:rFonts w:ascii="Times New Roman" w:eastAsia="MS Mincho" w:hAnsi="Times New Roman"/>
          <w:sz w:val="28"/>
          <w:szCs w:val="28"/>
          <w:lang w:eastAsia="ru-RU"/>
        </w:rPr>
        <w:t xml:space="preserve"> Комитета Государственной Думы по защите семьи, вопросам отцовства, материнства и детства от </w:t>
      </w:r>
      <w:r w:rsidR="00B970D8">
        <w:rPr>
          <w:rFonts w:ascii="Times New Roman" w:eastAsia="MS Mincho" w:hAnsi="Times New Roman"/>
          <w:sz w:val="28"/>
          <w:szCs w:val="28"/>
          <w:lang w:eastAsia="ru-RU"/>
        </w:rPr>
        <w:t>18.03.2026</w:t>
      </w:r>
      <w:r w:rsidRPr="00943AEE">
        <w:rPr>
          <w:rFonts w:ascii="Times New Roman" w:eastAsia="MS Mincho" w:hAnsi="Times New Roman"/>
          <w:sz w:val="28"/>
          <w:szCs w:val="28"/>
          <w:lang w:eastAsia="ru-RU"/>
        </w:rPr>
        <w:t xml:space="preserve"> года № 3.6-5</w:t>
      </w:r>
      <w:r>
        <w:rPr>
          <w:rFonts w:ascii="Times New Roman" w:eastAsia="MS Mincho" w:hAnsi="Times New Roman"/>
          <w:sz w:val="28"/>
          <w:szCs w:val="28"/>
          <w:lang w:eastAsia="ru-RU"/>
        </w:rPr>
        <w:t>/1</w:t>
      </w:r>
      <w:r w:rsidR="00B970D8">
        <w:rPr>
          <w:rFonts w:ascii="Times New Roman" w:eastAsia="MS Mincho" w:hAnsi="Times New Roman"/>
          <w:sz w:val="28"/>
          <w:szCs w:val="28"/>
          <w:lang w:eastAsia="ru-RU"/>
        </w:rPr>
        <w:t>97</w:t>
      </w:r>
      <w:r w:rsidR="00AC1535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="00AC1535">
        <w:rPr>
          <w:rFonts w:ascii="Times New Roman" w:eastAsia="MS Mincho" w:hAnsi="Times New Roman"/>
          <w:i/>
          <w:sz w:val="28"/>
          <w:szCs w:val="28"/>
          <w:lang w:eastAsia="ru-RU"/>
        </w:rPr>
        <w:t xml:space="preserve"> </w:t>
      </w:r>
      <w:r w:rsidR="00AC1535" w:rsidRPr="00AC1535">
        <w:rPr>
          <w:rFonts w:ascii="Times New Roman" w:eastAsia="MS Mincho" w:hAnsi="Times New Roman"/>
          <w:sz w:val="28"/>
          <w:szCs w:val="28"/>
          <w:lang w:eastAsia="ru-RU"/>
        </w:rPr>
        <w:t>единогласно</w:t>
      </w:r>
      <w:r w:rsidR="002748C5" w:rsidRPr="00AC1535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1F7EBB8A" w14:textId="77777777" w:rsidR="00BE6580" w:rsidRPr="00A22274" w:rsidRDefault="00BE6580" w:rsidP="00BE6580">
      <w:pPr>
        <w:spacing w:after="0" w:line="360" w:lineRule="auto"/>
        <w:jc w:val="both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5BED5BD9" w14:textId="77777777" w:rsidR="00732BBB" w:rsidRDefault="00BE658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Председатель Комитета                                                                  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Н.А.</w:t>
      </w:r>
      <w:r w:rsidR="001366D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Останина</w:t>
      </w: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14:paraId="3BE96EF2" w14:textId="77777777" w:rsidR="007A5482" w:rsidRDefault="007A5482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6F86DD2E" w14:textId="77777777" w:rsidR="00A14286" w:rsidRDefault="00A1428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4B6CB57C" w14:textId="77777777" w:rsidR="00B945E1" w:rsidRDefault="00B945E1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247B37D5" w14:textId="77777777" w:rsidR="00B945E1" w:rsidRDefault="00B945E1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26199B6E" w14:textId="77777777" w:rsidR="00B945E1" w:rsidRDefault="00B945E1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3F6C9584" w14:textId="77777777" w:rsidR="00B945E1" w:rsidRDefault="00B945E1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2F04737D" w14:textId="258AEA3E" w:rsidR="00955DFC" w:rsidRPr="00A07962" w:rsidRDefault="007A5482" w:rsidP="00A07962">
      <w:pPr>
        <w:spacing w:after="0"/>
        <w:jc w:val="both"/>
        <w:rPr>
          <w:rFonts w:ascii="Times New Roman" w:eastAsia="Calibri" w:hAnsi="Times New Roman"/>
          <w:sz w:val="20"/>
        </w:rPr>
      </w:pPr>
      <w:proofErr w:type="spellStart"/>
      <w:r w:rsidRPr="007A5482">
        <w:rPr>
          <w:rFonts w:ascii="Times New Roman" w:eastAsia="Calibri" w:hAnsi="Times New Roman"/>
          <w:sz w:val="20"/>
        </w:rPr>
        <w:t>Н.С.Изгаршева</w:t>
      </w:r>
      <w:proofErr w:type="spellEnd"/>
      <w:r w:rsidRPr="007A5482">
        <w:rPr>
          <w:rFonts w:ascii="Times New Roman" w:eastAsia="Calibri" w:hAnsi="Times New Roman"/>
          <w:sz w:val="20"/>
        </w:rPr>
        <w:t>, 692-</w:t>
      </w:r>
      <w:r w:rsidR="00800AF3">
        <w:rPr>
          <w:rFonts w:ascii="Times New Roman" w:eastAsia="Calibri" w:hAnsi="Times New Roman"/>
          <w:sz w:val="20"/>
        </w:rPr>
        <w:t>36-38</w:t>
      </w:r>
    </w:p>
    <w:sectPr w:rsidR="00955DFC" w:rsidRPr="00A07962" w:rsidSect="00B945E1">
      <w:headerReference w:type="default" r:id="rId9"/>
      <w:pgSz w:w="11906" w:h="16838"/>
      <w:pgMar w:top="1418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DA926" w14:textId="77777777" w:rsidR="00CF094D" w:rsidRDefault="00CF094D" w:rsidP="003E7FC6">
      <w:pPr>
        <w:spacing w:after="0" w:line="240" w:lineRule="auto"/>
      </w:pPr>
      <w:r>
        <w:separator/>
      </w:r>
    </w:p>
  </w:endnote>
  <w:endnote w:type="continuationSeparator" w:id="0">
    <w:p w14:paraId="68712B85" w14:textId="77777777" w:rsidR="00CF094D" w:rsidRDefault="00CF094D" w:rsidP="003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THarmonica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728E8" w14:textId="77777777" w:rsidR="00CF094D" w:rsidRDefault="00CF094D" w:rsidP="003E7FC6">
      <w:pPr>
        <w:spacing w:after="0" w:line="240" w:lineRule="auto"/>
      </w:pPr>
      <w:r>
        <w:separator/>
      </w:r>
    </w:p>
  </w:footnote>
  <w:footnote w:type="continuationSeparator" w:id="0">
    <w:p w14:paraId="686C93DD" w14:textId="77777777" w:rsidR="00CF094D" w:rsidRDefault="00CF094D" w:rsidP="003E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19961"/>
      <w:docPartObj>
        <w:docPartGallery w:val="Page Numbers (Top of Page)"/>
        <w:docPartUnique/>
      </w:docPartObj>
    </w:sdtPr>
    <w:sdtEndPr/>
    <w:sdtContent>
      <w:p w14:paraId="70F75755" w14:textId="77777777" w:rsidR="003E7FC6" w:rsidRDefault="003E7F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270D">
          <w:rPr>
            <w:noProof/>
          </w:rPr>
          <w:t>3</w:t>
        </w:r>
        <w:r>
          <w:fldChar w:fldCharType="end"/>
        </w:r>
      </w:p>
    </w:sdtContent>
  </w:sdt>
  <w:p w14:paraId="5BDE547C" w14:textId="77777777" w:rsidR="003E7FC6" w:rsidRDefault="003E7F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30DC"/>
    <w:multiLevelType w:val="hybridMultilevel"/>
    <w:tmpl w:val="1FDCBC12"/>
    <w:lvl w:ilvl="0" w:tplc="C1D484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50A1167"/>
    <w:multiLevelType w:val="hybridMultilevel"/>
    <w:tmpl w:val="28DE5614"/>
    <w:lvl w:ilvl="0" w:tplc="EE00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A3"/>
    <w:rsid w:val="00001725"/>
    <w:rsid w:val="00016662"/>
    <w:rsid w:val="000201D7"/>
    <w:rsid w:val="000228BE"/>
    <w:rsid w:val="00034CBC"/>
    <w:rsid w:val="0003570D"/>
    <w:rsid w:val="000566CE"/>
    <w:rsid w:val="0006728C"/>
    <w:rsid w:val="00077415"/>
    <w:rsid w:val="000A2E6B"/>
    <w:rsid w:val="000C1735"/>
    <w:rsid w:val="000C178E"/>
    <w:rsid w:val="000E1FE2"/>
    <w:rsid w:val="000F0554"/>
    <w:rsid w:val="000F38B8"/>
    <w:rsid w:val="0010032F"/>
    <w:rsid w:val="0010355B"/>
    <w:rsid w:val="00111099"/>
    <w:rsid w:val="00123186"/>
    <w:rsid w:val="001366DC"/>
    <w:rsid w:val="00137358"/>
    <w:rsid w:val="001659AB"/>
    <w:rsid w:val="001716D6"/>
    <w:rsid w:val="00184F63"/>
    <w:rsid w:val="00190AE0"/>
    <w:rsid w:val="001A1497"/>
    <w:rsid w:val="001A37C6"/>
    <w:rsid w:val="001A787D"/>
    <w:rsid w:val="001D3D2A"/>
    <w:rsid w:val="001D5ADE"/>
    <w:rsid w:val="001F077C"/>
    <w:rsid w:val="002124E6"/>
    <w:rsid w:val="002329D2"/>
    <w:rsid w:val="0024198B"/>
    <w:rsid w:val="00250AD9"/>
    <w:rsid w:val="00265CCE"/>
    <w:rsid w:val="002748C5"/>
    <w:rsid w:val="00293772"/>
    <w:rsid w:val="002A0737"/>
    <w:rsid w:val="002A1AA9"/>
    <w:rsid w:val="002A5B0D"/>
    <w:rsid w:val="002C2E18"/>
    <w:rsid w:val="002E07B8"/>
    <w:rsid w:val="002E2009"/>
    <w:rsid w:val="002F0E3E"/>
    <w:rsid w:val="002F4404"/>
    <w:rsid w:val="00332386"/>
    <w:rsid w:val="00345018"/>
    <w:rsid w:val="00355ED4"/>
    <w:rsid w:val="00363470"/>
    <w:rsid w:val="003943B0"/>
    <w:rsid w:val="003955B9"/>
    <w:rsid w:val="003C70E7"/>
    <w:rsid w:val="003E44F3"/>
    <w:rsid w:val="003E7FC6"/>
    <w:rsid w:val="003F1A43"/>
    <w:rsid w:val="00402374"/>
    <w:rsid w:val="00406126"/>
    <w:rsid w:val="00423610"/>
    <w:rsid w:val="00423A2D"/>
    <w:rsid w:val="004308EE"/>
    <w:rsid w:val="004448EA"/>
    <w:rsid w:val="004700B1"/>
    <w:rsid w:val="004761F5"/>
    <w:rsid w:val="00477014"/>
    <w:rsid w:val="00482709"/>
    <w:rsid w:val="00492BC9"/>
    <w:rsid w:val="00496058"/>
    <w:rsid w:val="00496BBB"/>
    <w:rsid w:val="004C41DA"/>
    <w:rsid w:val="004C4738"/>
    <w:rsid w:val="004C6BB7"/>
    <w:rsid w:val="004C7616"/>
    <w:rsid w:val="004D37B0"/>
    <w:rsid w:val="004E192A"/>
    <w:rsid w:val="004F507F"/>
    <w:rsid w:val="00500302"/>
    <w:rsid w:val="00513436"/>
    <w:rsid w:val="005140F6"/>
    <w:rsid w:val="00520E7B"/>
    <w:rsid w:val="00525A5B"/>
    <w:rsid w:val="00525B16"/>
    <w:rsid w:val="005342A0"/>
    <w:rsid w:val="00535DF2"/>
    <w:rsid w:val="00544EF1"/>
    <w:rsid w:val="00545DE2"/>
    <w:rsid w:val="00553AD8"/>
    <w:rsid w:val="00572301"/>
    <w:rsid w:val="0057252C"/>
    <w:rsid w:val="00580B1D"/>
    <w:rsid w:val="00584862"/>
    <w:rsid w:val="00591AB0"/>
    <w:rsid w:val="005B3C8F"/>
    <w:rsid w:val="005C5D17"/>
    <w:rsid w:val="005C7EA4"/>
    <w:rsid w:val="005F38B5"/>
    <w:rsid w:val="005F48CC"/>
    <w:rsid w:val="005F5EED"/>
    <w:rsid w:val="005F740B"/>
    <w:rsid w:val="005F75B9"/>
    <w:rsid w:val="005F7FE1"/>
    <w:rsid w:val="00606BD4"/>
    <w:rsid w:val="00614F62"/>
    <w:rsid w:val="00666E37"/>
    <w:rsid w:val="00667E01"/>
    <w:rsid w:val="006837FA"/>
    <w:rsid w:val="00685226"/>
    <w:rsid w:val="00691818"/>
    <w:rsid w:val="006A192D"/>
    <w:rsid w:val="006B1AB7"/>
    <w:rsid w:val="006B443A"/>
    <w:rsid w:val="006C528E"/>
    <w:rsid w:val="006C6655"/>
    <w:rsid w:val="006E2AF4"/>
    <w:rsid w:val="006F1E7C"/>
    <w:rsid w:val="006F2E64"/>
    <w:rsid w:val="006F7A16"/>
    <w:rsid w:val="00701BB8"/>
    <w:rsid w:val="007025A2"/>
    <w:rsid w:val="00713170"/>
    <w:rsid w:val="00725268"/>
    <w:rsid w:val="00732A08"/>
    <w:rsid w:val="00732BBB"/>
    <w:rsid w:val="00736DA3"/>
    <w:rsid w:val="007405E8"/>
    <w:rsid w:val="00756F92"/>
    <w:rsid w:val="007812A9"/>
    <w:rsid w:val="00784A51"/>
    <w:rsid w:val="00793E3A"/>
    <w:rsid w:val="007A5482"/>
    <w:rsid w:val="007A5621"/>
    <w:rsid w:val="007B2835"/>
    <w:rsid w:val="007B2A08"/>
    <w:rsid w:val="007B325A"/>
    <w:rsid w:val="007B4D9C"/>
    <w:rsid w:val="007B64EC"/>
    <w:rsid w:val="007E29B6"/>
    <w:rsid w:val="007F049C"/>
    <w:rsid w:val="00800AF3"/>
    <w:rsid w:val="0080301A"/>
    <w:rsid w:val="008062AE"/>
    <w:rsid w:val="008145C7"/>
    <w:rsid w:val="0081547D"/>
    <w:rsid w:val="00815D5A"/>
    <w:rsid w:val="00823094"/>
    <w:rsid w:val="0083292A"/>
    <w:rsid w:val="00834853"/>
    <w:rsid w:val="008430DA"/>
    <w:rsid w:val="008503F1"/>
    <w:rsid w:val="0085657E"/>
    <w:rsid w:val="008613FE"/>
    <w:rsid w:val="00862904"/>
    <w:rsid w:val="00870EFE"/>
    <w:rsid w:val="00885288"/>
    <w:rsid w:val="00891067"/>
    <w:rsid w:val="008940BA"/>
    <w:rsid w:val="008D70B0"/>
    <w:rsid w:val="008E01C5"/>
    <w:rsid w:val="008E57F3"/>
    <w:rsid w:val="008F3A08"/>
    <w:rsid w:val="00924728"/>
    <w:rsid w:val="009279BC"/>
    <w:rsid w:val="00935441"/>
    <w:rsid w:val="0093740D"/>
    <w:rsid w:val="00942070"/>
    <w:rsid w:val="00943AEE"/>
    <w:rsid w:val="00951146"/>
    <w:rsid w:val="00951ADA"/>
    <w:rsid w:val="00952BCD"/>
    <w:rsid w:val="00955DFC"/>
    <w:rsid w:val="00972692"/>
    <w:rsid w:val="009901EE"/>
    <w:rsid w:val="00992F1F"/>
    <w:rsid w:val="0099457B"/>
    <w:rsid w:val="009B6A48"/>
    <w:rsid w:val="009C1FCB"/>
    <w:rsid w:val="009C3995"/>
    <w:rsid w:val="009D0F2D"/>
    <w:rsid w:val="009E0176"/>
    <w:rsid w:val="009E1508"/>
    <w:rsid w:val="009E6620"/>
    <w:rsid w:val="009F41A6"/>
    <w:rsid w:val="009F4850"/>
    <w:rsid w:val="009F57EE"/>
    <w:rsid w:val="00A0385A"/>
    <w:rsid w:val="00A03902"/>
    <w:rsid w:val="00A07962"/>
    <w:rsid w:val="00A10DBD"/>
    <w:rsid w:val="00A14286"/>
    <w:rsid w:val="00A15775"/>
    <w:rsid w:val="00A24B72"/>
    <w:rsid w:val="00A301AD"/>
    <w:rsid w:val="00A66EFE"/>
    <w:rsid w:val="00A7178C"/>
    <w:rsid w:val="00A7350B"/>
    <w:rsid w:val="00A76739"/>
    <w:rsid w:val="00A8763E"/>
    <w:rsid w:val="00AB4EFC"/>
    <w:rsid w:val="00AC1535"/>
    <w:rsid w:val="00AD5FF8"/>
    <w:rsid w:val="00AE1B1C"/>
    <w:rsid w:val="00B00810"/>
    <w:rsid w:val="00B02AE2"/>
    <w:rsid w:val="00B07A41"/>
    <w:rsid w:val="00B07A9E"/>
    <w:rsid w:val="00B161DA"/>
    <w:rsid w:val="00B26BB0"/>
    <w:rsid w:val="00B3118A"/>
    <w:rsid w:val="00B4074C"/>
    <w:rsid w:val="00B4576E"/>
    <w:rsid w:val="00B473C5"/>
    <w:rsid w:val="00B534AC"/>
    <w:rsid w:val="00B80640"/>
    <w:rsid w:val="00B84EA6"/>
    <w:rsid w:val="00B9074C"/>
    <w:rsid w:val="00B942BA"/>
    <w:rsid w:val="00B945E1"/>
    <w:rsid w:val="00B970D8"/>
    <w:rsid w:val="00BA4453"/>
    <w:rsid w:val="00BC4A6B"/>
    <w:rsid w:val="00BD1767"/>
    <w:rsid w:val="00BD3ABF"/>
    <w:rsid w:val="00BE6580"/>
    <w:rsid w:val="00C00E84"/>
    <w:rsid w:val="00C12CF6"/>
    <w:rsid w:val="00C17895"/>
    <w:rsid w:val="00C3001C"/>
    <w:rsid w:val="00C36A62"/>
    <w:rsid w:val="00C46BFC"/>
    <w:rsid w:val="00C53011"/>
    <w:rsid w:val="00C713D7"/>
    <w:rsid w:val="00C86A6C"/>
    <w:rsid w:val="00CA1CAE"/>
    <w:rsid w:val="00CB106D"/>
    <w:rsid w:val="00CE5F09"/>
    <w:rsid w:val="00CF094D"/>
    <w:rsid w:val="00CF1750"/>
    <w:rsid w:val="00CF2E15"/>
    <w:rsid w:val="00CF7A29"/>
    <w:rsid w:val="00D10663"/>
    <w:rsid w:val="00D11ECB"/>
    <w:rsid w:val="00D24831"/>
    <w:rsid w:val="00D44BBE"/>
    <w:rsid w:val="00D562D3"/>
    <w:rsid w:val="00D90004"/>
    <w:rsid w:val="00D90269"/>
    <w:rsid w:val="00D9777C"/>
    <w:rsid w:val="00DA0215"/>
    <w:rsid w:val="00DA071A"/>
    <w:rsid w:val="00DA5252"/>
    <w:rsid w:val="00DA5294"/>
    <w:rsid w:val="00DB6E0C"/>
    <w:rsid w:val="00DC5692"/>
    <w:rsid w:val="00DE4310"/>
    <w:rsid w:val="00DE7FA2"/>
    <w:rsid w:val="00DF103D"/>
    <w:rsid w:val="00DF339F"/>
    <w:rsid w:val="00E000F6"/>
    <w:rsid w:val="00E0081A"/>
    <w:rsid w:val="00E02D2B"/>
    <w:rsid w:val="00E05823"/>
    <w:rsid w:val="00E10199"/>
    <w:rsid w:val="00E12E2B"/>
    <w:rsid w:val="00E200E5"/>
    <w:rsid w:val="00E33E85"/>
    <w:rsid w:val="00E60128"/>
    <w:rsid w:val="00E618EF"/>
    <w:rsid w:val="00E679E8"/>
    <w:rsid w:val="00E824A8"/>
    <w:rsid w:val="00E82C36"/>
    <w:rsid w:val="00EA04FB"/>
    <w:rsid w:val="00EB388A"/>
    <w:rsid w:val="00EB4EC6"/>
    <w:rsid w:val="00EC051F"/>
    <w:rsid w:val="00EC0CBA"/>
    <w:rsid w:val="00EC2B83"/>
    <w:rsid w:val="00EC30A8"/>
    <w:rsid w:val="00ED01EA"/>
    <w:rsid w:val="00EE4E0C"/>
    <w:rsid w:val="00EE6575"/>
    <w:rsid w:val="00EF051E"/>
    <w:rsid w:val="00EF270D"/>
    <w:rsid w:val="00F12687"/>
    <w:rsid w:val="00F12BD4"/>
    <w:rsid w:val="00F15880"/>
    <w:rsid w:val="00F15AA7"/>
    <w:rsid w:val="00F37D5B"/>
    <w:rsid w:val="00F651AD"/>
    <w:rsid w:val="00F76DD5"/>
    <w:rsid w:val="00FA0B47"/>
    <w:rsid w:val="00FA341B"/>
    <w:rsid w:val="00FB7DC4"/>
    <w:rsid w:val="00FC53D7"/>
    <w:rsid w:val="00FE2473"/>
    <w:rsid w:val="00FE26B2"/>
    <w:rsid w:val="00FE30B2"/>
    <w:rsid w:val="00FE419A"/>
    <w:rsid w:val="00F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77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8348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8348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KushnirMV</dc:creator>
  <cp:lastModifiedBy>ИЗГАРШЕВА Наталья Сергеевна</cp:lastModifiedBy>
  <cp:revision>6</cp:revision>
  <cp:lastPrinted>2026-03-17T07:32:00Z</cp:lastPrinted>
  <dcterms:created xsi:type="dcterms:W3CDTF">2026-03-14T09:54:00Z</dcterms:created>
  <dcterms:modified xsi:type="dcterms:W3CDTF">2026-03-17T17:47:00Z</dcterms:modified>
</cp:coreProperties>
</file>