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252244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 w:rsidRPr="00252244">
        <w:rPr>
          <w:b/>
          <w:color w:val="000000"/>
          <w:sz w:val="28"/>
          <w:szCs w:val="28"/>
        </w:rPr>
        <w:t>П</w:t>
      </w:r>
      <w:proofErr w:type="gramEnd"/>
      <w:r w:rsidR="00252244">
        <w:rPr>
          <w:b/>
          <w:color w:val="000000"/>
          <w:sz w:val="28"/>
          <w:szCs w:val="28"/>
        </w:rPr>
        <w:t xml:space="preserve"> </w:t>
      </w:r>
      <w:r w:rsidRPr="00252244">
        <w:rPr>
          <w:b/>
          <w:color w:val="000000"/>
          <w:sz w:val="28"/>
          <w:szCs w:val="28"/>
        </w:rPr>
        <w:t>Е</w:t>
      </w:r>
      <w:r w:rsidR="00252244">
        <w:rPr>
          <w:b/>
          <w:color w:val="000000"/>
          <w:sz w:val="28"/>
          <w:szCs w:val="28"/>
        </w:rPr>
        <w:t xml:space="preserve"> </w:t>
      </w:r>
      <w:r w:rsidRPr="00252244">
        <w:rPr>
          <w:b/>
          <w:color w:val="000000"/>
          <w:sz w:val="28"/>
          <w:szCs w:val="28"/>
        </w:rPr>
        <w:t>Р</w:t>
      </w:r>
      <w:r w:rsidR="00252244">
        <w:rPr>
          <w:b/>
          <w:color w:val="000000"/>
          <w:sz w:val="28"/>
          <w:szCs w:val="28"/>
        </w:rPr>
        <w:t xml:space="preserve"> </w:t>
      </w:r>
      <w:r w:rsidRPr="00252244">
        <w:rPr>
          <w:b/>
          <w:color w:val="000000"/>
          <w:sz w:val="28"/>
          <w:szCs w:val="28"/>
        </w:rPr>
        <w:t>Е</w:t>
      </w:r>
      <w:r w:rsidR="00252244">
        <w:rPr>
          <w:b/>
          <w:color w:val="000000"/>
          <w:sz w:val="28"/>
          <w:szCs w:val="28"/>
        </w:rPr>
        <w:t xml:space="preserve"> </w:t>
      </w:r>
      <w:r w:rsidRPr="00252244">
        <w:rPr>
          <w:b/>
          <w:color w:val="000000"/>
          <w:sz w:val="28"/>
          <w:szCs w:val="28"/>
        </w:rPr>
        <w:t>Ч</w:t>
      </w:r>
      <w:r w:rsidR="00252244">
        <w:rPr>
          <w:b/>
          <w:color w:val="000000"/>
          <w:sz w:val="28"/>
          <w:szCs w:val="28"/>
        </w:rPr>
        <w:t xml:space="preserve"> </w:t>
      </w:r>
      <w:r w:rsidRPr="00252244">
        <w:rPr>
          <w:b/>
          <w:color w:val="000000"/>
          <w:sz w:val="28"/>
          <w:szCs w:val="28"/>
        </w:rPr>
        <w:t>Е</w:t>
      </w:r>
      <w:r w:rsidR="00252244">
        <w:rPr>
          <w:b/>
          <w:color w:val="000000"/>
          <w:sz w:val="28"/>
          <w:szCs w:val="28"/>
        </w:rPr>
        <w:t xml:space="preserve"> </w:t>
      </w:r>
      <w:r w:rsidRPr="00252244">
        <w:rPr>
          <w:b/>
          <w:color w:val="000000"/>
          <w:sz w:val="28"/>
          <w:szCs w:val="28"/>
        </w:rPr>
        <w:t>Н</w:t>
      </w:r>
      <w:r w:rsidR="00252244">
        <w:rPr>
          <w:b/>
          <w:color w:val="000000"/>
          <w:sz w:val="28"/>
          <w:szCs w:val="28"/>
        </w:rPr>
        <w:t xml:space="preserve"> </w:t>
      </w:r>
      <w:r w:rsidRPr="00252244">
        <w:rPr>
          <w:b/>
          <w:color w:val="000000"/>
          <w:sz w:val="28"/>
          <w:szCs w:val="28"/>
        </w:rPr>
        <w:t>Ь</w:t>
      </w:r>
    </w:p>
    <w:p w:rsidR="00252244" w:rsidRPr="00252244" w:rsidRDefault="00252244" w:rsidP="00252244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Pr="00252244" w:rsidRDefault="0021420F" w:rsidP="00252244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252244"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 w:rsidRPr="00252244">
        <w:rPr>
          <w:b/>
          <w:color w:val="000000"/>
          <w:sz w:val="28"/>
          <w:szCs w:val="28"/>
        </w:rPr>
        <w:t>,</w:t>
      </w:r>
      <w:r w:rsidRPr="00252244"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 w:rsidRPr="00252244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 w:rsidRPr="00252244">
        <w:rPr>
          <w:b/>
          <w:color w:val="000000"/>
          <w:sz w:val="28"/>
          <w:szCs w:val="28"/>
        </w:rPr>
        <w:t>утратившими</w:t>
      </w:r>
      <w:proofErr w:type="gramEnd"/>
      <w:r w:rsidR="00872983" w:rsidRPr="00252244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FE3B4B" w:rsidRPr="00252244">
        <w:rPr>
          <w:b/>
          <w:color w:val="000000"/>
          <w:sz w:val="28"/>
          <w:szCs w:val="28"/>
        </w:rPr>
        <w:t>Ф</w:t>
      </w:r>
      <w:r w:rsidR="00872983" w:rsidRPr="00252244">
        <w:rPr>
          <w:b/>
          <w:color w:val="000000"/>
          <w:sz w:val="28"/>
          <w:szCs w:val="28"/>
        </w:rPr>
        <w:t>едерального закона</w:t>
      </w:r>
      <w:r w:rsidR="005D24AF" w:rsidRPr="00252244">
        <w:rPr>
          <w:b/>
          <w:color w:val="000000"/>
          <w:sz w:val="28"/>
          <w:szCs w:val="28"/>
        </w:rPr>
        <w:t xml:space="preserve"> </w:t>
      </w:r>
      <w:r w:rsidR="00FE3B4B" w:rsidRPr="00252244">
        <w:rPr>
          <w:b/>
          <w:color w:val="000000"/>
          <w:sz w:val="28"/>
          <w:szCs w:val="28"/>
        </w:rPr>
        <w:t>"</w:t>
      </w:r>
      <w:r w:rsidR="007052AF" w:rsidRPr="00252244">
        <w:rPr>
          <w:b/>
          <w:sz w:val="28"/>
          <w:szCs w:val="28"/>
        </w:rPr>
        <w:t>О внесении изменения в статью 171</w:t>
      </w:r>
      <w:r w:rsidR="007052AF" w:rsidRPr="00252244">
        <w:rPr>
          <w:b/>
          <w:sz w:val="28"/>
          <w:szCs w:val="28"/>
          <w:vertAlign w:val="superscript"/>
        </w:rPr>
        <w:t>5</w:t>
      </w:r>
      <w:r w:rsidR="007052AF" w:rsidRPr="00252244">
        <w:rPr>
          <w:b/>
          <w:sz w:val="28"/>
          <w:szCs w:val="28"/>
        </w:rPr>
        <w:t xml:space="preserve"> </w:t>
      </w:r>
      <w:r w:rsidR="00252244">
        <w:rPr>
          <w:b/>
          <w:sz w:val="28"/>
          <w:szCs w:val="28"/>
        </w:rPr>
        <w:br/>
      </w:r>
      <w:r w:rsidR="007052AF" w:rsidRPr="00252244">
        <w:rPr>
          <w:b/>
          <w:sz w:val="28"/>
          <w:szCs w:val="28"/>
        </w:rPr>
        <w:t>Уголовного кодекса Российской Федерации</w:t>
      </w:r>
      <w:r w:rsidR="00FE3B4B" w:rsidRPr="00252244">
        <w:rPr>
          <w:b/>
          <w:sz w:val="28"/>
          <w:szCs w:val="28"/>
        </w:rPr>
        <w:t>"</w:t>
      </w:r>
    </w:p>
    <w:p w:rsidR="007052AF" w:rsidRDefault="007052AF" w:rsidP="00252244">
      <w:pPr>
        <w:pStyle w:val="a3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</w:p>
    <w:p w:rsidR="00252244" w:rsidRPr="00252244" w:rsidRDefault="00252244" w:rsidP="00252244">
      <w:pPr>
        <w:pStyle w:val="a3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</w:p>
    <w:p w:rsidR="00FE3B4B" w:rsidRPr="00252244" w:rsidRDefault="00FE3B4B" w:rsidP="0025224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244">
        <w:rPr>
          <w:rFonts w:ascii="Times New Roman" w:hAnsi="Times New Roman" w:cs="Times New Roman"/>
          <w:sz w:val="28"/>
          <w:szCs w:val="28"/>
        </w:rPr>
        <w:t xml:space="preserve">В связи с принятием Федерального закона "О внесении изменения </w:t>
      </w:r>
      <w:r w:rsidR="00252244">
        <w:rPr>
          <w:rFonts w:ascii="Times New Roman" w:hAnsi="Times New Roman" w:cs="Times New Roman"/>
          <w:sz w:val="28"/>
          <w:szCs w:val="28"/>
        </w:rPr>
        <w:br/>
      </w:r>
      <w:r w:rsidRPr="00252244">
        <w:rPr>
          <w:rFonts w:ascii="Times New Roman" w:hAnsi="Times New Roman" w:cs="Times New Roman"/>
          <w:sz w:val="28"/>
          <w:szCs w:val="28"/>
        </w:rPr>
        <w:t>в статью 171</w:t>
      </w:r>
      <w:r w:rsidRPr="00252244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Pr="00252244">
        <w:rPr>
          <w:rFonts w:ascii="Times New Roman" w:hAnsi="Times New Roman" w:cs="Times New Roman"/>
          <w:sz w:val="28"/>
          <w:szCs w:val="28"/>
        </w:rPr>
        <w:t xml:space="preserve"> Уголовного кодекса Российской Федерации" не потребуется признание утратившими силу, приостановление, изменение или принятие нормативных правовых актов Президента Российской Федерации, Правительства Российской Федерации и федеральных органов </w:t>
      </w:r>
      <w:r w:rsidR="00252244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252244">
        <w:rPr>
          <w:rFonts w:ascii="Times New Roman" w:hAnsi="Times New Roman" w:cs="Times New Roman"/>
          <w:sz w:val="28"/>
          <w:szCs w:val="28"/>
        </w:rPr>
        <w:t>исполнительной власти.</w:t>
      </w:r>
    </w:p>
    <w:p w:rsidR="00FE3B4B" w:rsidRPr="00252244" w:rsidRDefault="00FE3B4B" w:rsidP="00252244">
      <w:pPr>
        <w:pStyle w:val="a3"/>
        <w:spacing w:before="0" w:beforeAutospacing="0" w:after="0" w:afterAutospacing="0" w:line="360" w:lineRule="atLeast"/>
        <w:jc w:val="both"/>
        <w:rPr>
          <w:color w:val="000000"/>
          <w:sz w:val="28"/>
          <w:szCs w:val="28"/>
        </w:rPr>
      </w:pPr>
    </w:p>
    <w:sectPr w:rsidR="00FE3B4B" w:rsidRPr="00252244" w:rsidSect="00252244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252244"/>
    <w:rsid w:val="005D24AF"/>
    <w:rsid w:val="007052AF"/>
    <w:rsid w:val="00872983"/>
    <w:rsid w:val="00FE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8</cp:revision>
  <dcterms:created xsi:type="dcterms:W3CDTF">2023-05-15T14:41:00Z</dcterms:created>
  <dcterms:modified xsi:type="dcterms:W3CDTF">2026-01-19T14:16:00Z</dcterms:modified>
</cp:coreProperties>
</file>