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A3A" w:rsidRPr="00527887" w:rsidRDefault="00E02A3A" w:rsidP="00E02A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>ПЕРЕЧЕНЬ</w:t>
      </w:r>
    </w:p>
    <w:p w:rsidR="00E02A3A" w:rsidRPr="00527887" w:rsidRDefault="00E02A3A" w:rsidP="00E02A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 xml:space="preserve">нормативных правовых актов Президента </w:t>
      </w:r>
      <w:proofErr w:type="gramStart"/>
      <w:r w:rsidRPr="00527887">
        <w:rPr>
          <w:rFonts w:ascii="Times New Roman" w:hAnsi="Times New Roman"/>
          <w:b/>
          <w:sz w:val="28"/>
          <w:szCs w:val="28"/>
        </w:rPr>
        <w:t>Российской</w:t>
      </w:r>
      <w:proofErr w:type="gramEnd"/>
    </w:p>
    <w:p w:rsidR="00E02A3A" w:rsidRPr="00527887" w:rsidRDefault="00E02A3A" w:rsidP="00E02A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 xml:space="preserve">Федерации, Правительства Российской Федерации </w:t>
      </w:r>
    </w:p>
    <w:p w:rsidR="00E02A3A" w:rsidRPr="00527887" w:rsidRDefault="00E02A3A" w:rsidP="00E02A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>и федеральных органов исполнительной власти,</w:t>
      </w:r>
    </w:p>
    <w:p w:rsidR="00E02A3A" w:rsidRPr="00527887" w:rsidRDefault="00E02A3A" w:rsidP="00E02A3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 xml:space="preserve">подлежащих признанию </w:t>
      </w:r>
      <w:proofErr w:type="gramStart"/>
      <w:r w:rsidRPr="00527887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527887"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Pr="00527887">
        <w:rPr>
          <w:rFonts w:ascii="Times New Roman" w:hAnsi="Times New Roman"/>
          <w:b/>
          <w:sz w:val="28"/>
          <w:szCs w:val="28"/>
        </w:rPr>
        <w:br/>
        <w:t>«О внесении изменений в статьи 1 и 13</w:t>
      </w:r>
      <w:r w:rsidRPr="00527887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527887">
        <w:rPr>
          <w:rFonts w:ascii="Times New Roman" w:hAnsi="Times New Roman"/>
          <w:b/>
          <w:sz w:val="28"/>
          <w:szCs w:val="28"/>
        </w:rPr>
        <w:t xml:space="preserve"> Федерального закона </w:t>
      </w:r>
      <w:r w:rsidRPr="00527887">
        <w:rPr>
          <w:rFonts w:ascii="Times New Roman" w:hAnsi="Times New Roman"/>
          <w:b/>
          <w:sz w:val="28"/>
          <w:szCs w:val="28"/>
        </w:rPr>
        <w:br/>
        <w:t>«О некоммерческих организациях»</w:t>
      </w:r>
    </w:p>
    <w:p w:rsidR="00E02A3A" w:rsidRPr="00527887" w:rsidRDefault="00E02A3A" w:rsidP="00E02A3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02A3A" w:rsidRPr="00527887" w:rsidRDefault="00E02A3A" w:rsidP="00E02A3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02A3A" w:rsidRPr="00527887" w:rsidRDefault="00E02A3A" w:rsidP="00E02A3A">
      <w:pPr>
        <w:spacing w:after="0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527887">
        <w:rPr>
          <w:rFonts w:ascii="Times New Roman" w:hAnsi="Times New Roman"/>
          <w:sz w:val="28"/>
          <w:szCs w:val="28"/>
        </w:rPr>
        <w:t xml:space="preserve">Принятие Федерального закона «О внесении изменений </w:t>
      </w:r>
      <w:r w:rsidRPr="00527887">
        <w:rPr>
          <w:rFonts w:ascii="Times New Roman" w:hAnsi="Times New Roman"/>
          <w:sz w:val="28"/>
          <w:szCs w:val="28"/>
        </w:rPr>
        <w:br/>
        <w:t>в статьи 1 и 13</w:t>
      </w:r>
      <w:r w:rsidRPr="00527887">
        <w:rPr>
          <w:rFonts w:ascii="Times New Roman" w:hAnsi="Times New Roman"/>
          <w:sz w:val="28"/>
          <w:szCs w:val="28"/>
          <w:vertAlign w:val="superscript"/>
        </w:rPr>
        <w:t>1</w:t>
      </w:r>
      <w:r w:rsidRPr="00527887">
        <w:rPr>
          <w:rFonts w:ascii="Times New Roman" w:hAnsi="Times New Roman"/>
          <w:sz w:val="28"/>
          <w:szCs w:val="28"/>
        </w:rPr>
        <w:t xml:space="preserve"> Федерального закона «О некоммерческих организациях» потребует внесения изменения в приказ Министерства юстиции Российской Федерации от 12 ноября 2020 года № 278 «Об определении форм документов, представляемых в Министерство юстиции Российской Федерации и его территориальные органы для государственной регистрации некоммерческих организаций»</w:t>
      </w:r>
      <w:r w:rsidRPr="00527887">
        <w:rPr>
          <w:rFonts w:ascii="Times New Roman" w:hAnsi="Times New Roman"/>
          <w:spacing w:val="-4"/>
          <w:sz w:val="28"/>
          <w:szCs w:val="28"/>
        </w:rPr>
        <w:t xml:space="preserve">. </w:t>
      </w:r>
    </w:p>
    <w:p w:rsidR="00621F56" w:rsidRDefault="00E02A3A" w:rsidP="004226DC">
      <w:pPr>
        <w:spacing w:after="0"/>
        <w:ind w:firstLine="720"/>
        <w:jc w:val="both"/>
      </w:pPr>
      <w:r w:rsidRPr="00527887">
        <w:rPr>
          <w:rFonts w:ascii="Times New Roman" w:hAnsi="Times New Roman"/>
          <w:sz w:val="28"/>
          <w:szCs w:val="28"/>
        </w:rPr>
        <w:t xml:space="preserve">Принятие указанного Федерального закона не потребует признания </w:t>
      </w:r>
      <w:proofErr w:type="gramStart"/>
      <w:r w:rsidRPr="00527887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527887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актов Президента Российской Федерации и Правительства Российской Ф</w:t>
      </w:r>
      <w:r w:rsidR="004226DC">
        <w:rPr>
          <w:rFonts w:ascii="Times New Roman" w:hAnsi="Times New Roman"/>
          <w:sz w:val="28"/>
          <w:szCs w:val="28"/>
        </w:rPr>
        <w:t>едерации.</w:t>
      </w:r>
      <w:bookmarkStart w:id="0" w:name="_GoBack"/>
      <w:bookmarkEnd w:id="0"/>
    </w:p>
    <w:sectPr w:rsidR="00621F56" w:rsidSect="00C4471E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A3A"/>
    <w:rsid w:val="004226DC"/>
    <w:rsid w:val="004C3CB3"/>
    <w:rsid w:val="00C4471E"/>
    <w:rsid w:val="00E0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A3A"/>
    <w:pPr>
      <w:spacing w:after="160" w:line="27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A3A"/>
    <w:pPr>
      <w:spacing w:after="160" w:line="27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мак</dc:creator>
  <cp:keywords/>
  <dc:description/>
  <cp:lastModifiedBy>ШАБАНОВ Магомедрасул Хабилович</cp:lastModifiedBy>
  <cp:revision>2</cp:revision>
  <dcterms:created xsi:type="dcterms:W3CDTF">2026-03-05T10:27:00Z</dcterms:created>
  <dcterms:modified xsi:type="dcterms:W3CDTF">2026-03-05T13:11:00Z</dcterms:modified>
</cp:coreProperties>
</file>