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31" w:rsidRDefault="00E83E31" w:rsidP="00E8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E83E31" w:rsidRPr="0033017C" w:rsidRDefault="00E83E31" w:rsidP="00E8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33017C"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ПЕРЕЧЕНЬ</w:t>
      </w:r>
    </w:p>
    <w:p w:rsidR="00E83E31" w:rsidRPr="0033017C" w:rsidRDefault="00E83E31" w:rsidP="00E8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E83E31" w:rsidRPr="0033017C" w:rsidRDefault="00E83E31" w:rsidP="00E8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актов федерального законодательства, подлежащих признанию </w:t>
      </w:r>
      <w:proofErr w:type="gramStart"/>
      <w:r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>утратившими</w:t>
      </w:r>
      <w:proofErr w:type="gramEnd"/>
      <w:r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 силу, приостановлению, изменению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D5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</w:t>
      </w:r>
      <w:r w:rsidR="00C15A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менений в статью 157 Жилищного к</w:t>
      </w:r>
      <w:r w:rsidRPr="000D5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83E31" w:rsidRPr="0033017C" w:rsidRDefault="00E83E31" w:rsidP="00E83E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E83E31" w:rsidRPr="0033017C" w:rsidRDefault="00E83E31" w:rsidP="00E83E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E83E31" w:rsidRPr="0033017C" w:rsidRDefault="00E83E31" w:rsidP="00E83E31">
      <w:pPr>
        <w:spacing w:after="0" w:line="360" w:lineRule="exact"/>
        <w:ind w:firstLine="709"/>
        <w:jc w:val="both"/>
        <w:rPr>
          <w:rFonts w:ascii="Calibri" w:eastAsia="Times New Roman" w:hAnsi="Calibri" w:cs="Calibri"/>
          <w:lang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В случае принятия Ф</w:t>
      </w:r>
      <w:r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«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ii-CN"/>
        </w:rPr>
        <w:t>О внесении из</w:t>
      </w:r>
      <w:r w:rsidR="00C15A12">
        <w:rPr>
          <w:rFonts w:ascii="Times New Roman" w:eastAsia="Times New Roman" w:hAnsi="Times New Roman" w:cs="Times New Roman"/>
          <w:sz w:val="28"/>
          <w:szCs w:val="28"/>
          <w:lang w:eastAsia="ii-CN"/>
        </w:rPr>
        <w:t>менений в статью 157 Жилищного к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ii-CN"/>
        </w:rPr>
        <w:t>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»</w:t>
      </w:r>
      <w:r w:rsidRPr="002243D3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 внесение изменений в</w:t>
      </w:r>
      <w:r w:rsidRPr="00F53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</w:t>
      </w:r>
      <w:r w:rsidR="0018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18379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06.05.2011 </w:t>
      </w:r>
      <w:bookmarkStart w:id="0" w:name="_GoBack"/>
      <w:bookmarkEnd w:id="0"/>
      <w:r w:rsidR="0018379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354</w:t>
      </w:r>
      <w:r w:rsidR="00D9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B7E" w:rsidRPr="00D93B7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коммунальных услуг собственникам и пользователям помещений в многоквартирных домах и жилых домов</w:t>
      </w:r>
      <w:r w:rsidR="00D93B7E" w:rsidRPr="00D93B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93B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3E31" w:rsidRDefault="00E83E31" w:rsidP="00E83E31">
      <w:pPr>
        <w:tabs>
          <w:tab w:val="left" w:pos="2370"/>
        </w:tabs>
        <w:spacing w:line="360" w:lineRule="exact"/>
        <w:ind w:firstLine="709"/>
        <w:jc w:val="both"/>
      </w:pPr>
    </w:p>
    <w:p w:rsidR="00E83E31" w:rsidRDefault="00E83E31" w:rsidP="00E83E31">
      <w:pPr>
        <w:tabs>
          <w:tab w:val="left" w:pos="2370"/>
        </w:tabs>
        <w:spacing w:line="360" w:lineRule="exact"/>
        <w:ind w:firstLine="709"/>
        <w:jc w:val="both"/>
      </w:pPr>
    </w:p>
    <w:p w:rsidR="003435C0" w:rsidRDefault="003435C0" w:rsidP="00E83E31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35C0" w:rsidSect="00E83E31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6F"/>
    <w:rsid w:val="00183795"/>
    <w:rsid w:val="003435C0"/>
    <w:rsid w:val="008E6E6F"/>
    <w:rsid w:val="00C15A12"/>
    <w:rsid w:val="00D93B7E"/>
    <w:rsid w:val="00E8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КУРИННЫЙ Алексей Владимирович</dc:creator>
  <cp:keywords/>
  <dc:description/>
  <cp:lastModifiedBy>КУРИННЫЙ Алексей Владимирович</cp:lastModifiedBy>
  <cp:revision>7</cp:revision>
  <cp:lastPrinted>2026-02-24T11:58:00Z</cp:lastPrinted>
  <dcterms:created xsi:type="dcterms:W3CDTF">2019-10-22T07:20:00Z</dcterms:created>
  <dcterms:modified xsi:type="dcterms:W3CDTF">2026-02-24T11:58:00Z</dcterms:modified>
</cp:coreProperties>
</file>