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3.10.0 -->
  <w:body>
    <w:p w:rsidR="00052EF8" w:rsidRPr="00052EF8" w:rsidP="00052EF8">
      <w:pPr>
        <w:pStyle w:val="a1"/>
        <w:spacing w:before="100" w:beforeAutospacing="1"/>
      </w:pPr>
    </w:p>
    <w:p w:rsidR="00D85491" w:rsidP="00942F9B">
      <w:pPr>
        <w:pStyle w:val="a1"/>
        <w:spacing w:before="0"/>
      </w:pPr>
      <w:r>
        <w:t xml:space="preserve">Вносится Правительством </w:t>
      </w:r>
      <w:r w:rsidRPr="00E04E19">
        <w:t>Российской Федерации</w:t>
      </w:r>
    </w:p>
    <w:p w:rsidR="00D85491" w:rsidP="00052EF8">
      <w:pPr>
        <w:pStyle w:val="a1"/>
        <w:ind w:left="8078" w:right="113"/>
        <w:jc w:val="center"/>
      </w:pPr>
      <w:r>
        <w:t>Проект</w:t>
      </w:r>
    </w:p>
    <w:p w:rsidR="00D85491" w:rsidRPr="00E04E19" w:rsidP="00D85491">
      <w:pPr>
        <w:pStyle w:val="a2"/>
        <w:spacing w:after="760"/>
      </w:pPr>
      <w:bookmarkStart w:id="0" w:name="EditableArea"/>
      <w:r>
        <w:t>ФЕДЕРАЛЬНЫЙ ЗАКОН</w:t>
      </w:r>
    </w:p>
    <w:p w:rsidR="00D85491" w:rsidRPr="00686648" w:rsidP="00D85491">
      <w:pPr>
        <w:pStyle w:val="a4"/>
        <w:spacing w:before="0"/>
        <w:rPr>
          <w:rFonts w:ascii="Times New Roman" w:hAnsi="Times New Roman"/>
          <w:sz w:val="30"/>
          <w:szCs w:val="30"/>
        </w:rPr>
      </w:pPr>
      <w:permStart w:id="1" w:edGrp="everyone"/>
      <w:r w:rsidRPr="00686648">
        <w:rPr>
          <w:rFonts w:ascii="Times New Roman" w:hAnsi="Times New Roman"/>
          <w:sz w:val="30"/>
          <w:szCs w:val="30"/>
        </w:rPr>
        <w:t>О внесении изменени</w:t>
      </w:r>
      <w:r w:rsidRPr="00686648" w:rsidR="00145315">
        <w:rPr>
          <w:rFonts w:ascii="Times New Roman" w:hAnsi="Times New Roman"/>
          <w:sz w:val="30"/>
          <w:szCs w:val="30"/>
        </w:rPr>
        <w:t>й</w:t>
      </w:r>
      <w:r w:rsidRPr="00686648">
        <w:rPr>
          <w:rFonts w:ascii="Times New Roman" w:hAnsi="Times New Roman"/>
          <w:sz w:val="30"/>
          <w:szCs w:val="30"/>
        </w:rPr>
        <w:t xml:space="preserve"> в статью 164 части второй </w:t>
      </w:r>
      <w:r w:rsidRPr="00686648" w:rsidR="005D51EC">
        <w:rPr>
          <w:rFonts w:ascii="Times New Roman" w:hAnsi="Times New Roman"/>
          <w:sz w:val="30"/>
          <w:szCs w:val="30"/>
        </w:rPr>
        <w:br/>
      </w:r>
      <w:r w:rsidRPr="00686648">
        <w:rPr>
          <w:rFonts w:ascii="Times New Roman" w:hAnsi="Times New Roman"/>
          <w:sz w:val="30"/>
          <w:szCs w:val="30"/>
        </w:rPr>
        <w:t xml:space="preserve">Налогового кодекса Российской Федерации </w:t>
      </w:r>
      <w:r w:rsidRPr="00686648" w:rsidR="009A2DBC">
        <w:rPr>
          <w:rFonts w:ascii="Times New Roman" w:hAnsi="Times New Roman"/>
          <w:sz w:val="30"/>
          <w:szCs w:val="30"/>
        </w:rPr>
        <w:t xml:space="preserve"> </w:t>
      </w:r>
      <w:permEnd w:id="1"/>
    </w:p>
    <w:p w:rsidR="00C32D97" w:rsidRPr="00686648" w:rsidP="00C32D97">
      <w:pPr>
        <w:pStyle w:val="a6"/>
        <w:spacing w:line="480" w:lineRule="auto"/>
        <w:rPr>
          <w:b/>
          <w:sz w:val="30"/>
          <w:szCs w:val="30"/>
        </w:rPr>
      </w:pPr>
      <w:permStart w:id="2" w:edGrp="everyone"/>
      <w:permStart w:id="3" w:edGrp="everyone"/>
      <w:permEnd w:id="2"/>
      <w:r w:rsidRPr="00686648">
        <w:rPr>
          <w:b/>
          <w:sz w:val="30"/>
          <w:szCs w:val="30"/>
        </w:rPr>
        <w:t>Статья 1</w:t>
      </w:r>
    </w:p>
    <w:p w:rsidR="00145315" w:rsidRPr="00686648" w:rsidP="00145315">
      <w:pPr>
        <w:pStyle w:val="a6"/>
        <w:spacing w:line="480" w:lineRule="auto"/>
        <w:rPr>
          <w:sz w:val="30"/>
          <w:szCs w:val="30"/>
        </w:rPr>
      </w:pPr>
      <w:r w:rsidRPr="00686648">
        <w:rPr>
          <w:sz w:val="30"/>
          <w:szCs w:val="30"/>
        </w:rPr>
        <w:t>Внести в стать</w:t>
      </w:r>
      <w:r w:rsidRPr="00686648" w:rsidR="00422F2C">
        <w:rPr>
          <w:sz w:val="30"/>
          <w:szCs w:val="30"/>
        </w:rPr>
        <w:t>ю</w:t>
      </w:r>
      <w:r w:rsidRPr="00686648">
        <w:rPr>
          <w:sz w:val="30"/>
          <w:szCs w:val="30"/>
        </w:rPr>
        <w:t xml:space="preserve"> 164 части второй Налогового кодекса Российской Федерации (Собрание законодательства Российской Федерации, 2000, </w:t>
      </w:r>
      <w:r w:rsidRPr="00686648" w:rsidR="005D51EC">
        <w:rPr>
          <w:sz w:val="30"/>
          <w:szCs w:val="30"/>
        </w:rPr>
        <w:t>№ </w:t>
      </w:r>
      <w:r w:rsidRPr="00686648">
        <w:rPr>
          <w:sz w:val="30"/>
          <w:szCs w:val="30"/>
        </w:rPr>
        <w:t xml:space="preserve">32, </w:t>
      </w:r>
      <w:r w:rsidRPr="00686648" w:rsidR="005D51EC">
        <w:rPr>
          <w:sz w:val="30"/>
          <w:szCs w:val="30"/>
        </w:rPr>
        <w:t>ст. </w:t>
      </w:r>
      <w:r w:rsidRPr="00686648">
        <w:rPr>
          <w:sz w:val="30"/>
          <w:szCs w:val="30"/>
        </w:rPr>
        <w:t xml:space="preserve">3340; 2001, </w:t>
      </w:r>
      <w:r w:rsidRPr="00686648" w:rsidR="005D51EC">
        <w:rPr>
          <w:sz w:val="30"/>
          <w:szCs w:val="30"/>
        </w:rPr>
        <w:t>№ </w:t>
      </w:r>
      <w:r w:rsidRPr="00686648">
        <w:rPr>
          <w:sz w:val="30"/>
          <w:szCs w:val="30"/>
        </w:rPr>
        <w:t xml:space="preserve">1, </w:t>
      </w:r>
      <w:r w:rsidRPr="00686648" w:rsidR="005D51EC">
        <w:rPr>
          <w:sz w:val="30"/>
          <w:szCs w:val="30"/>
        </w:rPr>
        <w:t>ст. </w:t>
      </w:r>
      <w:r w:rsidRPr="00686648">
        <w:rPr>
          <w:sz w:val="30"/>
          <w:szCs w:val="30"/>
        </w:rPr>
        <w:t xml:space="preserve">18; </w:t>
      </w:r>
      <w:r w:rsidRPr="00686648" w:rsidR="005D51EC">
        <w:rPr>
          <w:sz w:val="30"/>
          <w:szCs w:val="30"/>
        </w:rPr>
        <w:t>№ </w:t>
      </w:r>
      <w:r w:rsidRPr="00686648">
        <w:rPr>
          <w:sz w:val="30"/>
          <w:szCs w:val="30"/>
        </w:rPr>
        <w:t xml:space="preserve">53, </w:t>
      </w:r>
      <w:r w:rsidRPr="00686648" w:rsidR="005D51EC">
        <w:rPr>
          <w:sz w:val="30"/>
          <w:szCs w:val="30"/>
        </w:rPr>
        <w:t>ст. </w:t>
      </w:r>
      <w:r w:rsidRPr="00686648">
        <w:rPr>
          <w:sz w:val="30"/>
          <w:szCs w:val="30"/>
        </w:rPr>
        <w:t xml:space="preserve">5015; 2002, </w:t>
      </w:r>
      <w:r w:rsidRPr="00686648" w:rsidR="005D51EC">
        <w:rPr>
          <w:sz w:val="30"/>
          <w:szCs w:val="30"/>
        </w:rPr>
        <w:t>№ </w:t>
      </w:r>
      <w:r w:rsidRPr="00686648">
        <w:rPr>
          <w:sz w:val="30"/>
          <w:szCs w:val="30"/>
        </w:rPr>
        <w:t xml:space="preserve">22, </w:t>
      </w:r>
      <w:r w:rsidRPr="00686648" w:rsidR="005D51EC">
        <w:rPr>
          <w:sz w:val="30"/>
          <w:szCs w:val="30"/>
        </w:rPr>
        <w:t>ст. </w:t>
      </w:r>
      <w:r w:rsidRPr="00686648">
        <w:rPr>
          <w:sz w:val="30"/>
          <w:szCs w:val="30"/>
        </w:rPr>
        <w:t xml:space="preserve">2026; 2003, </w:t>
      </w:r>
      <w:r w:rsidRPr="00686648" w:rsidR="005D51EC">
        <w:rPr>
          <w:sz w:val="30"/>
          <w:szCs w:val="30"/>
        </w:rPr>
        <w:t>№ </w:t>
      </w:r>
      <w:r w:rsidRPr="00686648">
        <w:rPr>
          <w:sz w:val="30"/>
          <w:szCs w:val="30"/>
        </w:rPr>
        <w:t xml:space="preserve">28, </w:t>
      </w:r>
      <w:r w:rsidRPr="00686648" w:rsidR="005D51EC">
        <w:rPr>
          <w:sz w:val="30"/>
          <w:szCs w:val="30"/>
        </w:rPr>
        <w:t>ст. </w:t>
      </w:r>
      <w:r w:rsidRPr="00686648">
        <w:rPr>
          <w:sz w:val="30"/>
          <w:szCs w:val="30"/>
        </w:rPr>
        <w:t xml:space="preserve">2886; 2004, </w:t>
      </w:r>
      <w:r w:rsidRPr="00686648" w:rsidR="005D51EC">
        <w:rPr>
          <w:sz w:val="30"/>
          <w:szCs w:val="30"/>
        </w:rPr>
        <w:t>№ </w:t>
      </w:r>
      <w:r w:rsidRPr="00686648">
        <w:rPr>
          <w:sz w:val="30"/>
          <w:szCs w:val="30"/>
        </w:rPr>
        <w:t xml:space="preserve">27, </w:t>
      </w:r>
      <w:r w:rsidRPr="00686648" w:rsidR="005D51EC">
        <w:rPr>
          <w:sz w:val="30"/>
          <w:szCs w:val="30"/>
        </w:rPr>
        <w:t>ст. </w:t>
      </w:r>
      <w:r w:rsidRPr="00686648">
        <w:rPr>
          <w:sz w:val="30"/>
          <w:szCs w:val="30"/>
        </w:rPr>
        <w:t xml:space="preserve">2711; </w:t>
      </w:r>
      <w:r w:rsidRPr="00686648" w:rsidR="005D51EC">
        <w:rPr>
          <w:sz w:val="30"/>
          <w:szCs w:val="30"/>
        </w:rPr>
        <w:t>№ </w:t>
      </w:r>
      <w:r w:rsidRPr="00686648">
        <w:rPr>
          <w:sz w:val="30"/>
          <w:szCs w:val="30"/>
        </w:rPr>
        <w:t xml:space="preserve">35, </w:t>
      </w:r>
      <w:r w:rsidRPr="00686648" w:rsidR="005D51EC">
        <w:rPr>
          <w:sz w:val="30"/>
          <w:szCs w:val="30"/>
        </w:rPr>
        <w:t>ст. </w:t>
      </w:r>
      <w:r w:rsidRPr="00686648">
        <w:rPr>
          <w:sz w:val="30"/>
          <w:szCs w:val="30"/>
        </w:rPr>
        <w:t xml:space="preserve">3607; </w:t>
      </w:r>
      <w:r w:rsidRPr="00686648" w:rsidR="005D51EC">
        <w:rPr>
          <w:sz w:val="30"/>
          <w:szCs w:val="30"/>
        </w:rPr>
        <w:t>№ </w:t>
      </w:r>
      <w:r w:rsidRPr="00686648">
        <w:rPr>
          <w:sz w:val="30"/>
          <w:szCs w:val="30"/>
        </w:rPr>
        <w:t xml:space="preserve">45, </w:t>
      </w:r>
      <w:r w:rsidRPr="00686648" w:rsidR="005D51EC">
        <w:rPr>
          <w:sz w:val="30"/>
          <w:szCs w:val="30"/>
        </w:rPr>
        <w:t>ст. </w:t>
      </w:r>
      <w:r w:rsidRPr="00686648">
        <w:rPr>
          <w:sz w:val="30"/>
          <w:szCs w:val="30"/>
        </w:rPr>
        <w:t xml:space="preserve">4377; 2005, </w:t>
      </w:r>
      <w:r w:rsidRPr="00686648" w:rsidR="005D51EC">
        <w:rPr>
          <w:sz w:val="30"/>
          <w:szCs w:val="30"/>
        </w:rPr>
        <w:t>№ </w:t>
      </w:r>
      <w:r w:rsidRPr="00686648">
        <w:rPr>
          <w:sz w:val="30"/>
          <w:szCs w:val="30"/>
        </w:rPr>
        <w:t xml:space="preserve">30, </w:t>
      </w:r>
      <w:r w:rsidRPr="00686648" w:rsidR="005D51EC">
        <w:rPr>
          <w:sz w:val="30"/>
          <w:szCs w:val="30"/>
        </w:rPr>
        <w:t>ст. </w:t>
      </w:r>
      <w:r w:rsidRPr="00686648">
        <w:rPr>
          <w:sz w:val="30"/>
          <w:szCs w:val="30"/>
        </w:rPr>
        <w:t xml:space="preserve">3101, 3128, 3129, 3130; </w:t>
      </w:r>
      <w:r w:rsidRPr="00686648" w:rsidR="005D51EC">
        <w:rPr>
          <w:sz w:val="30"/>
          <w:szCs w:val="30"/>
        </w:rPr>
        <w:t>№ </w:t>
      </w:r>
      <w:r w:rsidRPr="00686648">
        <w:rPr>
          <w:sz w:val="30"/>
          <w:szCs w:val="30"/>
        </w:rPr>
        <w:t xml:space="preserve">52, </w:t>
      </w:r>
      <w:r w:rsidRPr="00686648" w:rsidR="005D51EC">
        <w:rPr>
          <w:sz w:val="30"/>
          <w:szCs w:val="30"/>
        </w:rPr>
        <w:t>ст. </w:t>
      </w:r>
      <w:r w:rsidRPr="00686648">
        <w:rPr>
          <w:sz w:val="30"/>
          <w:szCs w:val="30"/>
        </w:rPr>
        <w:t xml:space="preserve">5581; 2006, </w:t>
      </w:r>
      <w:r w:rsidRPr="00686648" w:rsidR="005D51EC">
        <w:rPr>
          <w:sz w:val="30"/>
          <w:szCs w:val="30"/>
        </w:rPr>
        <w:t>№ </w:t>
      </w:r>
      <w:r w:rsidRPr="00686648">
        <w:rPr>
          <w:sz w:val="30"/>
          <w:szCs w:val="30"/>
        </w:rPr>
        <w:t xml:space="preserve">10, </w:t>
      </w:r>
      <w:r w:rsidRPr="00686648" w:rsidR="005D51EC">
        <w:rPr>
          <w:sz w:val="30"/>
          <w:szCs w:val="30"/>
        </w:rPr>
        <w:t>ст. </w:t>
      </w:r>
      <w:r w:rsidRPr="00686648">
        <w:rPr>
          <w:sz w:val="30"/>
          <w:szCs w:val="30"/>
        </w:rPr>
        <w:t xml:space="preserve">1065; </w:t>
      </w:r>
      <w:r w:rsidRPr="00686648" w:rsidR="005D51EC">
        <w:rPr>
          <w:sz w:val="30"/>
          <w:szCs w:val="30"/>
        </w:rPr>
        <w:t>№ </w:t>
      </w:r>
      <w:r w:rsidRPr="00686648">
        <w:rPr>
          <w:sz w:val="30"/>
          <w:szCs w:val="30"/>
        </w:rPr>
        <w:t xml:space="preserve">31, </w:t>
      </w:r>
      <w:r w:rsidRPr="00686648" w:rsidR="005D51EC">
        <w:rPr>
          <w:sz w:val="30"/>
          <w:szCs w:val="30"/>
        </w:rPr>
        <w:t>ст. </w:t>
      </w:r>
      <w:r w:rsidRPr="00686648">
        <w:rPr>
          <w:sz w:val="30"/>
          <w:szCs w:val="30"/>
        </w:rPr>
        <w:t xml:space="preserve">3436; 2007, </w:t>
      </w:r>
      <w:r w:rsidRPr="00686648" w:rsidR="005D51EC">
        <w:rPr>
          <w:sz w:val="30"/>
          <w:szCs w:val="30"/>
        </w:rPr>
        <w:t>№ </w:t>
      </w:r>
      <w:r w:rsidRPr="00686648">
        <w:rPr>
          <w:sz w:val="30"/>
          <w:szCs w:val="30"/>
        </w:rPr>
        <w:t xml:space="preserve">23, </w:t>
      </w:r>
      <w:r w:rsidRPr="00686648" w:rsidR="005D51EC">
        <w:rPr>
          <w:sz w:val="30"/>
          <w:szCs w:val="30"/>
        </w:rPr>
        <w:t>ст. </w:t>
      </w:r>
      <w:r w:rsidRPr="00686648">
        <w:rPr>
          <w:sz w:val="30"/>
          <w:szCs w:val="30"/>
        </w:rPr>
        <w:t xml:space="preserve">2691; </w:t>
      </w:r>
      <w:r w:rsidRPr="00686648" w:rsidR="005D51EC">
        <w:rPr>
          <w:sz w:val="30"/>
          <w:szCs w:val="30"/>
        </w:rPr>
        <w:t>№ </w:t>
      </w:r>
      <w:r w:rsidRPr="00686648">
        <w:rPr>
          <w:sz w:val="30"/>
          <w:szCs w:val="30"/>
        </w:rPr>
        <w:t xml:space="preserve">45, </w:t>
      </w:r>
      <w:r w:rsidRPr="00686648" w:rsidR="005D51EC">
        <w:rPr>
          <w:sz w:val="30"/>
          <w:szCs w:val="30"/>
        </w:rPr>
        <w:t>ст. </w:t>
      </w:r>
      <w:r w:rsidRPr="00686648">
        <w:rPr>
          <w:sz w:val="30"/>
          <w:szCs w:val="30"/>
        </w:rPr>
        <w:t xml:space="preserve">5417, 5432; 2008, </w:t>
      </w:r>
      <w:r w:rsidRPr="00686648" w:rsidR="005D51EC">
        <w:rPr>
          <w:sz w:val="30"/>
          <w:szCs w:val="30"/>
        </w:rPr>
        <w:t>№ </w:t>
      </w:r>
      <w:r w:rsidRPr="00686648">
        <w:rPr>
          <w:sz w:val="30"/>
          <w:szCs w:val="30"/>
        </w:rPr>
        <w:t xml:space="preserve">26, </w:t>
      </w:r>
      <w:r w:rsidRPr="00686648" w:rsidR="005D51EC">
        <w:rPr>
          <w:sz w:val="30"/>
          <w:szCs w:val="30"/>
        </w:rPr>
        <w:t>ст. </w:t>
      </w:r>
      <w:r w:rsidRPr="00686648">
        <w:rPr>
          <w:sz w:val="30"/>
          <w:szCs w:val="30"/>
        </w:rPr>
        <w:t xml:space="preserve">3022; </w:t>
      </w:r>
      <w:r w:rsidRPr="00686648" w:rsidR="005D51EC">
        <w:rPr>
          <w:sz w:val="30"/>
          <w:szCs w:val="30"/>
        </w:rPr>
        <w:t>№ </w:t>
      </w:r>
      <w:r w:rsidRPr="00686648">
        <w:rPr>
          <w:sz w:val="30"/>
          <w:szCs w:val="30"/>
        </w:rPr>
        <w:t xml:space="preserve">48, </w:t>
      </w:r>
      <w:r w:rsidRPr="00686648" w:rsidR="005D51EC">
        <w:rPr>
          <w:sz w:val="30"/>
          <w:szCs w:val="30"/>
        </w:rPr>
        <w:t>ст. </w:t>
      </w:r>
      <w:r w:rsidRPr="00686648">
        <w:rPr>
          <w:sz w:val="30"/>
          <w:szCs w:val="30"/>
        </w:rPr>
        <w:t xml:space="preserve">5519; </w:t>
      </w:r>
      <w:r w:rsidRPr="00686648" w:rsidR="005D51EC">
        <w:rPr>
          <w:sz w:val="30"/>
          <w:szCs w:val="30"/>
        </w:rPr>
        <w:t>№ </w:t>
      </w:r>
      <w:r w:rsidRPr="00686648">
        <w:rPr>
          <w:sz w:val="30"/>
          <w:szCs w:val="30"/>
        </w:rPr>
        <w:t xml:space="preserve">49, </w:t>
      </w:r>
      <w:r w:rsidRPr="00686648" w:rsidR="005D51EC">
        <w:rPr>
          <w:sz w:val="30"/>
          <w:szCs w:val="30"/>
        </w:rPr>
        <w:t>ст. </w:t>
      </w:r>
      <w:r w:rsidRPr="00686648">
        <w:rPr>
          <w:sz w:val="30"/>
          <w:szCs w:val="30"/>
        </w:rPr>
        <w:t xml:space="preserve">5749; 2009, </w:t>
      </w:r>
      <w:r w:rsidRPr="00686648" w:rsidR="005D51EC">
        <w:rPr>
          <w:sz w:val="30"/>
          <w:szCs w:val="30"/>
        </w:rPr>
        <w:t>№ </w:t>
      </w:r>
      <w:r w:rsidRPr="00686648">
        <w:rPr>
          <w:sz w:val="30"/>
          <w:szCs w:val="30"/>
        </w:rPr>
        <w:t xml:space="preserve">48, </w:t>
      </w:r>
      <w:r w:rsidRPr="00686648" w:rsidR="005D51EC">
        <w:rPr>
          <w:sz w:val="30"/>
          <w:szCs w:val="30"/>
        </w:rPr>
        <w:t>ст. </w:t>
      </w:r>
      <w:r w:rsidRPr="00686648">
        <w:rPr>
          <w:sz w:val="30"/>
          <w:szCs w:val="30"/>
        </w:rPr>
        <w:t xml:space="preserve">5731; </w:t>
      </w:r>
      <w:r w:rsidRPr="00686648" w:rsidR="005D51EC">
        <w:rPr>
          <w:sz w:val="30"/>
          <w:szCs w:val="30"/>
        </w:rPr>
        <w:t>№ </w:t>
      </w:r>
      <w:r w:rsidRPr="00686648">
        <w:rPr>
          <w:sz w:val="30"/>
          <w:szCs w:val="30"/>
        </w:rPr>
        <w:t xml:space="preserve">51, </w:t>
      </w:r>
      <w:r w:rsidRPr="00686648" w:rsidR="005D51EC">
        <w:rPr>
          <w:sz w:val="30"/>
          <w:szCs w:val="30"/>
        </w:rPr>
        <w:t>ст. </w:t>
      </w:r>
      <w:r w:rsidRPr="00686648">
        <w:rPr>
          <w:sz w:val="30"/>
          <w:szCs w:val="30"/>
        </w:rPr>
        <w:t xml:space="preserve">6155; </w:t>
      </w:r>
      <w:r w:rsidRPr="00686648" w:rsidR="005D51EC">
        <w:rPr>
          <w:sz w:val="30"/>
          <w:szCs w:val="30"/>
        </w:rPr>
        <w:t>№ </w:t>
      </w:r>
      <w:r w:rsidRPr="00686648">
        <w:rPr>
          <w:sz w:val="30"/>
          <w:szCs w:val="30"/>
        </w:rPr>
        <w:t xml:space="preserve">52, </w:t>
      </w:r>
      <w:r w:rsidRPr="00686648" w:rsidR="005D51EC">
        <w:rPr>
          <w:sz w:val="30"/>
          <w:szCs w:val="30"/>
        </w:rPr>
        <w:t>ст. </w:t>
      </w:r>
      <w:r w:rsidRPr="00686648">
        <w:rPr>
          <w:sz w:val="30"/>
          <w:szCs w:val="30"/>
        </w:rPr>
        <w:t>6444; 2010</w:t>
      </w:r>
      <w:r w:rsidRPr="00686648">
        <w:rPr>
          <w:sz w:val="30"/>
          <w:szCs w:val="30"/>
        </w:rPr>
        <w:t xml:space="preserve">, </w:t>
      </w:r>
      <w:r w:rsidRPr="00686648" w:rsidR="005D51EC">
        <w:rPr>
          <w:sz w:val="30"/>
          <w:szCs w:val="30"/>
        </w:rPr>
        <w:t>№ </w:t>
      </w:r>
      <w:r w:rsidRPr="00686648">
        <w:rPr>
          <w:sz w:val="30"/>
          <w:szCs w:val="30"/>
        </w:rPr>
        <w:t xml:space="preserve">15, </w:t>
      </w:r>
      <w:r w:rsidRPr="00686648" w:rsidR="005D51EC">
        <w:rPr>
          <w:sz w:val="30"/>
          <w:szCs w:val="30"/>
        </w:rPr>
        <w:t>ст. </w:t>
      </w:r>
      <w:r w:rsidRPr="00686648">
        <w:rPr>
          <w:sz w:val="30"/>
          <w:szCs w:val="30"/>
        </w:rPr>
        <w:t xml:space="preserve">1746; </w:t>
      </w:r>
      <w:r w:rsidRPr="00686648" w:rsidR="005D51EC">
        <w:rPr>
          <w:sz w:val="30"/>
          <w:szCs w:val="30"/>
        </w:rPr>
        <w:t>№ </w:t>
      </w:r>
      <w:r w:rsidRPr="00686648">
        <w:rPr>
          <w:sz w:val="30"/>
          <w:szCs w:val="30"/>
        </w:rPr>
        <w:t xml:space="preserve">31, </w:t>
      </w:r>
      <w:r w:rsidRPr="00686648" w:rsidR="005D51EC">
        <w:rPr>
          <w:sz w:val="30"/>
          <w:szCs w:val="30"/>
        </w:rPr>
        <w:t>ст. </w:t>
      </w:r>
      <w:r w:rsidRPr="00686648">
        <w:rPr>
          <w:sz w:val="30"/>
          <w:szCs w:val="30"/>
        </w:rPr>
        <w:t xml:space="preserve">4198; </w:t>
      </w:r>
      <w:r w:rsidRPr="00686648" w:rsidR="005D51EC">
        <w:rPr>
          <w:sz w:val="30"/>
          <w:szCs w:val="30"/>
        </w:rPr>
        <w:t>№ </w:t>
      </w:r>
      <w:r w:rsidRPr="00686648">
        <w:rPr>
          <w:sz w:val="30"/>
          <w:szCs w:val="30"/>
        </w:rPr>
        <w:t xml:space="preserve">45, </w:t>
      </w:r>
      <w:r w:rsidRPr="00686648" w:rsidR="005D51EC">
        <w:rPr>
          <w:sz w:val="30"/>
          <w:szCs w:val="30"/>
        </w:rPr>
        <w:t>ст. </w:t>
      </w:r>
      <w:r w:rsidRPr="00686648">
        <w:rPr>
          <w:sz w:val="30"/>
          <w:szCs w:val="30"/>
        </w:rPr>
        <w:t xml:space="preserve">5750; </w:t>
      </w:r>
      <w:r w:rsidRPr="00686648" w:rsidR="005D51EC">
        <w:rPr>
          <w:sz w:val="30"/>
          <w:szCs w:val="30"/>
        </w:rPr>
        <w:t>№ </w:t>
      </w:r>
      <w:r w:rsidRPr="00686648">
        <w:rPr>
          <w:sz w:val="30"/>
          <w:szCs w:val="30"/>
        </w:rPr>
        <w:t xml:space="preserve">48, </w:t>
      </w:r>
      <w:r w:rsidRPr="00686648" w:rsidR="005D51EC">
        <w:rPr>
          <w:sz w:val="30"/>
          <w:szCs w:val="30"/>
        </w:rPr>
        <w:t>ст. </w:t>
      </w:r>
      <w:r w:rsidRPr="00686648">
        <w:rPr>
          <w:sz w:val="30"/>
          <w:szCs w:val="30"/>
        </w:rPr>
        <w:t xml:space="preserve">6250; 2011, </w:t>
      </w:r>
      <w:r w:rsidRPr="00686648" w:rsidR="005D51EC">
        <w:rPr>
          <w:sz w:val="30"/>
          <w:szCs w:val="30"/>
        </w:rPr>
        <w:t>№ </w:t>
      </w:r>
      <w:r w:rsidRPr="00686648">
        <w:rPr>
          <w:sz w:val="30"/>
          <w:szCs w:val="30"/>
        </w:rPr>
        <w:t xml:space="preserve">30, </w:t>
      </w:r>
      <w:r w:rsidRPr="00686648" w:rsidR="005D51EC">
        <w:rPr>
          <w:sz w:val="30"/>
          <w:szCs w:val="30"/>
        </w:rPr>
        <w:t>ст. </w:t>
      </w:r>
      <w:r w:rsidRPr="00686648">
        <w:rPr>
          <w:sz w:val="30"/>
          <w:szCs w:val="30"/>
        </w:rPr>
        <w:t xml:space="preserve">4593; </w:t>
      </w:r>
      <w:r w:rsidRPr="00686648" w:rsidR="005D51EC">
        <w:rPr>
          <w:sz w:val="30"/>
          <w:szCs w:val="30"/>
        </w:rPr>
        <w:t>№ </w:t>
      </w:r>
      <w:r w:rsidRPr="00686648">
        <w:rPr>
          <w:sz w:val="30"/>
          <w:szCs w:val="30"/>
        </w:rPr>
        <w:t xml:space="preserve">45, </w:t>
      </w:r>
      <w:r w:rsidRPr="00686648" w:rsidR="005D51EC">
        <w:rPr>
          <w:sz w:val="30"/>
          <w:szCs w:val="30"/>
        </w:rPr>
        <w:t>ст. </w:t>
      </w:r>
      <w:r w:rsidRPr="00686648">
        <w:rPr>
          <w:sz w:val="30"/>
          <w:szCs w:val="30"/>
        </w:rPr>
        <w:t xml:space="preserve">6335; </w:t>
      </w:r>
      <w:r w:rsidRPr="00686648" w:rsidR="005D51EC">
        <w:rPr>
          <w:sz w:val="30"/>
          <w:szCs w:val="30"/>
        </w:rPr>
        <w:t>№ </w:t>
      </w:r>
      <w:r w:rsidRPr="00686648">
        <w:rPr>
          <w:sz w:val="30"/>
          <w:szCs w:val="30"/>
        </w:rPr>
        <w:t xml:space="preserve">48, </w:t>
      </w:r>
      <w:r w:rsidRPr="00686648" w:rsidR="005D51EC">
        <w:rPr>
          <w:sz w:val="30"/>
          <w:szCs w:val="30"/>
        </w:rPr>
        <w:t>ст. </w:t>
      </w:r>
      <w:r w:rsidRPr="00686648">
        <w:rPr>
          <w:sz w:val="30"/>
          <w:szCs w:val="30"/>
        </w:rPr>
        <w:t xml:space="preserve">6731; 2012, </w:t>
      </w:r>
      <w:r w:rsidRPr="00686648" w:rsidR="005D51EC">
        <w:rPr>
          <w:sz w:val="30"/>
          <w:szCs w:val="30"/>
        </w:rPr>
        <w:t>№ </w:t>
      </w:r>
      <w:r w:rsidRPr="00686648">
        <w:rPr>
          <w:sz w:val="30"/>
          <w:szCs w:val="30"/>
        </w:rPr>
        <w:t xml:space="preserve">49, </w:t>
      </w:r>
      <w:r w:rsidRPr="00686648" w:rsidR="005D51EC">
        <w:rPr>
          <w:sz w:val="30"/>
          <w:szCs w:val="30"/>
        </w:rPr>
        <w:t>ст. </w:t>
      </w:r>
      <w:r w:rsidRPr="00686648">
        <w:rPr>
          <w:sz w:val="30"/>
          <w:szCs w:val="30"/>
        </w:rPr>
        <w:t xml:space="preserve">6751; 2013, </w:t>
      </w:r>
      <w:r w:rsidRPr="00686648" w:rsidR="005D51EC">
        <w:rPr>
          <w:sz w:val="30"/>
          <w:szCs w:val="30"/>
        </w:rPr>
        <w:t>№ </w:t>
      </w:r>
      <w:r w:rsidRPr="00686648">
        <w:rPr>
          <w:sz w:val="30"/>
          <w:szCs w:val="30"/>
        </w:rPr>
        <w:t xml:space="preserve">30, </w:t>
      </w:r>
      <w:r w:rsidRPr="00686648" w:rsidR="005D51EC">
        <w:rPr>
          <w:sz w:val="30"/>
          <w:szCs w:val="30"/>
        </w:rPr>
        <w:t>ст. </w:t>
      </w:r>
      <w:r w:rsidRPr="00686648">
        <w:rPr>
          <w:sz w:val="30"/>
          <w:szCs w:val="30"/>
        </w:rPr>
        <w:t xml:space="preserve">4049; </w:t>
      </w:r>
      <w:r w:rsidRPr="00686648" w:rsidR="005D51EC">
        <w:rPr>
          <w:sz w:val="30"/>
          <w:szCs w:val="30"/>
        </w:rPr>
        <w:t>№ </w:t>
      </w:r>
      <w:r w:rsidRPr="00686648">
        <w:rPr>
          <w:sz w:val="30"/>
          <w:szCs w:val="30"/>
        </w:rPr>
        <w:t xml:space="preserve">40, </w:t>
      </w:r>
      <w:r w:rsidRPr="00686648" w:rsidR="005D51EC">
        <w:rPr>
          <w:sz w:val="30"/>
          <w:szCs w:val="30"/>
        </w:rPr>
        <w:t>ст. </w:t>
      </w:r>
      <w:r w:rsidRPr="00686648">
        <w:rPr>
          <w:sz w:val="30"/>
          <w:szCs w:val="30"/>
        </w:rPr>
        <w:t xml:space="preserve">5038; </w:t>
      </w:r>
      <w:r w:rsidRPr="00686648" w:rsidR="005D51EC">
        <w:rPr>
          <w:sz w:val="30"/>
          <w:szCs w:val="30"/>
        </w:rPr>
        <w:t>№ </w:t>
      </w:r>
      <w:r w:rsidRPr="00686648">
        <w:rPr>
          <w:sz w:val="30"/>
          <w:szCs w:val="30"/>
        </w:rPr>
        <w:t xml:space="preserve">48, </w:t>
      </w:r>
      <w:r w:rsidRPr="00686648" w:rsidR="005D51EC">
        <w:rPr>
          <w:sz w:val="30"/>
          <w:szCs w:val="30"/>
        </w:rPr>
        <w:t>ст. </w:t>
      </w:r>
      <w:r w:rsidRPr="00686648">
        <w:rPr>
          <w:sz w:val="30"/>
          <w:szCs w:val="30"/>
        </w:rPr>
        <w:t xml:space="preserve">6165; 2014, </w:t>
      </w:r>
      <w:r w:rsidRPr="00686648" w:rsidR="005D51EC">
        <w:rPr>
          <w:sz w:val="30"/>
          <w:szCs w:val="30"/>
        </w:rPr>
        <w:t>№ </w:t>
      </w:r>
      <w:r w:rsidRPr="00686648">
        <w:rPr>
          <w:sz w:val="30"/>
          <w:szCs w:val="30"/>
        </w:rPr>
        <w:t xml:space="preserve">23, </w:t>
      </w:r>
      <w:r w:rsidRPr="00686648" w:rsidR="005D51EC">
        <w:rPr>
          <w:sz w:val="30"/>
          <w:szCs w:val="30"/>
        </w:rPr>
        <w:t>ст. </w:t>
      </w:r>
      <w:r w:rsidRPr="00686648">
        <w:rPr>
          <w:sz w:val="30"/>
          <w:szCs w:val="30"/>
        </w:rPr>
        <w:t xml:space="preserve">2936; </w:t>
      </w:r>
      <w:r w:rsidRPr="00686648" w:rsidR="005D51EC">
        <w:rPr>
          <w:sz w:val="30"/>
          <w:szCs w:val="30"/>
        </w:rPr>
        <w:t>№ </w:t>
      </w:r>
      <w:r w:rsidRPr="00686648">
        <w:rPr>
          <w:sz w:val="30"/>
          <w:szCs w:val="30"/>
        </w:rPr>
        <w:t xml:space="preserve">48, </w:t>
      </w:r>
      <w:r w:rsidRPr="00686648" w:rsidR="005D51EC">
        <w:rPr>
          <w:sz w:val="30"/>
          <w:szCs w:val="30"/>
        </w:rPr>
        <w:t>ст. </w:t>
      </w:r>
      <w:r w:rsidRPr="00686648">
        <w:rPr>
          <w:sz w:val="30"/>
          <w:szCs w:val="30"/>
        </w:rPr>
        <w:t xml:space="preserve">6660, 6663; 2015, </w:t>
      </w:r>
      <w:r w:rsidRPr="00686648" w:rsidR="005D51EC">
        <w:rPr>
          <w:sz w:val="30"/>
          <w:szCs w:val="30"/>
        </w:rPr>
        <w:t>№ </w:t>
      </w:r>
      <w:r w:rsidRPr="00686648">
        <w:rPr>
          <w:sz w:val="30"/>
          <w:szCs w:val="30"/>
        </w:rPr>
        <w:t xml:space="preserve">14, </w:t>
      </w:r>
      <w:r w:rsidRPr="00686648" w:rsidR="005D51EC">
        <w:rPr>
          <w:sz w:val="30"/>
          <w:szCs w:val="30"/>
        </w:rPr>
        <w:t>ст. </w:t>
      </w:r>
      <w:r w:rsidRPr="00686648">
        <w:rPr>
          <w:sz w:val="30"/>
          <w:szCs w:val="30"/>
        </w:rPr>
        <w:t xml:space="preserve">2023; </w:t>
      </w:r>
      <w:r w:rsidRPr="00686648" w:rsidR="005D51EC">
        <w:rPr>
          <w:sz w:val="30"/>
          <w:szCs w:val="30"/>
        </w:rPr>
        <w:t>№ </w:t>
      </w:r>
      <w:r w:rsidRPr="00686648">
        <w:rPr>
          <w:sz w:val="30"/>
          <w:szCs w:val="30"/>
        </w:rPr>
        <w:t xml:space="preserve">48, </w:t>
      </w:r>
      <w:r w:rsidRPr="00686648" w:rsidR="005D51EC">
        <w:rPr>
          <w:sz w:val="30"/>
          <w:szCs w:val="30"/>
        </w:rPr>
        <w:t>ст. </w:t>
      </w:r>
      <w:r w:rsidRPr="00686648">
        <w:rPr>
          <w:sz w:val="30"/>
          <w:szCs w:val="30"/>
        </w:rPr>
        <w:t xml:space="preserve">6689; 2016, </w:t>
      </w:r>
      <w:r w:rsidRPr="00686648" w:rsidR="005D51EC">
        <w:rPr>
          <w:sz w:val="30"/>
          <w:szCs w:val="30"/>
        </w:rPr>
        <w:t>№ </w:t>
      </w:r>
      <w:r w:rsidRPr="00686648">
        <w:rPr>
          <w:sz w:val="30"/>
          <w:szCs w:val="30"/>
        </w:rPr>
        <w:t xml:space="preserve">22, </w:t>
      </w:r>
      <w:r w:rsidRPr="00686648" w:rsidR="005D51EC">
        <w:rPr>
          <w:sz w:val="30"/>
          <w:szCs w:val="30"/>
        </w:rPr>
        <w:t>ст. </w:t>
      </w:r>
      <w:r w:rsidRPr="00686648">
        <w:rPr>
          <w:sz w:val="30"/>
          <w:szCs w:val="30"/>
        </w:rPr>
        <w:t xml:space="preserve">3098; </w:t>
      </w:r>
      <w:r w:rsidRPr="00686648" w:rsidR="005D51EC">
        <w:rPr>
          <w:sz w:val="30"/>
          <w:szCs w:val="30"/>
        </w:rPr>
        <w:t>№ </w:t>
      </w:r>
      <w:r w:rsidRPr="00686648">
        <w:rPr>
          <w:sz w:val="30"/>
          <w:szCs w:val="30"/>
        </w:rPr>
        <w:t xml:space="preserve">26, </w:t>
      </w:r>
      <w:r w:rsidRPr="00686648" w:rsidR="005D51EC">
        <w:rPr>
          <w:sz w:val="30"/>
          <w:szCs w:val="30"/>
        </w:rPr>
        <w:t>ст. </w:t>
      </w:r>
      <w:r w:rsidRPr="00686648">
        <w:rPr>
          <w:sz w:val="30"/>
          <w:szCs w:val="30"/>
        </w:rPr>
        <w:t xml:space="preserve">3856; </w:t>
      </w:r>
      <w:r w:rsidRPr="00686648" w:rsidR="005D51EC">
        <w:rPr>
          <w:sz w:val="30"/>
          <w:szCs w:val="30"/>
        </w:rPr>
        <w:t>№ </w:t>
      </w:r>
      <w:r w:rsidRPr="00686648">
        <w:rPr>
          <w:sz w:val="30"/>
          <w:szCs w:val="30"/>
        </w:rPr>
        <w:t xml:space="preserve">27, </w:t>
      </w:r>
      <w:r w:rsidRPr="00686648" w:rsidR="005D51EC">
        <w:rPr>
          <w:sz w:val="30"/>
          <w:szCs w:val="30"/>
        </w:rPr>
        <w:t>ст. </w:t>
      </w:r>
      <w:r w:rsidRPr="00686648">
        <w:rPr>
          <w:sz w:val="30"/>
          <w:szCs w:val="30"/>
        </w:rPr>
        <w:t xml:space="preserve">4181; </w:t>
      </w:r>
      <w:r w:rsidRPr="00686648" w:rsidR="005D51EC">
        <w:rPr>
          <w:sz w:val="30"/>
          <w:szCs w:val="30"/>
        </w:rPr>
        <w:t>№ </w:t>
      </w:r>
      <w:r w:rsidRPr="00686648">
        <w:rPr>
          <w:sz w:val="30"/>
          <w:szCs w:val="30"/>
        </w:rPr>
        <w:t xml:space="preserve">49, </w:t>
      </w:r>
      <w:r w:rsidRPr="00686648" w:rsidR="005D51EC">
        <w:rPr>
          <w:sz w:val="30"/>
          <w:szCs w:val="30"/>
        </w:rPr>
        <w:t>ст. </w:t>
      </w:r>
      <w:r w:rsidRPr="00686648">
        <w:rPr>
          <w:sz w:val="30"/>
          <w:szCs w:val="30"/>
        </w:rPr>
        <w:t xml:space="preserve">6844, 6851; 2017, </w:t>
      </w:r>
      <w:r w:rsidRPr="00686648" w:rsidR="005D51EC">
        <w:rPr>
          <w:sz w:val="30"/>
          <w:szCs w:val="30"/>
        </w:rPr>
        <w:t>№ </w:t>
      </w:r>
      <w:r w:rsidRPr="00686648">
        <w:rPr>
          <w:sz w:val="30"/>
          <w:szCs w:val="30"/>
        </w:rPr>
        <w:t xml:space="preserve">11, </w:t>
      </w:r>
      <w:r w:rsidRPr="00686648" w:rsidR="005D51EC">
        <w:rPr>
          <w:sz w:val="30"/>
          <w:szCs w:val="30"/>
        </w:rPr>
        <w:t>ст. </w:t>
      </w:r>
      <w:r w:rsidRPr="00686648">
        <w:rPr>
          <w:sz w:val="30"/>
          <w:szCs w:val="30"/>
        </w:rPr>
        <w:t xml:space="preserve">1534; </w:t>
      </w:r>
      <w:r w:rsidRPr="00686648" w:rsidR="005D51EC">
        <w:rPr>
          <w:sz w:val="30"/>
          <w:szCs w:val="30"/>
        </w:rPr>
        <w:t>№ </w:t>
      </w:r>
      <w:r w:rsidRPr="00686648">
        <w:rPr>
          <w:sz w:val="30"/>
          <w:szCs w:val="30"/>
        </w:rPr>
        <w:t xml:space="preserve">47, </w:t>
      </w:r>
      <w:r w:rsidRPr="00686648" w:rsidR="005D51EC">
        <w:rPr>
          <w:sz w:val="30"/>
          <w:szCs w:val="30"/>
        </w:rPr>
        <w:t>ст. </w:t>
      </w:r>
      <w:r w:rsidRPr="00686648">
        <w:rPr>
          <w:sz w:val="30"/>
          <w:szCs w:val="30"/>
        </w:rPr>
        <w:t xml:space="preserve">6842; </w:t>
      </w:r>
      <w:r w:rsidRPr="00686648" w:rsidR="005D51EC">
        <w:rPr>
          <w:sz w:val="30"/>
          <w:szCs w:val="30"/>
        </w:rPr>
        <w:t>№ </w:t>
      </w:r>
      <w:r w:rsidRPr="00686648">
        <w:rPr>
          <w:sz w:val="30"/>
          <w:szCs w:val="30"/>
        </w:rPr>
        <w:t xml:space="preserve">49, </w:t>
      </w:r>
      <w:r w:rsidRPr="00686648" w:rsidR="005D51EC">
        <w:rPr>
          <w:sz w:val="30"/>
          <w:szCs w:val="30"/>
        </w:rPr>
        <w:t>ст. </w:t>
      </w:r>
      <w:r w:rsidRPr="00686648">
        <w:rPr>
          <w:sz w:val="30"/>
          <w:szCs w:val="30"/>
        </w:rPr>
        <w:t xml:space="preserve">7307, 7313, 7322, 7325; 2018, </w:t>
      </w:r>
      <w:r w:rsidRPr="00686648" w:rsidR="005D51EC">
        <w:rPr>
          <w:sz w:val="30"/>
          <w:szCs w:val="30"/>
        </w:rPr>
        <w:t>№ </w:t>
      </w:r>
      <w:r w:rsidRPr="00686648">
        <w:rPr>
          <w:sz w:val="30"/>
          <w:szCs w:val="30"/>
        </w:rPr>
        <w:t xml:space="preserve">27, </w:t>
      </w:r>
      <w:r w:rsidRPr="00686648" w:rsidR="005D51EC">
        <w:rPr>
          <w:sz w:val="30"/>
          <w:szCs w:val="30"/>
        </w:rPr>
        <w:t>ст. </w:t>
      </w:r>
      <w:r w:rsidRPr="00686648">
        <w:rPr>
          <w:sz w:val="30"/>
          <w:szCs w:val="30"/>
        </w:rPr>
        <w:t xml:space="preserve">3942; </w:t>
      </w:r>
      <w:r w:rsidRPr="00686648" w:rsidR="005D51EC">
        <w:rPr>
          <w:sz w:val="30"/>
          <w:szCs w:val="30"/>
        </w:rPr>
        <w:t>№ </w:t>
      </w:r>
      <w:r w:rsidRPr="00686648">
        <w:rPr>
          <w:sz w:val="30"/>
          <w:szCs w:val="30"/>
        </w:rPr>
        <w:t xml:space="preserve">32, </w:t>
      </w:r>
      <w:r w:rsidRPr="00686648" w:rsidR="005D51EC">
        <w:rPr>
          <w:sz w:val="30"/>
          <w:szCs w:val="30"/>
        </w:rPr>
        <w:t>ст. </w:t>
      </w:r>
      <w:r w:rsidRPr="00686648">
        <w:rPr>
          <w:sz w:val="30"/>
          <w:szCs w:val="30"/>
        </w:rPr>
        <w:t xml:space="preserve">5095, 5096; </w:t>
      </w:r>
      <w:r w:rsidRPr="00686648" w:rsidR="005D51EC">
        <w:rPr>
          <w:sz w:val="30"/>
          <w:szCs w:val="30"/>
        </w:rPr>
        <w:t>№ </w:t>
      </w:r>
      <w:r w:rsidRPr="00686648">
        <w:rPr>
          <w:sz w:val="30"/>
          <w:szCs w:val="30"/>
        </w:rPr>
        <w:t xml:space="preserve">47, </w:t>
      </w:r>
      <w:r w:rsidRPr="00686648" w:rsidR="005D51EC">
        <w:rPr>
          <w:sz w:val="30"/>
          <w:szCs w:val="30"/>
        </w:rPr>
        <w:t>ст. </w:t>
      </w:r>
      <w:r w:rsidRPr="00686648">
        <w:rPr>
          <w:sz w:val="30"/>
          <w:szCs w:val="30"/>
        </w:rPr>
        <w:t xml:space="preserve">7126; </w:t>
      </w:r>
      <w:r w:rsidRPr="00686648" w:rsidR="005D51EC">
        <w:rPr>
          <w:sz w:val="30"/>
          <w:szCs w:val="30"/>
        </w:rPr>
        <w:t>№ </w:t>
      </w:r>
      <w:r w:rsidRPr="00686648">
        <w:rPr>
          <w:sz w:val="30"/>
          <w:szCs w:val="30"/>
        </w:rPr>
        <w:t xml:space="preserve">53, </w:t>
      </w:r>
      <w:r w:rsidRPr="00686648" w:rsidR="005D51EC">
        <w:rPr>
          <w:sz w:val="30"/>
          <w:szCs w:val="30"/>
        </w:rPr>
        <w:t>ст. </w:t>
      </w:r>
      <w:r w:rsidRPr="00686648">
        <w:rPr>
          <w:sz w:val="30"/>
          <w:szCs w:val="30"/>
        </w:rPr>
        <w:t xml:space="preserve">8419; 2019, </w:t>
      </w:r>
      <w:r w:rsidRPr="00686648" w:rsidR="005D51EC">
        <w:rPr>
          <w:sz w:val="30"/>
          <w:szCs w:val="30"/>
        </w:rPr>
        <w:t>№ </w:t>
      </w:r>
      <w:r w:rsidRPr="00686648">
        <w:rPr>
          <w:sz w:val="30"/>
          <w:szCs w:val="30"/>
        </w:rPr>
        <w:t>18</w:t>
      </w:r>
      <w:r w:rsidRPr="00686648">
        <w:rPr>
          <w:sz w:val="30"/>
          <w:szCs w:val="30"/>
        </w:rPr>
        <w:t xml:space="preserve">, </w:t>
      </w:r>
      <w:r w:rsidRPr="00686648" w:rsidR="005D51EC">
        <w:rPr>
          <w:sz w:val="30"/>
          <w:szCs w:val="30"/>
        </w:rPr>
        <w:t>ст. </w:t>
      </w:r>
      <w:r w:rsidRPr="00686648">
        <w:rPr>
          <w:sz w:val="30"/>
          <w:szCs w:val="30"/>
        </w:rPr>
        <w:t xml:space="preserve">2225; </w:t>
      </w:r>
      <w:r w:rsidRPr="00686648" w:rsidR="005D51EC">
        <w:rPr>
          <w:sz w:val="30"/>
          <w:szCs w:val="30"/>
        </w:rPr>
        <w:t>№ </w:t>
      </w:r>
      <w:r w:rsidRPr="00686648">
        <w:rPr>
          <w:sz w:val="30"/>
          <w:szCs w:val="30"/>
        </w:rPr>
        <w:t xml:space="preserve">23, </w:t>
      </w:r>
      <w:r w:rsidRPr="00686648" w:rsidR="005D51EC">
        <w:rPr>
          <w:sz w:val="30"/>
          <w:szCs w:val="30"/>
        </w:rPr>
        <w:t>ст. </w:t>
      </w:r>
      <w:r w:rsidRPr="00686648">
        <w:rPr>
          <w:sz w:val="30"/>
          <w:szCs w:val="30"/>
        </w:rPr>
        <w:t xml:space="preserve">2906; </w:t>
      </w:r>
      <w:r w:rsidRPr="00686648" w:rsidR="005D51EC">
        <w:rPr>
          <w:sz w:val="30"/>
          <w:szCs w:val="30"/>
        </w:rPr>
        <w:t>№ </w:t>
      </w:r>
      <w:r w:rsidRPr="00686648">
        <w:rPr>
          <w:sz w:val="30"/>
          <w:szCs w:val="30"/>
        </w:rPr>
        <w:t xml:space="preserve">31, </w:t>
      </w:r>
      <w:r w:rsidRPr="00686648" w:rsidR="005D51EC">
        <w:rPr>
          <w:sz w:val="30"/>
          <w:szCs w:val="30"/>
        </w:rPr>
        <w:t>ст. </w:t>
      </w:r>
      <w:r w:rsidRPr="00686648">
        <w:rPr>
          <w:sz w:val="30"/>
          <w:szCs w:val="30"/>
        </w:rPr>
        <w:t xml:space="preserve">4427; </w:t>
      </w:r>
      <w:r w:rsidRPr="00686648" w:rsidR="005D51EC">
        <w:rPr>
          <w:sz w:val="30"/>
          <w:szCs w:val="30"/>
        </w:rPr>
        <w:t>№ </w:t>
      </w:r>
      <w:r w:rsidRPr="00686648">
        <w:rPr>
          <w:sz w:val="30"/>
          <w:szCs w:val="30"/>
        </w:rPr>
        <w:t xml:space="preserve">39, </w:t>
      </w:r>
      <w:r w:rsidRPr="00686648" w:rsidR="005D51EC">
        <w:rPr>
          <w:sz w:val="30"/>
          <w:szCs w:val="30"/>
        </w:rPr>
        <w:t>ст. </w:t>
      </w:r>
      <w:r w:rsidRPr="00686648">
        <w:rPr>
          <w:sz w:val="30"/>
          <w:szCs w:val="30"/>
        </w:rPr>
        <w:t xml:space="preserve">5372, 5374, 5375; 2020, </w:t>
      </w:r>
      <w:r w:rsidRPr="00686648" w:rsidR="005D51EC">
        <w:rPr>
          <w:sz w:val="30"/>
          <w:szCs w:val="30"/>
        </w:rPr>
        <w:t>№ </w:t>
      </w:r>
      <w:r w:rsidRPr="00686648">
        <w:rPr>
          <w:sz w:val="30"/>
          <w:szCs w:val="30"/>
        </w:rPr>
        <w:t xml:space="preserve">29, </w:t>
      </w:r>
      <w:r w:rsidRPr="00686648" w:rsidR="005D51EC">
        <w:rPr>
          <w:sz w:val="30"/>
          <w:szCs w:val="30"/>
        </w:rPr>
        <w:t>ст. </w:t>
      </w:r>
      <w:r w:rsidRPr="00686648">
        <w:rPr>
          <w:sz w:val="30"/>
          <w:szCs w:val="30"/>
        </w:rPr>
        <w:t xml:space="preserve">4505; </w:t>
      </w:r>
      <w:r w:rsidRPr="00686648" w:rsidR="005D51EC">
        <w:rPr>
          <w:sz w:val="30"/>
          <w:szCs w:val="30"/>
        </w:rPr>
        <w:t>№ </w:t>
      </w:r>
      <w:r w:rsidRPr="00686648">
        <w:rPr>
          <w:sz w:val="30"/>
          <w:szCs w:val="30"/>
        </w:rPr>
        <w:t xml:space="preserve">46, </w:t>
      </w:r>
      <w:r w:rsidRPr="00686648" w:rsidR="005D51EC">
        <w:rPr>
          <w:sz w:val="30"/>
          <w:szCs w:val="30"/>
        </w:rPr>
        <w:t>ст. </w:t>
      </w:r>
      <w:r w:rsidRPr="00686648">
        <w:rPr>
          <w:sz w:val="30"/>
          <w:szCs w:val="30"/>
        </w:rPr>
        <w:t xml:space="preserve">7212; 2021, </w:t>
      </w:r>
      <w:r w:rsidRPr="00686648" w:rsidR="005D51EC">
        <w:rPr>
          <w:sz w:val="30"/>
          <w:szCs w:val="30"/>
        </w:rPr>
        <w:t>№ </w:t>
      </w:r>
      <w:r w:rsidRPr="00686648">
        <w:rPr>
          <w:sz w:val="30"/>
          <w:szCs w:val="30"/>
        </w:rPr>
        <w:t xml:space="preserve">18, </w:t>
      </w:r>
      <w:r w:rsidRPr="00686648" w:rsidR="005D51EC">
        <w:rPr>
          <w:sz w:val="30"/>
          <w:szCs w:val="30"/>
        </w:rPr>
        <w:t>ст. </w:t>
      </w:r>
      <w:r w:rsidRPr="00686648">
        <w:rPr>
          <w:sz w:val="30"/>
          <w:szCs w:val="30"/>
        </w:rPr>
        <w:t xml:space="preserve">3047; </w:t>
      </w:r>
      <w:r w:rsidRPr="00686648" w:rsidR="005D51EC">
        <w:rPr>
          <w:sz w:val="30"/>
          <w:szCs w:val="30"/>
        </w:rPr>
        <w:t>№ </w:t>
      </w:r>
      <w:r w:rsidRPr="00686648">
        <w:rPr>
          <w:sz w:val="30"/>
          <w:szCs w:val="30"/>
        </w:rPr>
        <w:t xml:space="preserve">27, </w:t>
      </w:r>
      <w:r w:rsidRPr="00686648" w:rsidR="005D51EC">
        <w:rPr>
          <w:sz w:val="30"/>
          <w:szCs w:val="30"/>
        </w:rPr>
        <w:t>ст. </w:t>
      </w:r>
      <w:r w:rsidRPr="00686648">
        <w:rPr>
          <w:sz w:val="30"/>
          <w:szCs w:val="30"/>
        </w:rPr>
        <w:t xml:space="preserve">5136; </w:t>
      </w:r>
      <w:r w:rsidRPr="00686648" w:rsidR="005D51EC">
        <w:rPr>
          <w:sz w:val="30"/>
          <w:szCs w:val="30"/>
        </w:rPr>
        <w:t>№ </w:t>
      </w:r>
      <w:r w:rsidRPr="00686648">
        <w:rPr>
          <w:sz w:val="30"/>
          <w:szCs w:val="30"/>
        </w:rPr>
        <w:t>49,</w:t>
      </w:r>
      <w:r w:rsidRPr="00686648" w:rsidR="005D51EC">
        <w:rPr>
          <w:sz w:val="30"/>
          <w:szCs w:val="30"/>
        </w:rPr>
        <w:t xml:space="preserve"> ст. </w:t>
      </w:r>
      <w:r w:rsidRPr="00686648">
        <w:rPr>
          <w:sz w:val="30"/>
          <w:szCs w:val="30"/>
        </w:rPr>
        <w:t xml:space="preserve">8146; 2022, </w:t>
      </w:r>
      <w:r w:rsidRPr="00686648" w:rsidR="005D51EC">
        <w:rPr>
          <w:sz w:val="30"/>
          <w:szCs w:val="30"/>
        </w:rPr>
        <w:t>№ </w:t>
      </w:r>
      <w:r w:rsidRPr="00686648">
        <w:rPr>
          <w:sz w:val="30"/>
          <w:szCs w:val="30"/>
        </w:rPr>
        <w:t xml:space="preserve">13, </w:t>
      </w:r>
      <w:r w:rsidRPr="00686648" w:rsidR="005D51EC">
        <w:rPr>
          <w:sz w:val="30"/>
          <w:szCs w:val="30"/>
        </w:rPr>
        <w:t>ст. </w:t>
      </w:r>
      <w:r w:rsidRPr="00686648">
        <w:rPr>
          <w:sz w:val="30"/>
          <w:szCs w:val="30"/>
        </w:rPr>
        <w:t xml:space="preserve">1956; </w:t>
      </w:r>
      <w:r w:rsidRPr="00686648" w:rsidR="005D51EC">
        <w:rPr>
          <w:sz w:val="30"/>
          <w:szCs w:val="30"/>
        </w:rPr>
        <w:t>№ </w:t>
      </w:r>
      <w:r w:rsidRPr="00686648">
        <w:rPr>
          <w:sz w:val="30"/>
          <w:szCs w:val="30"/>
        </w:rPr>
        <w:t xml:space="preserve">29, </w:t>
      </w:r>
      <w:r w:rsidRPr="00686648" w:rsidR="005D51EC">
        <w:rPr>
          <w:sz w:val="30"/>
          <w:szCs w:val="30"/>
        </w:rPr>
        <w:t>ст. </w:t>
      </w:r>
      <w:r w:rsidRPr="00686648">
        <w:rPr>
          <w:sz w:val="30"/>
          <w:szCs w:val="30"/>
        </w:rPr>
        <w:t xml:space="preserve">5290, 5291; </w:t>
      </w:r>
      <w:r w:rsidRPr="00686648" w:rsidR="005D51EC">
        <w:rPr>
          <w:sz w:val="30"/>
          <w:szCs w:val="30"/>
        </w:rPr>
        <w:t>№ </w:t>
      </w:r>
      <w:r w:rsidRPr="00686648">
        <w:rPr>
          <w:sz w:val="30"/>
          <w:szCs w:val="30"/>
        </w:rPr>
        <w:t xml:space="preserve">48, </w:t>
      </w:r>
      <w:r w:rsidRPr="00686648" w:rsidR="005D51EC">
        <w:rPr>
          <w:sz w:val="30"/>
          <w:szCs w:val="30"/>
        </w:rPr>
        <w:t>ст. </w:t>
      </w:r>
      <w:r w:rsidRPr="00686648">
        <w:rPr>
          <w:sz w:val="30"/>
          <w:szCs w:val="30"/>
        </w:rPr>
        <w:t xml:space="preserve">8310; </w:t>
      </w:r>
      <w:r w:rsidRPr="00686648" w:rsidR="005D51EC">
        <w:rPr>
          <w:sz w:val="30"/>
          <w:szCs w:val="30"/>
        </w:rPr>
        <w:t>№ </w:t>
      </w:r>
      <w:r w:rsidRPr="00686648">
        <w:rPr>
          <w:sz w:val="30"/>
          <w:szCs w:val="30"/>
        </w:rPr>
        <w:t xml:space="preserve">52, </w:t>
      </w:r>
      <w:r w:rsidRPr="00686648" w:rsidR="005D51EC">
        <w:rPr>
          <w:sz w:val="30"/>
          <w:szCs w:val="30"/>
        </w:rPr>
        <w:t>ст. </w:t>
      </w:r>
      <w:r w:rsidRPr="00686648">
        <w:rPr>
          <w:sz w:val="30"/>
          <w:szCs w:val="30"/>
        </w:rPr>
        <w:t xml:space="preserve">9379; 2023, </w:t>
      </w:r>
      <w:r w:rsidRPr="00686648" w:rsidR="005D51EC">
        <w:rPr>
          <w:sz w:val="30"/>
          <w:szCs w:val="30"/>
        </w:rPr>
        <w:t>№ </w:t>
      </w:r>
      <w:r w:rsidRPr="00686648">
        <w:rPr>
          <w:sz w:val="30"/>
          <w:szCs w:val="30"/>
        </w:rPr>
        <w:t xml:space="preserve">18, </w:t>
      </w:r>
      <w:r w:rsidRPr="00686648" w:rsidR="005D51EC">
        <w:rPr>
          <w:sz w:val="30"/>
          <w:szCs w:val="30"/>
        </w:rPr>
        <w:t>ст. </w:t>
      </w:r>
      <w:r w:rsidRPr="00686648">
        <w:rPr>
          <w:sz w:val="30"/>
          <w:szCs w:val="30"/>
        </w:rPr>
        <w:t xml:space="preserve">3250; </w:t>
      </w:r>
      <w:r w:rsidRPr="00686648" w:rsidR="005D51EC">
        <w:rPr>
          <w:sz w:val="30"/>
          <w:szCs w:val="30"/>
        </w:rPr>
        <w:t>№ </w:t>
      </w:r>
      <w:r w:rsidRPr="00686648">
        <w:rPr>
          <w:sz w:val="30"/>
          <w:szCs w:val="30"/>
        </w:rPr>
        <w:t xml:space="preserve">26, </w:t>
      </w:r>
      <w:r w:rsidRPr="00686648" w:rsidR="005D51EC">
        <w:rPr>
          <w:sz w:val="30"/>
          <w:szCs w:val="30"/>
        </w:rPr>
        <w:t>ст. </w:t>
      </w:r>
      <w:r w:rsidRPr="00686648">
        <w:rPr>
          <w:sz w:val="30"/>
          <w:szCs w:val="30"/>
        </w:rPr>
        <w:t xml:space="preserve">4669; </w:t>
      </w:r>
      <w:r w:rsidRPr="00686648" w:rsidR="005D51EC">
        <w:rPr>
          <w:sz w:val="30"/>
          <w:szCs w:val="30"/>
        </w:rPr>
        <w:t>№ </w:t>
      </w:r>
      <w:r w:rsidRPr="00686648">
        <w:rPr>
          <w:sz w:val="30"/>
          <w:szCs w:val="30"/>
        </w:rPr>
        <w:t xml:space="preserve">32, </w:t>
      </w:r>
      <w:r w:rsidRPr="00686648" w:rsidR="005D51EC">
        <w:rPr>
          <w:sz w:val="30"/>
          <w:szCs w:val="30"/>
        </w:rPr>
        <w:t>ст. </w:t>
      </w:r>
      <w:r w:rsidRPr="00686648">
        <w:rPr>
          <w:sz w:val="30"/>
          <w:szCs w:val="30"/>
        </w:rPr>
        <w:t xml:space="preserve">6121; </w:t>
      </w:r>
      <w:r w:rsidRPr="00686648" w:rsidR="005D51EC">
        <w:rPr>
          <w:sz w:val="30"/>
          <w:szCs w:val="30"/>
        </w:rPr>
        <w:t>№ </w:t>
      </w:r>
      <w:r w:rsidRPr="00686648">
        <w:rPr>
          <w:sz w:val="30"/>
          <w:szCs w:val="30"/>
        </w:rPr>
        <w:t xml:space="preserve">43, </w:t>
      </w:r>
      <w:r w:rsidRPr="00686648" w:rsidR="005D51EC">
        <w:rPr>
          <w:sz w:val="30"/>
          <w:szCs w:val="30"/>
        </w:rPr>
        <w:t>ст. </w:t>
      </w:r>
      <w:r w:rsidRPr="00686648">
        <w:rPr>
          <w:sz w:val="30"/>
          <w:szCs w:val="30"/>
        </w:rPr>
        <w:t xml:space="preserve">7603; </w:t>
      </w:r>
      <w:r w:rsidRPr="00686648" w:rsidR="005D51EC">
        <w:rPr>
          <w:sz w:val="30"/>
          <w:szCs w:val="30"/>
        </w:rPr>
        <w:t>№ </w:t>
      </w:r>
      <w:r w:rsidRPr="00686648">
        <w:rPr>
          <w:sz w:val="30"/>
          <w:szCs w:val="30"/>
        </w:rPr>
        <w:t xml:space="preserve">47, </w:t>
      </w:r>
      <w:r w:rsidRPr="00686648" w:rsidR="005D51EC">
        <w:rPr>
          <w:sz w:val="30"/>
          <w:szCs w:val="30"/>
        </w:rPr>
        <w:t>ст. </w:t>
      </w:r>
      <w:r w:rsidRPr="00686648">
        <w:rPr>
          <w:sz w:val="30"/>
          <w:szCs w:val="30"/>
        </w:rPr>
        <w:t xml:space="preserve">8315; </w:t>
      </w:r>
      <w:r w:rsidRPr="00686648" w:rsidR="005D51EC">
        <w:rPr>
          <w:sz w:val="30"/>
          <w:szCs w:val="30"/>
        </w:rPr>
        <w:t>№ </w:t>
      </w:r>
      <w:r w:rsidRPr="00686648">
        <w:rPr>
          <w:sz w:val="30"/>
          <w:szCs w:val="30"/>
        </w:rPr>
        <w:t xml:space="preserve">52, </w:t>
      </w:r>
      <w:r w:rsidRPr="00686648" w:rsidR="005D51EC">
        <w:rPr>
          <w:sz w:val="30"/>
          <w:szCs w:val="30"/>
        </w:rPr>
        <w:t>ст. </w:t>
      </w:r>
      <w:r w:rsidRPr="00686648">
        <w:rPr>
          <w:sz w:val="30"/>
          <w:szCs w:val="30"/>
        </w:rPr>
        <w:t xml:space="preserve">9524; 2024, </w:t>
      </w:r>
      <w:r w:rsidRPr="00686648" w:rsidR="005D51EC">
        <w:rPr>
          <w:sz w:val="30"/>
          <w:szCs w:val="30"/>
        </w:rPr>
        <w:t>№ </w:t>
      </w:r>
      <w:r w:rsidRPr="00686648">
        <w:rPr>
          <w:sz w:val="30"/>
          <w:szCs w:val="30"/>
        </w:rPr>
        <w:t xml:space="preserve">13, </w:t>
      </w:r>
      <w:r w:rsidRPr="00686648" w:rsidR="005D51EC">
        <w:rPr>
          <w:sz w:val="30"/>
          <w:szCs w:val="30"/>
        </w:rPr>
        <w:t>ст. </w:t>
      </w:r>
      <w:r w:rsidRPr="00686648">
        <w:rPr>
          <w:sz w:val="30"/>
          <w:szCs w:val="30"/>
        </w:rPr>
        <w:t xml:space="preserve">1672; </w:t>
      </w:r>
      <w:r w:rsidRPr="00686648" w:rsidR="005D51EC">
        <w:rPr>
          <w:sz w:val="30"/>
          <w:szCs w:val="30"/>
        </w:rPr>
        <w:t>№ </w:t>
      </w:r>
      <w:r w:rsidRPr="00686648">
        <w:rPr>
          <w:sz w:val="30"/>
          <w:szCs w:val="30"/>
        </w:rPr>
        <w:t xml:space="preserve">18, </w:t>
      </w:r>
      <w:r w:rsidRPr="00686648" w:rsidR="005D51EC">
        <w:rPr>
          <w:sz w:val="30"/>
          <w:szCs w:val="30"/>
        </w:rPr>
        <w:t>ст. </w:t>
      </w:r>
      <w:r w:rsidRPr="00686648">
        <w:rPr>
          <w:sz w:val="30"/>
          <w:szCs w:val="30"/>
        </w:rPr>
        <w:t xml:space="preserve">2405; </w:t>
      </w:r>
      <w:r w:rsidRPr="00686648" w:rsidR="005D51EC">
        <w:rPr>
          <w:sz w:val="30"/>
          <w:szCs w:val="30"/>
        </w:rPr>
        <w:t>№ </w:t>
      </w:r>
      <w:r w:rsidRPr="00686648">
        <w:rPr>
          <w:sz w:val="30"/>
          <w:szCs w:val="30"/>
        </w:rPr>
        <w:t xml:space="preserve">29, </w:t>
      </w:r>
      <w:r w:rsidRPr="00686648" w:rsidR="005D51EC">
        <w:rPr>
          <w:sz w:val="30"/>
          <w:szCs w:val="30"/>
        </w:rPr>
        <w:t>ст. </w:t>
      </w:r>
      <w:r w:rsidRPr="00686648">
        <w:rPr>
          <w:sz w:val="30"/>
          <w:szCs w:val="30"/>
        </w:rPr>
        <w:t xml:space="preserve">4105; </w:t>
      </w:r>
      <w:r w:rsidRPr="00686648" w:rsidR="005D51EC">
        <w:rPr>
          <w:sz w:val="30"/>
          <w:szCs w:val="30"/>
        </w:rPr>
        <w:t>№ </w:t>
      </w:r>
      <w:r w:rsidRPr="00686648">
        <w:rPr>
          <w:sz w:val="30"/>
          <w:szCs w:val="30"/>
        </w:rPr>
        <w:t xml:space="preserve">33, </w:t>
      </w:r>
      <w:r w:rsidRPr="00686648" w:rsidR="005D51EC">
        <w:rPr>
          <w:sz w:val="30"/>
          <w:szCs w:val="30"/>
        </w:rPr>
        <w:t>ст. </w:t>
      </w:r>
      <w:r w:rsidRPr="00686648">
        <w:rPr>
          <w:sz w:val="30"/>
          <w:szCs w:val="30"/>
        </w:rPr>
        <w:t xml:space="preserve">4955; </w:t>
      </w:r>
      <w:r w:rsidRPr="00686648" w:rsidR="005D51EC">
        <w:rPr>
          <w:sz w:val="30"/>
          <w:szCs w:val="30"/>
        </w:rPr>
        <w:t>№ </w:t>
      </w:r>
      <w:r w:rsidRPr="00686648">
        <w:rPr>
          <w:sz w:val="30"/>
          <w:szCs w:val="30"/>
        </w:rPr>
        <w:t xml:space="preserve">45, </w:t>
      </w:r>
      <w:r w:rsidRPr="00686648" w:rsidR="005D51EC">
        <w:rPr>
          <w:sz w:val="30"/>
          <w:szCs w:val="30"/>
        </w:rPr>
        <w:t>ст. </w:t>
      </w:r>
      <w:r w:rsidRPr="00686648">
        <w:rPr>
          <w:sz w:val="30"/>
          <w:szCs w:val="30"/>
        </w:rPr>
        <w:t xml:space="preserve">6693; </w:t>
      </w:r>
      <w:r w:rsidRPr="00686648" w:rsidR="005D51EC">
        <w:rPr>
          <w:sz w:val="30"/>
          <w:szCs w:val="30"/>
        </w:rPr>
        <w:t>№ </w:t>
      </w:r>
      <w:r w:rsidRPr="00686648">
        <w:rPr>
          <w:sz w:val="30"/>
          <w:szCs w:val="30"/>
        </w:rPr>
        <w:t xml:space="preserve">48, </w:t>
      </w:r>
      <w:r w:rsidRPr="00686648" w:rsidR="005D51EC">
        <w:rPr>
          <w:sz w:val="30"/>
          <w:szCs w:val="30"/>
        </w:rPr>
        <w:t>ст. </w:t>
      </w:r>
      <w:r w:rsidRPr="00686648">
        <w:rPr>
          <w:sz w:val="30"/>
          <w:szCs w:val="30"/>
        </w:rPr>
        <w:t>6663) следующие изменения:</w:t>
      </w:r>
    </w:p>
    <w:p w:rsidR="00145315" w:rsidRPr="00686648" w:rsidP="00145315">
      <w:pPr>
        <w:pStyle w:val="a6"/>
        <w:spacing w:line="480" w:lineRule="auto"/>
        <w:rPr>
          <w:sz w:val="30"/>
          <w:szCs w:val="30"/>
        </w:rPr>
      </w:pPr>
      <w:r w:rsidRPr="00686648">
        <w:rPr>
          <w:sz w:val="30"/>
          <w:szCs w:val="30"/>
        </w:rPr>
        <w:t>1</w:t>
      </w:r>
      <w:r w:rsidRPr="00686648" w:rsidR="00294ABC">
        <w:rPr>
          <w:sz w:val="30"/>
          <w:szCs w:val="30"/>
        </w:rPr>
        <w:t xml:space="preserve">) подпункт 2 пункта 2 </w:t>
      </w:r>
      <w:r w:rsidRPr="00686648">
        <w:rPr>
          <w:sz w:val="30"/>
          <w:szCs w:val="30"/>
        </w:rPr>
        <w:t xml:space="preserve">дополнить </w:t>
      </w:r>
      <w:r w:rsidRPr="00686648" w:rsidR="00294ABC">
        <w:rPr>
          <w:sz w:val="30"/>
          <w:szCs w:val="30"/>
        </w:rPr>
        <w:t xml:space="preserve">абзацем </w:t>
      </w:r>
      <w:r w:rsidRPr="00686648" w:rsidR="004C4E10">
        <w:rPr>
          <w:sz w:val="30"/>
          <w:szCs w:val="30"/>
        </w:rPr>
        <w:t xml:space="preserve">тринадцатым </w:t>
      </w:r>
      <w:r w:rsidRPr="00686648" w:rsidR="00294ABC">
        <w:rPr>
          <w:sz w:val="30"/>
          <w:szCs w:val="30"/>
        </w:rPr>
        <w:t>следующего содержания:</w:t>
      </w:r>
    </w:p>
    <w:p w:rsidR="00145315" w:rsidRPr="00686648" w:rsidP="00145315">
      <w:pPr>
        <w:pStyle w:val="a6"/>
        <w:spacing w:line="480" w:lineRule="auto"/>
        <w:rPr>
          <w:sz w:val="30"/>
          <w:szCs w:val="30"/>
        </w:rPr>
      </w:pPr>
      <w:r w:rsidRPr="00686648">
        <w:rPr>
          <w:sz w:val="30"/>
          <w:szCs w:val="30"/>
        </w:rPr>
        <w:t xml:space="preserve">"Положения настоящего подпункта применяются при </w:t>
      </w:r>
      <w:r w:rsidRPr="00686648" w:rsidR="001A5654">
        <w:rPr>
          <w:sz w:val="30"/>
          <w:szCs w:val="30"/>
        </w:rPr>
        <w:t xml:space="preserve">условии </w:t>
      </w:r>
      <w:r w:rsidRPr="00686648">
        <w:rPr>
          <w:sz w:val="30"/>
          <w:szCs w:val="30"/>
        </w:rPr>
        <w:t>представлени</w:t>
      </w:r>
      <w:r w:rsidRPr="00686648" w:rsidR="001A5654">
        <w:rPr>
          <w:sz w:val="30"/>
          <w:szCs w:val="30"/>
        </w:rPr>
        <w:t>я</w:t>
      </w:r>
      <w:r w:rsidRPr="00686648">
        <w:rPr>
          <w:sz w:val="30"/>
          <w:szCs w:val="30"/>
        </w:rPr>
        <w:t xml:space="preserve"> в налоговый орган сведений о сертификате соответствия, выданном органом по сертификации, зарегистрированным в Российской Федерации, либо о декларации о соответствии, зарегистрированной национальным органом по аккредитации, а в случае</w:t>
      </w:r>
      <w:r w:rsidRPr="00686648" w:rsidR="00422F2C">
        <w:rPr>
          <w:sz w:val="30"/>
          <w:szCs w:val="30"/>
        </w:rPr>
        <w:t>,</w:t>
      </w:r>
      <w:r w:rsidRPr="00686648">
        <w:rPr>
          <w:sz w:val="30"/>
          <w:szCs w:val="30"/>
        </w:rPr>
        <w:t xml:space="preserve"> если оценка (подтвер</w:t>
      </w:r>
      <w:r w:rsidRPr="00686648">
        <w:rPr>
          <w:sz w:val="30"/>
          <w:szCs w:val="30"/>
        </w:rPr>
        <w:t xml:space="preserve">ждение) соответствия удостоверяется иными документами, </w:t>
      </w:r>
      <w:r w:rsidRPr="00686648">
        <w:rPr>
          <w:spacing w:val="-4"/>
          <w:sz w:val="30"/>
          <w:szCs w:val="30"/>
        </w:rPr>
        <w:t xml:space="preserve">выданными в соответствии с правом Евразийского экономического союза, </w:t>
      </w:r>
      <w:r w:rsidRPr="00686648" w:rsidR="00422F2C">
        <w:rPr>
          <w:spacing w:val="-4"/>
          <w:sz w:val="30"/>
          <w:szCs w:val="30"/>
        </w:rPr>
        <w:t>-</w:t>
      </w:r>
      <w:r w:rsidRPr="00686648">
        <w:rPr>
          <w:sz w:val="30"/>
          <w:szCs w:val="30"/>
        </w:rPr>
        <w:t xml:space="preserve"> при </w:t>
      </w:r>
      <w:r w:rsidRPr="00686648" w:rsidR="00080507">
        <w:rPr>
          <w:sz w:val="30"/>
          <w:szCs w:val="30"/>
        </w:rPr>
        <w:t>условии</w:t>
      </w:r>
      <w:r w:rsidRPr="00686648">
        <w:rPr>
          <w:sz w:val="30"/>
          <w:szCs w:val="30"/>
        </w:rPr>
        <w:t xml:space="preserve"> представлени</w:t>
      </w:r>
      <w:r w:rsidRPr="00686648" w:rsidR="00080507">
        <w:rPr>
          <w:sz w:val="30"/>
          <w:szCs w:val="30"/>
        </w:rPr>
        <w:t>я</w:t>
      </w:r>
      <w:r w:rsidRPr="00686648">
        <w:rPr>
          <w:sz w:val="30"/>
          <w:szCs w:val="30"/>
        </w:rPr>
        <w:t xml:space="preserve"> </w:t>
      </w:r>
      <w:r w:rsidRPr="00686648" w:rsidR="00422F2C">
        <w:rPr>
          <w:sz w:val="30"/>
          <w:szCs w:val="30"/>
        </w:rPr>
        <w:t xml:space="preserve">в налоговый орган </w:t>
      </w:r>
      <w:r w:rsidRPr="00686648">
        <w:rPr>
          <w:sz w:val="30"/>
          <w:szCs w:val="30"/>
        </w:rPr>
        <w:t xml:space="preserve">таких документов. Сведения </w:t>
      </w:r>
      <w:r w:rsidRPr="00686648">
        <w:rPr>
          <w:sz w:val="30"/>
          <w:szCs w:val="30"/>
        </w:rPr>
        <w:t>и (или) документы, указанные в настоящем абзаце, представля</w:t>
      </w:r>
      <w:r w:rsidRPr="00686648">
        <w:rPr>
          <w:sz w:val="30"/>
          <w:szCs w:val="30"/>
        </w:rPr>
        <w:t xml:space="preserve">ются </w:t>
      </w:r>
      <w:r w:rsidR="00686648">
        <w:rPr>
          <w:sz w:val="30"/>
          <w:szCs w:val="30"/>
        </w:rPr>
        <w:br/>
      </w:r>
      <w:r w:rsidRPr="00686648">
        <w:rPr>
          <w:sz w:val="30"/>
          <w:szCs w:val="30"/>
        </w:rPr>
        <w:t>в налоговый орган одновременно с налоговой деклараци</w:t>
      </w:r>
      <w:r w:rsidRPr="00686648" w:rsidR="00422F2C">
        <w:rPr>
          <w:sz w:val="30"/>
          <w:szCs w:val="30"/>
        </w:rPr>
        <w:t>ей</w:t>
      </w:r>
      <w:r w:rsidRPr="00686648">
        <w:rPr>
          <w:sz w:val="30"/>
          <w:szCs w:val="30"/>
        </w:rPr>
        <w:t>.";</w:t>
      </w:r>
    </w:p>
    <w:p w:rsidR="00145315" w:rsidRPr="00686648" w:rsidP="00145315">
      <w:pPr>
        <w:pStyle w:val="a6"/>
        <w:spacing w:line="480" w:lineRule="auto"/>
        <w:rPr>
          <w:sz w:val="30"/>
          <w:szCs w:val="30"/>
        </w:rPr>
      </w:pPr>
      <w:r w:rsidRPr="00686648">
        <w:rPr>
          <w:sz w:val="30"/>
          <w:szCs w:val="30"/>
        </w:rPr>
        <w:t>2</w:t>
      </w:r>
      <w:r w:rsidRPr="00686648" w:rsidR="00294ABC">
        <w:rPr>
          <w:sz w:val="30"/>
          <w:szCs w:val="30"/>
        </w:rPr>
        <w:t xml:space="preserve">) пункт 5 </w:t>
      </w:r>
      <w:r w:rsidRPr="00686648">
        <w:rPr>
          <w:sz w:val="30"/>
          <w:szCs w:val="30"/>
        </w:rPr>
        <w:t>дополнить словами</w:t>
      </w:r>
      <w:r w:rsidRPr="00686648" w:rsidR="00787B5F">
        <w:rPr>
          <w:sz w:val="30"/>
          <w:szCs w:val="30"/>
        </w:rPr>
        <w:t xml:space="preserve"> </w:t>
      </w:r>
      <w:r w:rsidRPr="00686648">
        <w:rPr>
          <w:sz w:val="30"/>
          <w:szCs w:val="30"/>
        </w:rPr>
        <w:t>"</w:t>
      </w:r>
      <w:r w:rsidRPr="00686648" w:rsidR="00C50958">
        <w:rPr>
          <w:sz w:val="30"/>
          <w:szCs w:val="30"/>
        </w:rPr>
        <w:t>,</w:t>
      </w:r>
      <w:r w:rsidRPr="00686648" w:rsidR="001A5654">
        <w:rPr>
          <w:sz w:val="30"/>
          <w:szCs w:val="30"/>
        </w:rPr>
        <w:t xml:space="preserve"> </w:t>
      </w:r>
      <w:r w:rsidRPr="00686648">
        <w:rPr>
          <w:sz w:val="30"/>
          <w:szCs w:val="30"/>
        </w:rPr>
        <w:t>с учетом пунктов 10 и 11 настоящей статьи";</w:t>
      </w:r>
    </w:p>
    <w:p w:rsidR="00145315" w:rsidRPr="00686648" w:rsidP="00145315">
      <w:pPr>
        <w:pStyle w:val="a6"/>
        <w:spacing w:line="480" w:lineRule="auto"/>
        <w:rPr>
          <w:sz w:val="30"/>
          <w:szCs w:val="30"/>
        </w:rPr>
      </w:pPr>
      <w:r w:rsidRPr="00686648">
        <w:rPr>
          <w:sz w:val="30"/>
          <w:szCs w:val="30"/>
        </w:rPr>
        <w:t>3</w:t>
      </w:r>
      <w:r w:rsidRPr="00686648" w:rsidR="00294ABC">
        <w:rPr>
          <w:sz w:val="30"/>
          <w:szCs w:val="30"/>
        </w:rPr>
        <w:t>) дополнить пунктом 11 следующего содержания:</w:t>
      </w:r>
    </w:p>
    <w:p w:rsidR="00C32D97" w:rsidRPr="00686648" w:rsidP="00145315">
      <w:pPr>
        <w:pStyle w:val="a6"/>
        <w:spacing w:line="480" w:lineRule="auto"/>
        <w:rPr>
          <w:sz w:val="30"/>
          <w:szCs w:val="30"/>
        </w:rPr>
      </w:pPr>
      <w:r w:rsidRPr="00686648">
        <w:rPr>
          <w:sz w:val="30"/>
          <w:szCs w:val="30"/>
        </w:rPr>
        <w:t>"11. При ввозе товаров, указанных в подпункте 2 пункта 2 настоящей ст</w:t>
      </w:r>
      <w:r w:rsidRPr="00686648">
        <w:rPr>
          <w:sz w:val="30"/>
          <w:szCs w:val="30"/>
        </w:rPr>
        <w:t xml:space="preserve">атьи, на территорию Российской Федерации и иные территории, находящиеся под ее юрисдикцией, налогоплательщик вправе применять налоговую ставку, указанную в пункте 2 настоящей статьи, при условии представления в таможенный орган </w:t>
      </w:r>
      <w:r w:rsidRPr="00686648" w:rsidR="00787B5F">
        <w:rPr>
          <w:sz w:val="30"/>
          <w:szCs w:val="30"/>
        </w:rPr>
        <w:t>при подаче</w:t>
      </w:r>
      <w:r w:rsidRPr="00686648">
        <w:rPr>
          <w:sz w:val="30"/>
          <w:szCs w:val="30"/>
        </w:rPr>
        <w:t xml:space="preserve"> деклараци</w:t>
      </w:r>
      <w:r w:rsidRPr="00686648" w:rsidR="00787B5F">
        <w:rPr>
          <w:sz w:val="30"/>
          <w:szCs w:val="30"/>
        </w:rPr>
        <w:t>и</w:t>
      </w:r>
      <w:r w:rsidRPr="00686648">
        <w:rPr>
          <w:sz w:val="30"/>
          <w:szCs w:val="30"/>
        </w:rPr>
        <w:t xml:space="preserve"> на тов</w:t>
      </w:r>
      <w:r w:rsidRPr="00686648">
        <w:rPr>
          <w:sz w:val="30"/>
          <w:szCs w:val="30"/>
        </w:rPr>
        <w:t>ар</w:t>
      </w:r>
      <w:r w:rsidRPr="00686648" w:rsidR="001A5654">
        <w:rPr>
          <w:sz w:val="30"/>
          <w:szCs w:val="30"/>
        </w:rPr>
        <w:t>ы</w:t>
      </w:r>
      <w:r w:rsidRPr="00686648">
        <w:rPr>
          <w:sz w:val="30"/>
          <w:szCs w:val="30"/>
        </w:rPr>
        <w:t xml:space="preserve"> сведений о сертификате соответствия, выданно</w:t>
      </w:r>
      <w:r w:rsidRPr="00686648" w:rsidR="00C50958">
        <w:rPr>
          <w:sz w:val="30"/>
          <w:szCs w:val="30"/>
        </w:rPr>
        <w:t>м</w:t>
      </w:r>
      <w:r w:rsidRPr="00686648">
        <w:rPr>
          <w:sz w:val="30"/>
          <w:szCs w:val="30"/>
        </w:rPr>
        <w:t xml:space="preserve"> органом </w:t>
      </w:r>
      <w:r w:rsidRPr="00686648" w:rsidR="00787B5F">
        <w:rPr>
          <w:sz w:val="30"/>
          <w:szCs w:val="30"/>
        </w:rPr>
        <w:br/>
      </w:r>
      <w:r w:rsidRPr="00686648">
        <w:rPr>
          <w:sz w:val="30"/>
          <w:szCs w:val="30"/>
        </w:rPr>
        <w:t xml:space="preserve">по сертификации, зарегистрированным в Российской Федерации, либо </w:t>
      </w:r>
      <w:r w:rsidRPr="00686648" w:rsidR="00787B5F">
        <w:rPr>
          <w:sz w:val="30"/>
          <w:szCs w:val="30"/>
        </w:rPr>
        <w:br/>
      </w:r>
      <w:r w:rsidRPr="00686648">
        <w:rPr>
          <w:sz w:val="30"/>
          <w:szCs w:val="30"/>
        </w:rPr>
        <w:t>о декларации о соответствии, зарегистрированной национальным органом по аккредитации, а в случае</w:t>
      </w:r>
      <w:r w:rsidRPr="00686648" w:rsidR="00C50958">
        <w:rPr>
          <w:sz w:val="30"/>
          <w:szCs w:val="30"/>
        </w:rPr>
        <w:t>,</w:t>
      </w:r>
      <w:r w:rsidRPr="00686648">
        <w:rPr>
          <w:sz w:val="30"/>
          <w:szCs w:val="30"/>
        </w:rPr>
        <w:t xml:space="preserve"> если оценка (подтверждение) соответствия удостоверяется иными документами, выданными в соответствии с правом Евразийского экономического союза, </w:t>
      </w:r>
      <w:r w:rsidRPr="00686648" w:rsidR="00C50958">
        <w:rPr>
          <w:sz w:val="30"/>
          <w:szCs w:val="30"/>
        </w:rPr>
        <w:t>-</w:t>
      </w:r>
      <w:r w:rsidRPr="00686648">
        <w:rPr>
          <w:sz w:val="30"/>
          <w:szCs w:val="30"/>
        </w:rPr>
        <w:t xml:space="preserve"> при </w:t>
      </w:r>
      <w:r w:rsidRPr="00686648" w:rsidR="00C50958">
        <w:rPr>
          <w:sz w:val="30"/>
          <w:szCs w:val="30"/>
        </w:rPr>
        <w:t xml:space="preserve">условии </w:t>
      </w:r>
      <w:r w:rsidRPr="00686648">
        <w:rPr>
          <w:sz w:val="30"/>
          <w:szCs w:val="30"/>
        </w:rPr>
        <w:t>представлени</w:t>
      </w:r>
      <w:r w:rsidRPr="00686648" w:rsidR="00C50958">
        <w:rPr>
          <w:sz w:val="30"/>
          <w:szCs w:val="30"/>
        </w:rPr>
        <w:t>я</w:t>
      </w:r>
      <w:r w:rsidRPr="00686648">
        <w:rPr>
          <w:sz w:val="30"/>
          <w:szCs w:val="30"/>
        </w:rPr>
        <w:t xml:space="preserve"> </w:t>
      </w:r>
      <w:r w:rsidRPr="00686648" w:rsidR="00C56F8B">
        <w:rPr>
          <w:sz w:val="30"/>
          <w:szCs w:val="30"/>
        </w:rPr>
        <w:t xml:space="preserve">таких документов </w:t>
      </w:r>
      <w:r w:rsidRPr="00686648" w:rsidR="00C50958">
        <w:rPr>
          <w:sz w:val="30"/>
          <w:szCs w:val="30"/>
        </w:rPr>
        <w:t xml:space="preserve">в таможенный орган </w:t>
      </w:r>
      <w:r w:rsidRPr="00686648" w:rsidR="00787B5F">
        <w:rPr>
          <w:sz w:val="30"/>
          <w:szCs w:val="30"/>
        </w:rPr>
        <w:t>при подаче декларации</w:t>
      </w:r>
      <w:r w:rsidRPr="00686648" w:rsidR="001A5654">
        <w:rPr>
          <w:sz w:val="30"/>
          <w:szCs w:val="30"/>
        </w:rPr>
        <w:t xml:space="preserve"> на товары</w:t>
      </w:r>
      <w:r w:rsidRPr="00686648">
        <w:rPr>
          <w:sz w:val="30"/>
          <w:szCs w:val="30"/>
        </w:rPr>
        <w:t>.".</w:t>
      </w:r>
      <w:r w:rsidRPr="00686648" w:rsidR="005A7F91">
        <w:rPr>
          <w:sz w:val="30"/>
          <w:szCs w:val="30"/>
        </w:rPr>
        <w:t xml:space="preserve"> </w:t>
      </w:r>
    </w:p>
    <w:p w:rsidR="00C32D97" w:rsidRPr="00686648" w:rsidP="005D51EC">
      <w:pPr>
        <w:pStyle w:val="a6"/>
        <w:keepNext/>
        <w:spacing w:line="480" w:lineRule="auto"/>
        <w:rPr>
          <w:b/>
          <w:sz w:val="30"/>
          <w:szCs w:val="30"/>
        </w:rPr>
      </w:pPr>
      <w:r w:rsidRPr="00686648">
        <w:rPr>
          <w:b/>
          <w:sz w:val="30"/>
          <w:szCs w:val="30"/>
        </w:rPr>
        <w:t>Статья 2</w:t>
      </w:r>
    </w:p>
    <w:p w:rsidR="00D85491" w:rsidRPr="00686648" w:rsidP="00542857">
      <w:pPr>
        <w:pStyle w:val="a6"/>
        <w:spacing w:line="480" w:lineRule="auto"/>
        <w:rPr>
          <w:sz w:val="30"/>
          <w:szCs w:val="30"/>
        </w:rPr>
      </w:pPr>
      <w:r w:rsidRPr="00686648">
        <w:rPr>
          <w:sz w:val="30"/>
          <w:szCs w:val="30"/>
        </w:rPr>
        <w:t>На</w:t>
      </w:r>
      <w:r w:rsidRPr="00686648">
        <w:rPr>
          <w:sz w:val="30"/>
          <w:szCs w:val="30"/>
        </w:rPr>
        <w:t>стоящий Федеральный закон вступает в силу по истечении одного месяца со дня его официального опубликования</w:t>
      </w:r>
      <w:r w:rsidR="00106C5D">
        <w:rPr>
          <w:sz w:val="30"/>
          <w:szCs w:val="30"/>
        </w:rPr>
        <w:t xml:space="preserve"> и</w:t>
      </w:r>
      <w:bookmarkStart w:id="4" w:name="_GoBack"/>
      <w:bookmarkEnd w:id="4"/>
      <w:r w:rsidRPr="00686648">
        <w:rPr>
          <w:sz w:val="30"/>
          <w:szCs w:val="30"/>
        </w:rPr>
        <w:t xml:space="preserve"> не ранее 1-го числа очередного налогового периода по налогу на добавленную стоимость.</w:t>
      </w:r>
      <w:r w:rsidRPr="00686648" w:rsidR="0079328D">
        <w:rPr>
          <w:sz w:val="30"/>
          <w:szCs w:val="30"/>
        </w:rPr>
        <w:t xml:space="preserve"> </w:t>
      </w:r>
      <w:permEnd w:id="3"/>
      <w:r w:rsidRPr="00686648" w:rsidR="00E74FDA">
        <w:rPr>
          <w:sz w:val="30"/>
          <w:szCs w:val="30"/>
        </w:rPr>
        <w:t xml:space="preserve"> </w:t>
      </w:r>
    </w:p>
    <w:p w:rsidR="00D85491" w:rsidRPr="00B80A48" w:rsidP="00D85491">
      <w:pPr>
        <w:pStyle w:val="a5"/>
      </w:pPr>
      <w:r w:rsidRPr="00B80A48">
        <w:t>Президент</w:t>
      </w:r>
    </w:p>
    <w:p w:rsidR="00D85491" w:rsidRPr="00B80A48" w:rsidP="00D85491">
      <w:pPr>
        <w:pStyle w:val="a5"/>
      </w:pPr>
      <w:r w:rsidRPr="00B80A48">
        <w:t>Российской Федерации</w:t>
      </w:r>
    </w:p>
    <w:bookmarkEnd w:id="0"/>
    <w:p w:rsidR="00D85491" w:rsidRPr="009D1F78" w:rsidP="00D85491">
      <w:pPr>
        <w:spacing w:line="240" w:lineRule="auto"/>
        <w:rPr>
          <w:sz w:val="4"/>
          <w:szCs w:val="4"/>
        </w:rPr>
      </w:pPr>
    </w:p>
    <w:sectPr w:rsidSect="006B3CDE">
      <w:headerReference w:type="default" r:id="rId4"/>
      <w:footerReference w:type="default" r:id="rId5"/>
      <w:headerReference w:type="first" r:id="rId6"/>
      <w:footerReference w:type="first" r:id="rId7"/>
      <w:type w:val="continuous"/>
      <w:pgSz w:w="11907" w:h="16840" w:code="9"/>
      <w:pgMar w:top="1418" w:right="737" w:bottom="1418" w:left="1418" w:header="720" w:footer="1134" w:gutter="0"/>
      <w:cols w:space="720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panose1 w:val="02020803070505020304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pPr w:leftFromText="181" w:rightFromText="181" w:vertAnchor="text" w:horzAnchor="margin" w:tblpXSpec="right" w:tblpY="1"/>
      <w:tblOverlap w:val="never"/>
      <w:tblW w:w="0" w:type="auto"/>
      <w:tblLook w:val="04A0"/>
    </w:tblPr>
    <w:tblGrid>
      <w:gridCol w:w="3166"/>
    </w:tblGrid>
    <w:tr w:rsidTr="00542857">
      <w:tblPrEx>
        <w:tblW w:w="0" w:type="auto"/>
        <w:tblLook w:val="04A0"/>
      </w:tblPrEx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P="00542857">
          <w:pPr>
            <w:pStyle w:val="Footer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2333195-Уч-2024 (4.0)</w:t>
          </w:r>
        </w:p>
      </w:tc>
    </w:tr>
    <w:tr w:rsidTr="00542857">
      <w:tblPrEx>
        <w:tblW w:w="0" w:type="auto"/>
        <w:tblLook w:val="04A0"/>
      </w:tblPrEx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P="00542857">
          <w:pPr>
            <w:pStyle w:val="Footer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2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"/>
                        <pic:cNvPicPr/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C249B8" w:rsidRPr="00181988" w:rsidP="0018198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pPr w:leftFromText="181" w:rightFromText="181" w:vertAnchor="text" w:horzAnchor="margin" w:tblpXSpec="right" w:tblpY="1"/>
      <w:tblOverlap w:val="never"/>
      <w:tblW w:w="0" w:type="auto"/>
      <w:tblLook w:val="04A0"/>
    </w:tblPr>
    <w:tblGrid>
      <w:gridCol w:w="3166"/>
    </w:tblGrid>
    <w:tr w:rsidTr="00542857">
      <w:tblPrEx>
        <w:tblW w:w="0" w:type="auto"/>
        <w:tblLook w:val="04A0"/>
      </w:tblPrEx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P="00542857">
          <w:pPr>
            <w:pStyle w:val="Footer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2333195-Уч-2024 (4.0)</w:t>
          </w:r>
        </w:p>
      </w:tc>
    </w:tr>
    <w:tr w:rsidTr="00542857">
      <w:tblPrEx>
        <w:tblW w:w="0" w:type="auto"/>
        <w:tblLook w:val="04A0"/>
      </w:tblPrEx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P="00542857">
          <w:pPr>
            <w:pStyle w:val="Footer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1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"/>
                        <pic:cNvPicPr/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9603E2" w:rsidRPr="00FB5A1B" w:rsidP="00FB5A1B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2468" w:rsidP="009E246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06C5D">
      <w:rPr>
        <w:rStyle w:val="PageNumber"/>
        <w:noProof/>
      </w:rPr>
      <w:t>2</w:t>
    </w:r>
    <w:r>
      <w:rPr>
        <w:rStyle w:val="PageNumber"/>
      </w:rPr>
      <w:fldChar w:fldCharType="end"/>
    </w:r>
  </w:p>
  <w:p w:rsidR="006B54EE" w:rsidRPr="009E2468" w:rsidP="009E246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37A6" w:rsidRPr="004A283A" w:rsidP="004A283A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ocumentProtection w:edit="comments" w:enforcement="1" w:cryptProviderType="rsaAES" w:cryptAlgorithmClass="hash" w:cryptAlgorithmType="typeAny" w:cryptAlgorithmSid="14" w:cryptSpinCount="100000" w:hash="4tggvC0154wgfgoBlTt5S863GrE/8/eZi2uqiuUd1mt6PzxVp1O7nHusz/2W/fJgVc2eL6GUbEY2&#10;WatFYQ2iGA==&#10;" w:salt="4Uedeo21/Lk=&#10;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955"/>
    <w:rsid w:val="0004147A"/>
    <w:rsid w:val="00052EF8"/>
    <w:rsid w:val="00072955"/>
    <w:rsid w:val="00080507"/>
    <w:rsid w:val="00094080"/>
    <w:rsid w:val="000D4162"/>
    <w:rsid w:val="000F7797"/>
    <w:rsid w:val="00100B28"/>
    <w:rsid w:val="00106C5D"/>
    <w:rsid w:val="00145315"/>
    <w:rsid w:val="00147668"/>
    <w:rsid w:val="00181988"/>
    <w:rsid w:val="00186387"/>
    <w:rsid w:val="001A5654"/>
    <w:rsid w:val="001C6100"/>
    <w:rsid w:val="001E22E9"/>
    <w:rsid w:val="00203202"/>
    <w:rsid w:val="00225935"/>
    <w:rsid w:val="00294ABC"/>
    <w:rsid w:val="00317F35"/>
    <w:rsid w:val="0032161B"/>
    <w:rsid w:val="0034449E"/>
    <w:rsid w:val="003B45C8"/>
    <w:rsid w:val="003C1D9D"/>
    <w:rsid w:val="003D6420"/>
    <w:rsid w:val="003E7134"/>
    <w:rsid w:val="00417102"/>
    <w:rsid w:val="00422F2C"/>
    <w:rsid w:val="00461742"/>
    <w:rsid w:val="004A283A"/>
    <w:rsid w:val="004C4E10"/>
    <w:rsid w:val="005060E3"/>
    <w:rsid w:val="00542857"/>
    <w:rsid w:val="005437A6"/>
    <w:rsid w:val="00556835"/>
    <w:rsid w:val="005A7F91"/>
    <w:rsid w:val="005B7FDF"/>
    <w:rsid w:val="005C1F31"/>
    <w:rsid w:val="005D51EC"/>
    <w:rsid w:val="00655369"/>
    <w:rsid w:val="0068099D"/>
    <w:rsid w:val="00686648"/>
    <w:rsid w:val="006B54EE"/>
    <w:rsid w:val="007705E6"/>
    <w:rsid w:val="00787B5F"/>
    <w:rsid w:val="0079328D"/>
    <w:rsid w:val="0081087B"/>
    <w:rsid w:val="00831F78"/>
    <w:rsid w:val="008A7EF2"/>
    <w:rsid w:val="008D5691"/>
    <w:rsid w:val="008E66F6"/>
    <w:rsid w:val="00942F9B"/>
    <w:rsid w:val="009603E2"/>
    <w:rsid w:val="009A2DBC"/>
    <w:rsid w:val="009D1F78"/>
    <w:rsid w:val="009E2468"/>
    <w:rsid w:val="009F7F89"/>
    <w:rsid w:val="00A01F2B"/>
    <w:rsid w:val="00A1792F"/>
    <w:rsid w:val="00A21F2D"/>
    <w:rsid w:val="00A52BB0"/>
    <w:rsid w:val="00A66162"/>
    <w:rsid w:val="00B80A48"/>
    <w:rsid w:val="00B94F4B"/>
    <w:rsid w:val="00BF3C5A"/>
    <w:rsid w:val="00C249B8"/>
    <w:rsid w:val="00C32D97"/>
    <w:rsid w:val="00C50958"/>
    <w:rsid w:val="00C50C46"/>
    <w:rsid w:val="00C56F8B"/>
    <w:rsid w:val="00D33317"/>
    <w:rsid w:val="00D34196"/>
    <w:rsid w:val="00D77044"/>
    <w:rsid w:val="00D8402B"/>
    <w:rsid w:val="00D85491"/>
    <w:rsid w:val="00D85E25"/>
    <w:rsid w:val="00DF208F"/>
    <w:rsid w:val="00DF2440"/>
    <w:rsid w:val="00E04E19"/>
    <w:rsid w:val="00E51BDF"/>
    <w:rsid w:val="00E65060"/>
    <w:rsid w:val="00E74FDA"/>
    <w:rsid w:val="00E97B9B"/>
    <w:rsid w:val="00FB4567"/>
    <w:rsid w:val="00FB5A1B"/>
    <w:rsid w:val="00FF242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rsid w:val="00D85491"/>
    <w:pPr>
      <w:tabs>
        <w:tab w:val="center" w:pos="4153"/>
        <w:tab w:val="right" w:pos="8306"/>
      </w:tabs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Footer">
    <w:name w:val="footer"/>
    <w:basedOn w:val="Normal"/>
    <w:link w:val="a0"/>
    <w:rsid w:val="00D85491"/>
    <w:pPr>
      <w:tabs>
        <w:tab w:val="center" w:pos="4153"/>
        <w:tab w:val="right" w:pos="8306"/>
      </w:tabs>
    </w:pPr>
  </w:style>
  <w:style w:type="character" w:customStyle="1" w:styleId="a0">
    <w:name w:val="Нижний колонтитул Знак"/>
    <w:basedOn w:val="DefaultParagraphFont"/>
    <w:link w:val="Footer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PageNumber">
    <w:name w:val="page number"/>
    <w:basedOn w:val="DefaultParagraphFont"/>
    <w:uiPriority w:val="99"/>
    <w:rsid w:val="00D85491"/>
  </w:style>
  <w:style w:type="table" w:styleId="TableGrid">
    <w:name w:val="Table Grid"/>
    <w:basedOn w:val="TableNormal"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1">
    <w:name w:val="Кем вносится"/>
    <w:basedOn w:val="Normal"/>
    <w:link w:val="a3"/>
    <w:qFormat/>
    <w:rsid w:val="00D85491"/>
    <w:pPr>
      <w:spacing w:before="480" w:line="240" w:lineRule="auto"/>
      <w:ind w:left="5954"/>
      <w:jc w:val="left"/>
    </w:pPr>
    <w:rPr>
      <w:rFonts w:ascii="Times New Roman" w:hAnsi="Times New Roman" w:eastAsiaTheme="minorHAnsi"/>
      <w:sz w:val="30"/>
      <w:szCs w:val="30"/>
      <w:lang w:eastAsia="en-US"/>
    </w:rPr>
  </w:style>
  <w:style w:type="paragraph" w:customStyle="1" w:styleId="a2">
    <w:name w:val="ФЕДЕРАЛЬНЫЙ ЗАКОН"/>
    <w:basedOn w:val="Normal"/>
    <w:qFormat/>
    <w:rsid w:val="00D85491"/>
    <w:pPr>
      <w:spacing w:before="840" w:line="259" w:lineRule="auto"/>
      <w:jc w:val="center"/>
    </w:pPr>
    <w:rPr>
      <w:rFonts w:ascii="Times New Roman" w:hAnsi="Times New Roman" w:eastAsiaTheme="minorHAnsi"/>
      <w:b/>
      <w:sz w:val="44"/>
      <w:szCs w:val="44"/>
      <w:lang w:eastAsia="en-US"/>
    </w:rPr>
  </w:style>
  <w:style w:type="character" w:customStyle="1" w:styleId="a3">
    <w:name w:val="Кем вносится Знак"/>
    <w:basedOn w:val="DefaultParagraphFont"/>
    <w:link w:val="a1"/>
    <w:rsid w:val="00D85491"/>
    <w:rPr>
      <w:rFonts w:ascii="Times New Roman" w:hAnsi="Times New Roman" w:cs="Times New Roman"/>
      <w:sz w:val="30"/>
      <w:szCs w:val="30"/>
    </w:rPr>
  </w:style>
  <w:style w:type="paragraph" w:customStyle="1" w:styleId="a4">
    <w:name w:val="Заголовок ФЗ"/>
    <w:qFormat/>
    <w:rsid w:val="00D85491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5">
    <w:name w:val="Шаблон ФЗ_подпись"/>
    <w:autoRedefine/>
    <w:qFormat/>
    <w:rsid w:val="00D85491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customStyle="1" w:styleId="a6">
    <w:name w:val="Шаблон Пояснительная записка ФЗ"/>
    <w:basedOn w:val="Normal"/>
    <w:qFormat/>
    <w:rsid w:val="00D85491"/>
    <w:pPr>
      <w:spacing w:before="480" w:line="360" w:lineRule="exact"/>
      <w:ind w:firstLine="709"/>
      <w:contextualSpacing/>
    </w:pPr>
    <w:rPr>
      <w:rFonts w:ascii="Times New Roman" w:hAnsi="Times New Roman" w:eastAsiaTheme="minorHAnsi"/>
      <w:szCs w:val="28"/>
      <w:lang w:eastAsia="en-US"/>
    </w:rPr>
  </w:style>
  <w:style w:type="paragraph" w:styleId="BalloonText">
    <w:name w:val="Balloon Text"/>
    <w:basedOn w:val="Normal"/>
    <w:link w:val="a7"/>
    <w:uiPriority w:val="99"/>
    <w:semiHidden/>
    <w:unhideWhenUsed/>
    <w:rsid w:val="0008050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DefaultParagraphFont"/>
    <w:link w:val="BalloonText"/>
    <w:uiPriority w:val="99"/>
    <w:semiHidden/>
    <w:rsid w:val="0008050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4</Pages>
  <Words>529</Words>
  <Characters>3021</Characters>
  <Application>Microsoft Office Word</Application>
  <DocSecurity>8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admin</cp:lastModifiedBy>
  <cp:revision>26</cp:revision>
  <cp:lastPrinted>2026-02-03T08:20:00Z</cp:lastPrinted>
  <dcterms:created xsi:type="dcterms:W3CDTF">2024-05-30T08:00:00Z</dcterms:created>
  <dcterms:modified xsi:type="dcterms:W3CDTF">2026-02-06T12:26:00Z</dcterms:modified>
</cp:coreProperties>
</file>