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052EF8">
      <w:pPr>
        <w:pStyle w:val="a9"/>
        <w:spacing w:before="100" w:beforeAutospacing="1"/>
      </w:pPr>
      <w:bookmarkStart w:id="0" w:name="_GoBack"/>
      <w:bookmarkEnd w:id="0"/>
    </w:p>
    <w:p w:rsidR="00D85491" w:rsidRDefault="00681717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681717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681717" w:rsidP="00D85491">
      <w:pPr>
        <w:pStyle w:val="ab"/>
        <w:spacing w:after="760"/>
      </w:pPr>
      <w:bookmarkStart w:id="1" w:name="EditableArea"/>
      <w:r>
        <w:t>ФЕДЕРАЛЬНЫЙ ЗАКОН</w:t>
      </w:r>
    </w:p>
    <w:p w:rsidR="00D85491" w:rsidRPr="00686648" w:rsidRDefault="00681717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491857655" w:edGrp="everyone"/>
      <w:r w:rsidRPr="00686648">
        <w:rPr>
          <w:rFonts w:ascii="Times New Roman" w:hAnsi="Times New Roman"/>
          <w:sz w:val="30"/>
          <w:szCs w:val="30"/>
        </w:rPr>
        <w:t>О внесении изменени</w:t>
      </w:r>
      <w:r w:rsidR="00145315" w:rsidRPr="00686648">
        <w:rPr>
          <w:rFonts w:ascii="Times New Roman" w:hAnsi="Times New Roman"/>
          <w:sz w:val="30"/>
          <w:szCs w:val="30"/>
        </w:rPr>
        <w:t>й</w:t>
      </w:r>
      <w:r w:rsidRPr="00686648">
        <w:rPr>
          <w:rFonts w:ascii="Times New Roman" w:hAnsi="Times New Roman"/>
          <w:sz w:val="30"/>
          <w:szCs w:val="30"/>
        </w:rPr>
        <w:t xml:space="preserve"> в статью 164 части второй </w:t>
      </w:r>
      <w:r w:rsidR="005D51EC" w:rsidRPr="00686648">
        <w:rPr>
          <w:rFonts w:ascii="Times New Roman" w:hAnsi="Times New Roman"/>
          <w:sz w:val="30"/>
          <w:szCs w:val="30"/>
        </w:rPr>
        <w:br/>
      </w:r>
      <w:r w:rsidRPr="00686648">
        <w:rPr>
          <w:rFonts w:ascii="Times New Roman" w:hAnsi="Times New Roman"/>
          <w:sz w:val="30"/>
          <w:szCs w:val="30"/>
        </w:rPr>
        <w:t xml:space="preserve">Налогового кодекса Российской Федерации </w:t>
      </w:r>
      <w:r w:rsidR="009A2DBC" w:rsidRPr="00686648">
        <w:rPr>
          <w:rFonts w:ascii="Times New Roman" w:hAnsi="Times New Roman"/>
          <w:sz w:val="30"/>
          <w:szCs w:val="30"/>
        </w:rPr>
        <w:t xml:space="preserve"> </w:t>
      </w:r>
      <w:permEnd w:id="491857655"/>
    </w:p>
    <w:p w:rsidR="00C32D97" w:rsidRPr="00686648" w:rsidRDefault="00681717" w:rsidP="00C32D97">
      <w:pPr>
        <w:pStyle w:val="ae"/>
        <w:spacing w:line="480" w:lineRule="auto"/>
        <w:rPr>
          <w:b/>
          <w:sz w:val="30"/>
          <w:szCs w:val="30"/>
        </w:rPr>
      </w:pPr>
      <w:permStart w:id="1356419589" w:edGrp="everyone"/>
      <w:permStart w:id="1142055336" w:edGrp="everyone"/>
      <w:permEnd w:id="1356419589"/>
      <w:r w:rsidRPr="00686648">
        <w:rPr>
          <w:b/>
          <w:sz w:val="30"/>
          <w:szCs w:val="30"/>
        </w:rPr>
        <w:t>Статья 1</w:t>
      </w:r>
    </w:p>
    <w:p w:rsidR="00145315" w:rsidRPr="00686648" w:rsidRDefault="00681717" w:rsidP="00145315">
      <w:pPr>
        <w:pStyle w:val="ae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>Внести в стать</w:t>
      </w:r>
      <w:r w:rsidR="00422F2C" w:rsidRPr="00686648">
        <w:rPr>
          <w:sz w:val="30"/>
          <w:szCs w:val="30"/>
        </w:rPr>
        <w:t>ю</w:t>
      </w:r>
      <w:r w:rsidRPr="00686648">
        <w:rPr>
          <w:sz w:val="30"/>
          <w:szCs w:val="30"/>
        </w:rPr>
        <w:t xml:space="preserve"> 164 части второй Налогового кодекса Российской Федерации (Собрание законодательства Российской Федерации, 2000,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32,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3340; 2001,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18;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53,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5015; 2002,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22,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2026; 2003,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28,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2886; 2004,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27,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2711;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35,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3607;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45,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4377; 2005,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30,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3101, 3128, 3129, 3130;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52,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5581; 2006,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10,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1065;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31,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3436; 2007,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23,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2691;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45,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5417, 5432; 2008,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26,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3022;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5519;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49,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5749; 2009,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5731;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51,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6155;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52,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>6444; 2010</w:t>
      </w:r>
      <w:r w:rsidRPr="00686648">
        <w:rPr>
          <w:sz w:val="30"/>
          <w:szCs w:val="30"/>
        </w:rPr>
        <w:t xml:space="preserve">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15,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1746;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31,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4198;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45,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5750;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6250; 2011,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30,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4593;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45,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6335;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6731; 2012,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49,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6751; 2013,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30,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4049;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40,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5038;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6165; 2014,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23,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2936;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6660, 6663; 2015,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14,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2023;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6689; 2016,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22,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3098;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26,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3856;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27,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4181;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49,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6844, 6851; 2017, </w:t>
      </w:r>
      <w:r w:rsidR="005D51EC" w:rsidRPr="00686648">
        <w:rPr>
          <w:sz w:val="30"/>
          <w:szCs w:val="30"/>
        </w:rPr>
        <w:lastRenderedPageBreak/>
        <w:t>№ </w:t>
      </w:r>
      <w:r w:rsidRPr="00686648">
        <w:rPr>
          <w:sz w:val="30"/>
          <w:szCs w:val="30"/>
        </w:rPr>
        <w:t xml:space="preserve">11,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1534;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47,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6842;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49,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7307, 7313, 7322, 7325; 2018,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27,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3942;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32,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5095, 5096;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47,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7126;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53,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8419; 2019,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>18</w:t>
      </w:r>
      <w:r w:rsidRPr="00686648">
        <w:rPr>
          <w:sz w:val="30"/>
          <w:szCs w:val="30"/>
        </w:rPr>
        <w:t xml:space="preserve">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2225;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23,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2906;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31,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4427;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39,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5372, 5374, 5375; 2020,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29,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4505;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46,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7212; 2021,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18,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3047;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27,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5136;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>49,</w:t>
      </w:r>
      <w:r w:rsidR="005D51EC" w:rsidRPr="00686648">
        <w:rPr>
          <w:sz w:val="30"/>
          <w:szCs w:val="30"/>
        </w:rPr>
        <w:t xml:space="preserve"> ст. </w:t>
      </w:r>
      <w:r w:rsidRPr="00686648">
        <w:rPr>
          <w:sz w:val="30"/>
          <w:szCs w:val="30"/>
        </w:rPr>
        <w:t xml:space="preserve">8146; 2022,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13,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1956;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29,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5290, 5291;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8310;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52,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9379; 2023,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18,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3250;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26,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4669;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32,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6121;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43,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7603;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47,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8315;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52,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9524; 2024,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13,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1672;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18,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2405;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29,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4105;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33,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4955;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45,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6693; </w:t>
      </w:r>
      <w:r w:rsidR="005D51EC" w:rsidRPr="00686648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="005D51EC" w:rsidRPr="00686648">
        <w:rPr>
          <w:sz w:val="30"/>
          <w:szCs w:val="30"/>
        </w:rPr>
        <w:t>ст. </w:t>
      </w:r>
      <w:r w:rsidRPr="00686648">
        <w:rPr>
          <w:sz w:val="30"/>
          <w:szCs w:val="30"/>
        </w:rPr>
        <w:t>6663) следующие изменения:</w:t>
      </w:r>
    </w:p>
    <w:p w:rsidR="00145315" w:rsidRPr="00686648" w:rsidRDefault="00681717" w:rsidP="00145315">
      <w:pPr>
        <w:pStyle w:val="ae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>1</w:t>
      </w:r>
      <w:r w:rsidR="00294ABC" w:rsidRPr="00686648">
        <w:rPr>
          <w:sz w:val="30"/>
          <w:szCs w:val="30"/>
        </w:rPr>
        <w:t xml:space="preserve">) подпункт 2 пункта 2 </w:t>
      </w:r>
      <w:r w:rsidRPr="00686648">
        <w:rPr>
          <w:sz w:val="30"/>
          <w:szCs w:val="30"/>
        </w:rPr>
        <w:t xml:space="preserve">дополнить </w:t>
      </w:r>
      <w:r w:rsidR="00294ABC" w:rsidRPr="00686648">
        <w:rPr>
          <w:sz w:val="30"/>
          <w:szCs w:val="30"/>
        </w:rPr>
        <w:t xml:space="preserve">абзацем </w:t>
      </w:r>
      <w:r w:rsidR="004C4E10" w:rsidRPr="00686648">
        <w:rPr>
          <w:sz w:val="30"/>
          <w:szCs w:val="30"/>
        </w:rPr>
        <w:t xml:space="preserve">тринадцатым </w:t>
      </w:r>
      <w:r w:rsidR="00294ABC" w:rsidRPr="00686648">
        <w:rPr>
          <w:sz w:val="30"/>
          <w:szCs w:val="30"/>
        </w:rPr>
        <w:t>следующего содержания:</w:t>
      </w:r>
    </w:p>
    <w:p w:rsidR="00145315" w:rsidRPr="00686648" w:rsidRDefault="00681717" w:rsidP="00145315">
      <w:pPr>
        <w:pStyle w:val="ae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 xml:space="preserve">"Положения настоящего подпункта применяются при </w:t>
      </w:r>
      <w:r w:rsidR="001A5654" w:rsidRPr="00686648">
        <w:rPr>
          <w:sz w:val="30"/>
          <w:szCs w:val="30"/>
        </w:rPr>
        <w:t xml:space="preserve">условии </w:t>
      </w:r>
      <w:r w:rsidRPr="00686648">
        <w:rPr>
          <w:sz w:val="30"/>
          <w:szCs w:val="30"/>
        </w:rPr>
        <w:t>представлени</w:t>
      </w:r>
      <w:r w:rsidR="001A5654" w:rsidRPr="00686648">
        <w:rPr>
          <w:sz w:val="30"/>
          <w:szCs w:val="30"/>
        </w:rPr>
        <w:t>я</w:t>
      </w:r>
      <w:r w:rsidRPr="00686648">
        <w:rPr>
          <w:sz w:val="30"/>
          <w:szCs w:val="30"/>
        </w:rPr>
        <w:t xml:space="preserve"> в налоговый орган сведений о сертификате соответствия, выданном органом по сертификации, зарегистрированным в Российской Федерации, либо о декларации о соответствии, зарегистрированной национальным органом по аккредитации, а в случае</w:t>
      </w:r>
      <w:r w:rsidR="00422F2C" w:rsidRPr="00686648">
        <w:rPr>
          <w:sz w:val="30"/>
          <w:szCs w:val="30"/>
        </w:rPr>
        <w:t>,</w:t>
      </w:r>
      <w:r w:rsidRPr="00686648">
        <w:rPr>
          <w:sz w:val="30"/>
          <w:szCs w:val="30"/>
        </w:rPr>
        <w:t xml:space="preserve"> если оценка (подтвер</w:t>
      </w:r>
      <w:r w:rsidRPr="00686648">
        <w:rPr>
          <w:sz w:val="30"/>
          <w:szCs w:val="30"/>
        </w:rPr>
        <w:t xml:space="preserve">ждение) соответствия удостоверяется иными документами, </w:t>
      </w:r>
      <w:r w:rsidRPr="00686648">
        <w:rPr>
          <w:spacing w:val="-4"/>
          <w:sz w:val="30"/>
          <w:szCs w:val="30"/>
        </w:rPr>
        <w:t xml:space="preserve">выданными в соответствии с правом Евразийского экономического союза, </w:t>
      </w:r>
      <w:r w:rsidR="00422F2C" w:rsidRPr="00686648">
        <w:rPr>
          <w:spacing w:val="-4"/>
          <w:sz w:val="30"/>
          <w:szCs w:val="30"/>
        </w:rPr>
        <w:t>-</w:t>
      </w:r>
      <w:r w:rsidRPr="00686648">
        <w:rPr>
          <w:sz w:val="30"/>
          <w:szCs w:val="30"/>
        </w:rPr>
        <w:t xml:space="preserve"> при </w:t>
      </w:r>
      <w:r w:rsidR="00080507" w:rsidRPr="00686648">
        <w:rPr>
          <w:sz w:val="30"/>
          <w:szCs w:val="30"/>
        </w:rPr>
        <w:t>условии</w:t>
      </w:r>
      <w:r w:rsidRPr="00686648">
        <w:rPr>
          <w:sz w:val="30"/>
          <w:szCs w:val="30"/>
        </w:rPr>
        <w:t xml:space="preserve"> представлени</w:t>
      </w:r>
      <w:r w:rsidR="00080507" w:rsidRPr="00686648">
        <w:rPr>
          <w:sz w:val="30"/>
          <w:szCs w:val="30"/>
        </w:rPr>
        <w:t>я</w:t>
      </w:r>
      <w:r w:rsidRPr="00686648">
        <w:rPr>
          <w:sz w:val="30"/>
          <w:szCs w:val="30"/>
        </w:rPr>
        <w:t xml:space="preserve"> </w:t>
      </w:r>
      <w:r w:rsidR="00422F2C" w:rsidRPr="00686648">
        <w:rPr>
          <w:sz w:val="30"/>
          <w:szCs w:val="30"/>
        </w:rPr>
        <w:t xml:space="preserve">в налоговый орган </w:t>
      </w:r>
      <w:r w:rsidRPr="00686648">
        <w:rPr>
          <w:sz w:val="30"/>
          <w:szCs w:val="30"/>
        </w:rPr>
        <w:t xml:space="preserve">таких документов. Сведения </w:t>
      </w:r>
      <w:r w:rsidRPr="00686648">
        <w:rPr>
          <w:sz w:val="30"/>
          <w:szCs w:val="30"/>
        </w:rPr>
        <w:lastRenderedPageBreak/>
        <w:t>и (или) документы, указанные в настоящем абзаце, представля</w:t>
      </w:r>
      <w:r w:rsidRPr="00686648">
        <w:rPr>
          <w:sz w:val="30"/>
          <w:szCs w:val="30"/>
        </w:rPr>
        <w:t xml:space="preserve">ются </w:t>
      </w:r>
      <w:r w:rsidR="00686648">
        <w:rPr>
          <w:sz w:val="30"/>
          <w:szCs w:val="30"/>
        </w:rPr>
        <w:br/>
      </w:r>
      <w:r w:rsidRPr="00686648">
        <w:rPr>
          <w:sz w:val="30"/>
          <w:szCs w:val="30"/>
        </w:rPr>
        <w:t>в налоговый орган одновременно с налоговой деклараци</w:t>
      </w:r>
      <w:r w:rsidR="00422F2C" w:rsidRPr="00686648">
        <w:rPr>
          <w:sz w:val="30"/>
          <w:szCs w:val="30"/>
        </w:rPr>
        <w:t>ей</w:t>
      </w:r>
      <w:r w:rsidRPr="00686648">
        <w:rPr>
          <w:sz w:val="30"/>
          <w:szCs w:val="30"/>
        </w:rPr>
        <w:t>.";</w:t>
      </w:r>
    </w:p>
    <w:p w:rsidR="00145315" w:rsidRPr="00686648" w:rsidRDefault="00681717" w:rsidP="00145315">
      <w:pPr>
        <w:pStyle w:val="ae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>2</w:t>
      </w:r>
      <w:r w:rsidR="00294ABC" w:rsidRPr="00686648">
        <w:rPr>
          <w:sz w:val="30"/>
          <w:szCs w:val="30"/>
        </w:rPr>
        <w:t xml:space="preserve">) пункт 5 </w:t>
      </w:r>
      <w:r w:rsidRPr="00686648">
        <w:rPr>
          <w:sz w:val="30"/>
          <w:szCs w:val="30"/>
        </w:rPr>
        <w:t>дополнить словами</w:t>
      </w:r>
      <w:r w:rsidR="00787B5F" w:rsidRPr="00686648">
        <w:rPr>
          <w:sz w:val="30"/>
          <w:szCs w:val="30"/>
        </w:rPr>
        <w:t xml:space="preserve"> </w:t>
      </w:r>
      <w:r w:rsidRPr="00686648">
        <w:rPr>
          <w:sz w:val="30"/>
          <w:szCs w:val="30"/>
        </w:rPr>
        <w:t>"</w:t>
      </w:r>
      <w:r w:rsidR="00C50958" w:rsidRPr="00686648">
        <w:rPr>
          <w:sz w:val="30"/>
          <w:szCs w:val="30"/>
        </w:rPr>
        <w:t>,</w:t>
      </w:r>
      <w:r w:rsidR="001A5654" w:rsidRPr="00686648">
        <w:rPr>
          <w:sz w:val="30"/>
          <w:szCs w:val="30"/>
        </w:rPr>
        <w:t xml:space="preserve"> </w:t>
      </w:r>
      <w:r w:rsidRPr="00686648">
        <w:rPr>
          <w:sz w:val="30"/>
          <w:szCs w:val="30"/>
        </w:rPr>
        <w:t>с учетом пунктов 10 и 11 настоящей статьи";</w:t>
      </w:r>
    </w:p>
    <w:p w:rsidR="00145315" w:rsidRPr="00686648" w:rsidRDefault="00681717" w:rsidP="00145315">
      <w:pPr>
        <w:pStyle w:val="ae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>3</w:t>
      </w:r>
      <w:r w:rsidR="00294ABC" w:rsidRPr="00686648">
        <w:rPr>
          <w:sz w:val="30"/>
          <w:szCs w:val="30"/>
        </w:rPr>
        <w:t>) дополнить пунктом 11 следующего содержания:</w:t>
      </w:r>
    </w:p>
    <w:p w:rsidR="00C32D97" w:rsidRPr="00686648" w:rsidRDefault="00681717" w:rsidP="00145315">
      <w:pPr>
        <w:pStyle w:val="ae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>"11. При ввозе товаров, указанных в подпункте 2 пункта 2 настоящей ст</w:t>
      </w:r>
      <w:r w:rsidRPr="00686648">
        <w:rPr>
          <w:sz w:val="30"/>
          <w:szCs w:val="30"/>
        </w:rPr>
        <w:t xml:space="preserve">атьи, на территорию Российской Федерации и иные территории, находящиеся под ее юрисдикцией, налогоплательщик вправе применять налоговую ставку, указанную в пункте 2 настоящей статьи, при условии представления в таможенный орган </w:t>
      </w:r>
      <w:r w:rsidR="00787B5F" w:rsidRPr="00686648">
        <w:rPr>
          <w:sz w:val="30"/>
          <w:szCs w:val="30"/>
        </w:rPr>
        <w:t>при подаче</w:t>
      </w:r>
      <w:r w:rsidRPr="00686648">
        <w:rPr>
          <w:sz w:val="30"/>
          <w:szCs w:val="30"/>
        </w:rPr>
        <w:t xml:space="preserve"> деклараци</w:t>
      </w:r>
      <w:r w:rsidR="00787B5F" w:rsidRPr="00686648">
        <w:rPr>
          <w:sz w:val="30"/>
          <w:szCs w:val="30"/>
        </w:rPr>
        <w:t>и</w:t>
      </w:r>
      <w:r w:rsidRPr="00686648">
        <w:rPr>
          <w:sz w:val="30"/>
          <w:szCs w:val="30"/>
        </w:rPr>
        <w:t xml:space="preserve"> на тов</w:t>
      </w:r>
      <w:r w:rsidRPr="00686648">
        <w:rPr>
          <w:sz w:val="30"/>
          <w:szCs w:val="30"/>
        </w:rPr>
        <w:t>ар</w:t>
      </w:r>
      <w:r w:rsidR="001A5654" w:rsidRPr="00686648">
        <w:rPr>
          <w:sz w:val="30"/>
          <w:szCs w:val="30"/>
        </w:rPr>
        <w:t>ы</w:t>
      </w:r>
      <w:r w:rsidRPr="00686648">
        <w:rPr>
          <w:sz w:val="30"/>
          <w:szCs w:val="30"/>
        </w:rPr>
        <w:t xml:space="preserve"> сведений о сертификате соответствия, выданно</w:t>
      </w:r>
      <w:r w:rsidR="00C50958" w:rsidRPr="00686648">
        <w:rPr>
          <w:sz w:val="30"/>
          <w:szCs w:val="30"/>
        </w:rPr>
        <w:t>м</w:t>
      </w:r>
      <w:r w:rsidRPr="00686648">
        <w:rPr>
          <w:sz w:val="30"/>
          <w:szCs w:val="30"/>
        </w:rPr>
        <w:t xml:space="preserve"> органом </w:t>
      </w:r>
      <w:r w:rsidR="00787B5F" w:rsidRPr="00686648">
        <w:rPr>
          <w:sz w:val="30"/>
          <w:szCs w:val="30"/>
        </w:rPr>
        <w:br/>
      </w:r>
      <w:r w:rsidRPr="00686648">
        <w:rPr>
          <w:sz w:val="30"/>
          <w:szCs w:val="30"/>
        </w:rPr>
        <w:t xml:space="preserve">по сертификации, зарегистрированным в Российской Федерации, либо </w:t>
      </w:r>
      <w:r w:rsidR="00787B5F" w:rsidRPr="00686648">
        <w:rPr>
          <w:sz w:val="30"/>
          <w:szCs w:val="30"/>
        </w:rPr>
        <w:br/>
      </w:r>
      <w:r w:rsidRPr="00686648">
        <w:rPr>
          <w:sz w:val="30"/>
          <w:szCs w:val="30"/>
        </w:rPr>
        <w:t>о декларации о соответствии, зарегистрированной национальным органом по аккредитации, а в случае</w:t>
      </w:r>
      <w:r w:rsidR="00C50958" w:rsidRPr="00686648">
        <w:rPr>
          <w:sz w:val="30"/>
          <w:szCs w:val="30"/>
        </w:rPr>
        <w:t>,</w:t>
      </w:r>
      <w:r w:rsidRPr="00686648">
        <w:rPr>
          <w:sz w:val="30"/>
          <w:szCs w:val="30"/>
        </w:rPr>
        <w:t xml:space="preserve"> если оценка (подтверждение) соответствия удостоверяется иными документами, выданными в соответствии с правом Евразийского экономического союза, </w:t>
      </w:r>
      <w:r w:rsidR="00C50958" w:rsidRPr="00686648">
        <w:rPr>
          <w:sz w:val="30"/>
          <w:szCs w:val="30"/>
        </w:rPr>
        <w:t>-</w:t>
      </w:r>
      <w:r w:rsidRPr="00686648">
        <w:rPr>
          <w:sz w:val="30"/>
          <w:szCs w:val="30"/>
        </w:rPr>
        <w:t xml:space="preserve"> при </w:t>
      </w:r>
      <w:r w:rsidR="00C50958" w:rsidRPr="00686648">
        <w:rPr>
          <w:sz w:val="30"/>
          <w:szCs w:val="30"/>
        </w:rPr>
        <w:t xml:space="preserve">условии </w:t>
      </w:r>
      <w:r w:rsidRPr="00686648">
        <w:rPr>
          <w:sz w:val="30"/>
          <w:szCs w:val="30"/>
        </w:rPr>
        <w:t>представлени</w:t>
      </w:r>
      <w:r w:rsidR="00C50958" w:rsidRPr="00686648">
        <w:rPr>
          <w:sz w:val="30"/>
          <w:szCs w:val="30"/>
        </w:rPr>
        <w:t>я</w:t>
      </w:r>
      <w:r w:rsidRPr="00686648">
        <w:rPr>
          <w:sz w:val="30"/>
          <w:szCs w:val="30"/>
        </w:rPr>
        <w:t xml:space="preserve"> </w:t>
      </w:r>
      <w:r w:rsidR="00C56F8B" w:rsidRPr="00686648">
        <w:rPr>
          <w:sz w:val="30"/>
          <w:szCs w:val="30"/>
        </w:rPr>
        <w:t xml:space="preserve">таких документов </w:t>
      </w:r>
      <w:r w:rsidR="00C50958" w:rsidRPr="00686648">
        <w:rPr>
          <w:sz w:val="30"/>
          <w:szCs w:val="30"/>
        </w:rPr>
        <w:t xml:space="preserve">в таможенный орган </w:t>
      </w:r>
      <w:r w:rsidR="00787B5F" w:rsidRPr="00686648">
        <w:rPr>
          <w:sz w:val="30"/>
          <w:szCs w:val="30"/>
        </w:rPr>
        <w:t>при подаче декларации</w:t>
      </w:r>
      <w:r w:rsidR="001A5654" w:rsidRPr="00686648">
        <w:rPr>
          <w:sz w:val="30"/>
          <w:szCs w:val="30"/>
        </w:rPr>
        <w:t xml:space="preserve"> на товары</w:t>
      </w:r>
      <w:r w:rsidRPr="00686648">
        <w:rPr>
          <w:sz w:val="30"/>
          <w:szCs w:val="30"/>
        </w:rPr>
        <w:t>.".</w:t>
      </w:r>
      <w:r w:rsidR="005A7F91" w:rsidRPr="00686648">
        <w:rPr>
          <w:sz w:val="30"/>
          <w:szCs w:val="30"/>
        </w:rPr>
        <w:t xml:space="preserve"> </w:t>
      </w:r>
    </w:p>
    <w:p w:rsidR="00C32D97" w:rsidRPr="00686648" w:rsidRDefault="00681717" w:rsidP="005D51EC">
      <w:pPr>
        <w:pStyle w:val="ae"/>
        <w:keepNext/>
        <w:spacing w:line="480" w:lineRule="auto"/>
        <w:rPr>
          <w:b/>
          <w:sz w:val="30"/>
          <w:szCs w:val="30"/>
        </w:rPr>
      </w:pPr>
      <w:r w:rsidRPr="00686648">
        <w:rPr>
          <w:b/>
          <w:sz w:val="30"/>
          <w:szCs w:val="30"/>
        </w:rPr>
        <w:lastRenderedPageBreak/>
        <w:t>Статья 2</w:t>
      </w:r>
    </w:p>
    <w:p w:rsidR="00D85491" w:rsidRPr="00686648" w:rsidRDefault="00681717" w:rsidP="00542857">
      <w:pPr>
        <w:pStyle w:val="ae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>На</w:t>
      </w:r>
      <w:r w:rsidRPr="00686648">
        <w:rPr>
          <w:sz w:val="30"/>
          <w:szCs w:val="30"/>
        </w:rPr>
        <w:t>стоящий Федеральный закон вступает в силу по истечении одного месяца со дня его официального опубликования</w:t>
      </w:r>
      <w:r w:rsidR="00106C5D">
        <w:rPr>
          <w:sz w:val="30"/>
          <w:szCs w:val="30"/>
        </w:rPr>
        <w:t xml:space="preserve"> и</w:t>
      </w:r>
      <w:r w:rsidRPr="00686648">
        <w:rPr>
          <w:sz w:val="30"/>
          <w:szCs w:val="30"/>
        </w:rPr>
        <w:t xml:space="preserve"> не ранее 1-го числа очередного налогового периода по налогу на добавленную стоимость.</w:t>
      </w:r>
      <w:r w:rsidR="0079328D" w:rsidRPr="00686648">
        <w:rPr>
          <w:sz w:val="30"/>
          <w:szCs w:val="30"/>
        </w:rPr>
        <w:t xml:space="preserve"> </w:t>
      </w:r>
      <w:permEnd w:id="1142055336"/>
      <w:r w:rsidR="00E74FDA" w:rsidRPr="00686648">
        <w:rPr>
          <w:sz w:val="30"/>
          <w:szCs w:val="30"/>
        </w:rPr>
        <w:t xml:space="preserve"> </w:t>
      </w:r>
    </w:p>
    <w:p w:rsidR="00D85491" w:rsidRPr="00B80A48" w:rsidRDefault="00681717" w:rsidP="00D85491">
      <w:pPr>
        <w:pStyle w:val="ad"/>
      </w:pPr>
      <w:r w:rsidRPr="00B80A48">
        <w:t>Президент</w:t>
      </w:r>
    </w:p>
    <w:p w:rsidR="00D85491" w:rsidRPr="00B80A48" w:rsidRDefault="00681717" w:rsidP="00D85491">
      <w:pPr>
        <w:pStyle w:val="ad"/>
      </w:pPr>
      <w:r w:rsidRPr="00B80A48">
        <w:t>Российской Федерации</w:t>
      </w:r>
    </w:p>
    <w:bookmarkEnd w:id="1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81717">
      <w:pPr>
        <w:spacing w:line="240" w:lineRule="auto"/>
      </w:pPr>
      <w:r>
        <w:separator/>
      </w:r>
    </w:p>
  </w:endnote>
  <w:endnote w:type="continuationSeparator" w:id="0">
    <w:p w:rsidR="00000000" w:rsidRDefault="006817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74A95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681717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2333195-Уч-2024 (4.0)</w:t>
          </w:r>
        </w:p>
      </w:tc>
    </w:tr>
    <w:tr w:rsidR="00074A95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681717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74A95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681717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2333195-Уч-2024 (4.0)</w:t>
          </w:r>
        </w:p>
      </w:tc>
    </w:tr>
    <w:tr w:rsidR="00074A95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681717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81717">
      <w:pPr>
        <w:spacing w:line="240" w:lineRule="auto"/>
      </w:pPr>
      <w:r>
        <w:separator/>
      </w:r>
    </w:p>
  </w:footnote>
  <w:footnote w:type="continuationSeparator" w:id="0">
    <w:p w:rsidR="00000000" w:rsidRDefault="006817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681717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cumentProtection w:edit="comments" w:enforcement="1" w:cryptProviderType="rsaAES" w:cryptAlgorithmClass="hash" w:cryptAlgorithmType="typeAny" w:cryptAlgorithmSid="14" w:cryptSpinCount="100000" w:hash="4tggvC0154wgfgoBlTt5S863GrE/8/eZi2uqiuUd1mt6PzxVp1O7nHusz/2W/fJgVc2eL6GUbEY2WatFYQ2iGA==" w:salt="4Uedeo21/Lk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72955"/>
    <w:rsid w:val="00074A95"/>
    <w:rsid w:val="00080507"/>
    <w:rsid w:val="00094080"/>
    <w:rsid w:val="000D4162"/>
    <w:rsid w:val="000F7797"/>
    <w:rsid w:val="00100B28"/>
    <w:rsid w:val="00106C5D"/>
    <w:rsid w:val="00145315"/>
    <w:rsid w:val="00147668"/>
    <w:rsid w:val="00181988"/>
    <w:rsid w:val="00186387"/>
    <w:rsid w:val="001A5654"/>
    <w:rsid w:val="001C6100"/>
    <w:rsid w:val="001E22E9"/>
    <w:rsid w:val="00203202"/>
    <w:rsid w:val="00225935"/>
    <w:rsid w:val="00294ABC"/>
    <w:rsid w:val="00317F35"/>
    <w:rsid w:val="0032161B"/>
    <w:rsid w:val="0034449E"/>
    <w:rsid w:val="003B45C8"/>
    <w:rsid w:val="003C1D9D"/>
    <w:rsid w:val="003D6420"/>
    <w:rsid w:val="003E7134"/>
    <w:rsid w:val="00417102"/>
    <w:rsid w:val="00422F2C"/>
    <w:rsid w:val="00461742"/>
    <w:rsid w:val="004A283A"/>
    <w:rsid w:val="004C4E10"/>
    <w:rsid w:val="005060E3"/>
    <w:rsid w:val="00542857"/>
    <w:rsid w:val="005437A6"/>
    <w:rsid w:val="00556835"/>
    <w:rsid w:val="005A7F91"/>
    <w:rsid w:val="005B7FDF"/>
    <w:rsid w:val="005C1F31"/>
    <w:rsid w:val="005D51EC"/>
    <w:rsid w:val="00655369"/>
    <w:rsid w:val="0068099D"/>
    <w:rsid w:val="00681717"/>
    <w:rsid w:val="00686648"/>
    <w:rsid w:val="006B54EE"/>
    <w:rsid w:val="007705E6"/>
    <w:rsid w:val="00787B5F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94F4B"/>
    <w:rsid w:val="00BF3C5A"/>
    <w:rsid w:val="00C249B8"/>
    <w:rsid w:val="00C32D97"/>
    <w:rsid w:val="00C50958"/>
    <w:rsid w:val="00C50C46"/>
    <w:rsid w:val="00C56F8B"/>
    <w:rsid w:val="00D33317"/>
    <w:rsid w:val="00D34196"/>
    <w:rsid w:val="00D77044"/>
    <w:rsid w:val="00D8402B"/>
    <w:rsid w:val="00D85491"/>
    <w:rsid w:val="00D85E25"/>
    <w:rsid w:val="00DF208F"/>
    <w:rsid w:val="00DF2440"/>
    <w:rsid w:val="00E04E19"/>
    <w:rsid w:val="00E51BDF"/>
    <w:rsid w:val="00E65060"/>
    <w:rsid w:val="00E74FDA"/>
    <w:rsid w:val="00E97B9B"/>
    <w:rsid w:val="00FB4567"/>
    <w:rsid w:val="00FB5A1B"/>
    <w:rsid w:val="00FF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0805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8050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0805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805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3021</Characters>
  <Application>Microsoft Office Word</Application>
  <DocSecurity>8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KruglovaNV</cp:lastModifiedBy>
  <cp:revision>2</cp:revision>
  <cp:lastPrinted>2026-02-03T08:20:00Z</cp:lastPrinted>
  <dcterms:created xsi:type="dcterms:W3CDTF">2026-03-16T10:00:00Z</dcterms:created>
  <dcterms:modified xsi:type="dcterms:W3CDTF">2026-03-16T10:00:00Z</dcterms:modified>
</cp:coreProperties>
</file>