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</w:t>
      </w:r>
      <w:r w:rsidR="005F043A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в Уголовный кодекс Российской Федерации и статью 31 </w:t>
      </w:r>
      <w:r w:rsidR="00D86B08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Уголовно-процессуального кодекса Российской Федерации</w:t>
      </w:r>
      <w:r w:rsidR="008100C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6B08" w:rsidRPr="00D86B08" w:rsidP="00D86B08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r w:rsidRPr="00D86B08">
        <w:rPr>
          <w:b/>
          <w:sz w:val="30"/>
          <w:szCs w:val="30"/>
        </w:rPr>
        <w:t>Статья 1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 xml:space="preserve">Внести в Уголовный кодекс Российской Федерации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(Собрание законодательства Российской Федерации, 1996,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2954; 1998,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3012; 1999,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3491; 2001,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3424;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4404; 2002,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966;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1795;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2518; 2003,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954;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4848, 4855; 2004,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3091; 2005,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5574; 2007,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1822;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6248; 2008,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2251; 2009,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2146;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3922;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5170;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6453; 2010,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1756;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2289;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2525, 2530;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3071;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3431;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4193; 2011,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1495;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4291;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4598;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7343, 7361, 7362; 2013,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3207;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4031, 4078;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5641;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>6685; 2014,</w:t>
      </w:r>
      <w:r>
        <w:rPr>
          <w:sz w:val="30"/>
          <w:szCs w:val="30"/>
        </w:rPr>
        <w:t xml:space="preserve">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4219, 4278;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7541; 2015,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29, 83;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1415;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1811;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3380;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3984;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4354; 2016,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1908;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2515;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4257, 4258; 2017,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4752, 4799; 2018,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2569;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>4816) следующие изменения: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1)</w:t>
      </w:r>
      <w:r>
        <w:rPr>
          <w:sz w:val="30"/>
          <w:szCs w:val="30"/>
        </w:rPr>
        <w:t> </w:t>
      </w:r>
      <w:r w:rsidRPr="00D86B08">
        <w:rPr>
          <w:sz w:val="30"/>
          <w:szCs w:val="30"/>
        </w:rPr>
        <w:t>абзац первый части первой статьи 172</w:t>
      </w:r>
      <w:r w:rsidRPr="00D86B08">
        <w:rPr>
          <w:sz w:val="30"/>
          <w:szCs w:val="30"/>
          <w:vertAlign w:val="superscript"/>
        </w:rPr>
        <w:t>1</w:t>
      </w:r>
      <w:r w:rsidRPr="00D86B08">
        <w:rPr>
          <w:sz w:val="30"/>
          <w:szCs w:val="30"/>
        </w:rPr>
        <w:t xml:space="preserve"> после слов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кредитной организации,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дополнить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иностранного банка, осуществляющего деятельность на территории Российской Федерации через свой филиал,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, после слов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временной администрации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дополнить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или отзыва (аннулирования)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;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2)</w:t>
      </w:r>
      <w:r>
        <w:rPr>
          <w:sz w:val="30"/>
          <w:szCs w:val="30"/>
        </w:rPr>
        <w:t> </w:t>
      </w:r>
      <w:r w:rsidRPr="00D86B08">
        <w:rPr>
          <w:sz w:val="30"/>
          <w:szCs w:val="30"/>
        </w:rPr>
        <w:t>в абзаце первом части первой</w:t>
      </w:r>
      <w:r w:rsidRPr="00D86B08">
        <w:rPr>
          <w:sz w:val="30"/>
          <w:szCs w:val="30"/>
        </w:rPr>
        <w:t xml:space="preserve"> статьи 193</w:t>
      </w:r>
      <w:r w:rsidRPr="00D86B08">
        <w:rPr>
          <w:sz w:val="30"/>
          <w:szCs w:val="30"/>
          <w:vertAlign w:val="superscript"/>
        </w:rPr>
        <w:t>1</w:t>
      </w:r>
      <w:r w:rsidRPr="00D86B08">
        <w:rPr>
          <w:sz w:val="30"/>
          <w:szCs w:val="30"/>
        </w:rPr>
        <w:t xml:space="preserve"> слова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кредитной организации, обладающей полномочиями агента валютного контроля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заменить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кредитной организации, иностранному банку, осуществляющему деятельность на территории Российской Федерации через свой филиал, обладающими полно</w:t>
      </w:r>
      <w:r w:rsidRPr="00D86B08">
        <w:rPr>
          <w:sz w:val="30"/>
          <w:szCs w:val="30"/>
        </w:rPr>
        <w:t>мочиями агента валютного контроля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;</w:t>
      </w:r>
    </w:p>
    <w:p w:rsid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3)</w:t>
      </w:r>
      <w:r>
        <w:rPr>
          <w:sz w:val="30"/>
          <w:szCs w:val="30"/>
        </w:rPr>
        <w:t> </w:t>
      </w:r>
      <w:r w:rsidRPr="00D86B08">
        <w:rPr>
          <w:sz w:val="30"/>
          <w:szCs w:val="30"/>
        </w:rPr>
        <w:t>дополнить статьей 195</w:t>
      </w:r>
      <w:r w:rsidRPr="00D86B08">
        <w:rPr>
          <w:sz w:val="30"/>
          <w:szCs w:val="30"/>
          <w:vertAlign w:val="superscript"/>
        </w:rPr>
        <w:t>1</w:t>
      </w:r>
      <w:r w:rsidRPr="00D86B08">
        <w:rPr>
          <w:sz w:val="30"/>
          <w:szCs w:val="30"/>
        </w:rPr>
        <w:t xml:space="preserve"> следующего содержания:</w:t>
      </w:r>
    </w:p>
    <w:p w:rsidR="008100CC" w:rsidP="00D86B08">
      <w:pPr>
        <w:pStyle w:val="a6"/>
        <w:spacing w:line="480" w:lineRule="auto"/>
        <w:rPr>
          <w:sz w:val="30"/>
          <w:szCs w:val="30"/>
        </w:rPr>
      </w:pPr>
    </w:p>
    <w:p w:rsidR="008100CC" w:rsidRPr="00D86B08" w:rsidP="00D86B08">
      <w:pPr>
        <w:pStyle w:val="a6"/>
        <w:spacing w:line="480" w:lineRule="auto"/>
        <w:rPr>
          <w:sz w:val="30"/>
          <w:szCs w:val="30"/>
        </w:rPr>
      </w:pPr>
    </w:p>
    <w:p w:rsidR="00D86B08" w:rsidRPr="00D86B08" w:rsidP="008100CC">
      <w:pPr>
        <w:pStyle w:val="a6"/>
        <w:spacing w:before="0" w:line="240" w:lineRule="atLeast"/>
        <w:ind w:left="2835" w:hanging="2126"/>
        <w:jc w:val="left"/>
        <w:rPr>
          <w:b/>
          <w:sz w:val="30"/>
          <w:szCs w:val="30"/>
        </w:rPr>
      </w:pPr>
      <w:r w:rsidRPr="008100CC">
        <w:rPr>
          <w:sz w:val="30"/>
          <w:szCs w:val="30"/>
        </w:rPr>
        <w:t>"Статья 195</w:t>
      </w:r>
      <w:r w:rsidRPr="008100CC">
        <w:rPr>
          <w:sz w:val="30"/>
          <w:szCs w:val="30"/>
          <w:vertAlign w:val="superscript"/>
        </w:rPr>
        <w:t>1</w:t>
      </w:r>
      <w:r w:rsidRPr="008100CC">
        <w:rPr>
          <w:sz w:val="30"/>
          <w:szCs w:val="30"/>
        </w:rPr>
        <w:t>.</w:t>
      </w:r>
      <w:r>
        <w:rPr>
          <w:b/>
          <w:sz w:val="30"/>
          <w:szCs w:val="30"/>
        </w:rPr>
        <w:tab/>
      </w:r>
      <w:r w:rsidRPr="00D86B08">
        <w:rPr>
          <w:b/>
          <w:sz w:val="30"/>
          <w:szCs w:val="30"/>
        </w:rPr>
        <w:t>Незаконное воспрепятствование деятельности</w:t>
      </w:r>
    </w:p>
    <w:p w:rsidR="00D86B08" w:rsidRPr="00D86B08" w:rsidP="008100CC">
      <w:pPr>
        <w:pStyle w:val="a6"/>
        <w:spacing w:before="0" w:line="240" w:lineRule="atLeast"/>
        <w:ind w:left="2835" w:firstLine="0"/>
        <w:jc w:val="left"/>
        <w:rPr>
          <w:b/>
          <w:sz w:val="30"/>
          <w:szCs w:val="30"/>
        </w:rPr>
      </w:pPr>
      <w:r w:rsidRPr="00D86B08">
        <w:rPr>
          <w:b/>
          <w:sz w:val="30"/>
          <w:szCs w:val="30"/>
        </w:rPr>
        <w:t>временной администрации иностранного банка</w:t>
      </w:r>
    </w:p>
    <w:p w:rsidR="00D86B08" w:rsidP="008100CC">
      <w:pPr>
        <w:pStyle w:val="a6"/>
        <w:spacing w:before="0" w:line="240" w:lineRule="atLeast"/>
        <w:ind w:left="2835" w:firstLine="0"/>
        <w:jc w:val="left"/>
        <w:rPr>
          <w:b/>
          <w:sz w:val="30"/>
          <w:szCs w:val="30"/>
        </w:rPr>
      </w:pPr>
      <w:r w:rsidRPr="00D86B08">
        <w:rPr>
          <w:b/>
          <w:sz w:val="30"/>
          <w:szCs w:val="30"/>
        </w:rPr>
        <w:t>на территории Российской Федерации</w:t>
      </w:r>
    </w:p>
    <w:p w:rsidR="008100CC" w:rsidRPr="00D86B08" w:rsidP="00D86B08">
      <w:pPr>
        <w:pStyle w:val="a6"/>
        <w:spacing w:before="0" w:line="240" w:lineRule="auto"/>
        <w:ind w:firstLine="2552"/>
        <w:rPr>
          <w:b/>
          <w:sz w:val="30"/>
          <w:szCs w:val="30"/>
        </w:rPr>
      </w:pP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Pr="005E4AB5" w:rsidR="005E4AB5">
        <w:rPr>
          <w:sz w:val="30"/>
          <w:szCs w:val="30"/>
        </w:rPr>
        <w:t>Незаконное воспрепятствование деятельности временной администрации иностранного банка на территории Российской Федерации, то есть совершение действий (бездействи</w:t>
      </w:r>
      <w:r w:rsidR="00793A2A">
        <w:rPr>
          <w:sz w:val="30"/>
          <w:szCs w:val="30"/>
        </w:rPr>
        <w:t>я</w:t>
      </w:r>
      <w:r w:rsidRPr="005E4AB5" w:rsidR="005E4AB5">
        <w:rPr>
          <w:sz w:val="30"/>
          <w:szCs w:val="30"/>
        </w:rPr>
        <w:t>), заведомо влекущих неспособность временной администрации иностранного банка полностью или частично осуществлять предусмотренные законодательством Российской Федерации и (или) нормативными актами Центрального банка Российской Федерации функции, в том числе путем воспрепятствования доступа временной администрации в помещени</w:t>
      </w:r>
      <w:r w:rsidR="00D66550">
        <w:rPr>
          <w:sz w:val="30"/>
          <w:szCs w:val="30"/>
        </w:rPr>
        <w:t>е</w:t>
      </w:r>
      <w:r w:rsidRPr="005E4AB5" w:rsidR="005E4AB5">
        <w:rPr>
          <w:sz w:val="30"/>
          <w:szCs w:val="30"/>
        </w:rPr>
        <w:t xml:space="preserve"> филиала иностранного банка, отказа и (или) уклонения от передачи временной администрации документов филиала иностранного банка и (или) баз данных филиала иностранного </w:t>
      </w:r>
      <w:r w:rsidRPr="00CF4E1D" w:rsidR="005E4AB5">
        <w:rPr>
          <w:sz w:val="30"/>
          <w:szCs w:val="30"/>
        </w:rPr>
        <w:t xml:space="preserve">банка на электронных носителях </w:t>
      </w:r>
      <w:r w:rsidRPr="005E4AB5" w:rsidR="005E4AB5">
        <w:rPr>
          <w:sz w:val="30"/>
          <w:szCs w:val="30"/>
        </w:rPr>
        <w:t xml:space="preserve">(резервных копий баз данных), необходимых для исполнения возложенных на временную администрацию обязанностей, либо сокрытие или уничтожение таких документов и (или) баз данных, </w:t>
      </w:r>
      <w:r w:rsidR="00793A2A">
        <w:rPr>
          <w:sz w:val="30"/>
          <w:szCs w:val="30"/>
        </w:rPr>
        <w:t>если</w:t>
      </w:r>
      <w:r w:rsidRPr="005E4AB5" w:rsidR="005E4AB5">
        <w:rPr>
          <w:sz w:val="30"/>
          <w:szCs w:val="30"/>
        </w:rPr>
        <w:t xml:space="preserve"> эти действия (бездействи</w:t>
      </w:r>
      <w:r w:rsidR="00793A2A">
        <w:rPr>
          <w:sz w:val="30"/>
          <w:szCs w:val="30"/>
        </w:rPr>
        <w:t>е</w:t>
      </w:r>
      <w:r w:rsidRPr="005E4AB5" w:rsidR="005E4AB5">
        <w:rPr>
          <w:sz w:val="30"/>
          <w:szCs w:val="30"/>
        </w:rPr>
        <w:t xml:space="preserve">) причинили крупный ущерб, </w:t>
      </w:r>
      <w:r w:rsidRPr="00D86B08">
        <w:rPr>
          <w:sz w:val="30"/>
          <w:szCs w:val="30"/>
        </w:rPr>
        <w:t>-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наказыва</w:t>
      </w:r>
      <w:r w:rsidR="0093005F">
        <w:rPr>
          <w:sz w:val="30"/>
          <w:szCs w:val="30"/>
        </w:rPr>
        <w:t>ю</w:t>
      </w:r>
      <w:r w:rsidRPr="00D86B08">
        <w:rPr>
          <w:sz w:val="30"/>
          <w:szCs w:val="30"/>
        </w:rPr>
        <w:t xml:space="preserve">тся штрафом в размере до двухсот тысяч рублей или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>в размере заработной платы или иного дохода осужденного за п</w:t>
      </w:r>
      <w:r w:rsidRPr="00D86B08">
        <w:rPr>
          <w:sz w:val="30"/>
          <w:szCs w:val="30"/>
        </w:rPr>
        <w:t xml:space="preserve">ериод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до восемнадцати месяцев, либо обязательными работами на срок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>до</w:t>
      </w:r>
      <w:r>
        <w:rPr>
          <w:sz w:val="30"/>
          <w:szCs w:val="30"/>
        </w:rPr>
        <w:t xml:space="preserve"> </w:t>
      </w:r>
      <w:r w:rsidRPr="00D86B08">
        <w:rPr>
          <w:sz w:val="30"/>
          <w:szCs w:val="30"/>
        </w:rPr>
        <w:t xml:space="preserve">четырехсот восьмидесяти часов, либо исправительными работами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>на срок до двух лет, либо принудительными работами на срок до трех лет, либо лишением свободы на срок до трех лет.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D86B08">
        <w:rPr>
          <w:sz w:val="30"/>
          <w:szCs w:val="30"/>
        </w:rPr>
        <w:t>Деян</w:t>
      </w:r>
      <w:r w:rsidRPr="00D86B08">
        <w:rPr>
          <w:sz w:val="30"/>
          <w:szCs w:val="30"/>
        </w:rPr>
        <w:t>ие, предусмотренное частью первой настоящей статьи, совершенное лицом с использованием своего служебного положения, -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наказывается штрафом в размере от пятисот тысяч до двух миллионов рублей или в размере заработной платы или иного дохода осужденного за пе</w:t>
      </w:r>
      <w:r w:rsidRPr="00D86B08">
        <w:rPr>
          <w:sz w:val="30"/>
          <w:szCs w:val="30"/>
        </w:rPr>
        <w:t xml:space="preserve">риод от одного года до трех лет,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четырех </w:t>
      </w:r>
      <w:r w:rsidRPr="00D86B08">
        <w:rPr>
          <w:sz w:val="30"/>
          <w:szCs w:val="30"/>
        </w:rPr>
        <w:t xml:space="preserve">лет </w:t>
      </w:r>
      <w:r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со штрафом в размере до пятисот тысяч рублей или в размере заработной платы или иного дохода осужденного за период до трех лет либо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без такового и с лишением права занимать определенные должности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или заниматься определенной деятельностью на срок до </w:t>
      </w:r>
      <w:r w:rsidRPr="00D86B08">
        <w:rPr>
          <w:sz w:val="30"/>
          <w:szCs w:val="30"/>
        </w:rPr>
        <w:t xml:space="preserve">трех лет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или без такового.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3.</w:t>
      </w:r>
      <w:r w:rsidR="008100CC">
        <w:rPr>
          <w:sz w:val="30"/>
          <w:szCs w:val="30"/>
        </w:rPr>
        <w:t> </w:t>
      </w:r>
      <w:r w:rsidRPr="00D86B08">
        <w:rPr>
          <w:sz w:val="30"/>
          <w:szCs w:val="30"/>
        </w:rPr>
        <w:t>Деяния, предусмотренные част</w:t>
      </w:r>
      <w:r w:rsidRPr="00D86B08">
        <w:rPr>
          <w:sz w:val="30"/>
          <w:szCs w:val="30"/>
        </w:rPr>
        <w:t>ями</w:t>
      </w:r>
      <w:r w:rsidRPr="00D86B08">
        <w:rPr>
          <w:sz w:val="30"/>
          <w:szCs w:val="30"/>
        </w:rPr>
        <w:t xml:space="preserve"> первой</w:t>
      </w:r>
      <w:r w:rsidR="0093005F">
        <w:rPr>
          <w:sz w:val="30"/>
          <w:szCs w:val="30"/>
        </w:rPr>
        <w:t>,</w:t>
      </w:r>
      <w:r w:rsidRPr="00D86B08">
        <w:rPr>
          <w:sz w:val="30"/>
          <w:szCs w:val="30"/>
        </w:rPr>
        <w:t xml:space="preserve"> </w:t>
      </w:r>
      <w:r w:rsidRPr="00D86B08">
        <w:rPr>
          <w:sz w:val="30"/>
          <w:szCs w:val="30"/>
        </w:rPr>
        <w:t xml:space="preserve">второй настоящей статьи, совершенные группой лиц по предварительному сговору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или организованной группой, -</w:t>
      </w:r>
    </w:p>
    <w:p w:rsidR="00D86B08" w:rsidRPr="00BA2C68" w:rsidP="00D86B08">
      <w:pPr>
        <w:pStyle w:val="a6"/>
        <w:spacing w:line="480" w:lineRule="auto"/>
        <w:rPr>
          <w:color w:val="FF0000"/>
          <w:sz w:val="30"/>
          <w:szCs w:val="30"/>
        </w:rPr>
      </w:pPr>
      <w:r w:rsidRPr="00D86B08">
        <w:rPr>
          <w:sz w:val="30"/>
          <w:szCs w:val="30"/>
        </w:rPr>
        <w:t>наказываются штрафом в размере от одного миллиона до двух миллионов рублей</w:t>
      </w:r>
      <w:r w:rsidRPr="00D86B08">
        <w:rPr>
          <w:sz w:val="30"/>
          <w:szCs w:val="30"/>
        </w:rPr>
        <w:t xml:space="preserve"> или в размере заработной платы или иного дохода</w:t>
      </w:r>
      <w:r>
        <w:rPr>
          <w:sz w:val="30"/>
          <w:szCs w:val="30"/>
        </w:rPr>
        <w:t xml:space="preserve"> </w:t>
      </w:r>
      <w:r w:rsidRPr="00D86B08">
        <w:rPr>
          <w:sz w:val="30"/>
          <w:szCs w:val="30"/>
        </w:rPr>
        <w:t xml:space="preserve">осужденного за период от одного года до трех лет либо лишением свободы на срок до пяти лет со штрафом в размере до одного миллиона рублей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или в размере заработной платы или иного дохода осужденного за перио</w:t>
      </w:r>
      <w:r w:rsidRPr="00D86B08">
        <w:rPr>
          <w:sz w:val="30"/>
          <w:szCs w:val="30"/>
        </w:rPr>
        <w:t>д до трех лет либо без такового</w:t>
      </w:r>
      <w:r w:rsidR="00CF4E1D">
        <w:rPr>
          <w:sz w:val="30"/>
          <w:szCs w:val="30"/>
        </w:rPr>
        <w:t>.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Примечание.</w:t>
      </w:r>
      <w:r w:rsidR="008100CC">
        <w:rPr>
          <w:sz w:val="30"/>
          <w:szCs w:val="30"/>
        </w:rPr>
        <w:t> </w:t>
      </w:r>
      <w:r w:rsidRPr="00D86B08">
        <w:rPr>
          <w:sz w:val="30"/>
          <w:szCs w:val="30"/>
        </w:rPr>
        <w:t xml:space="preserve">Лицо, впервые совершившее преступление, предусмотренное настоящей статьей, освобождается от уголовной ответственности, если оно активно способствовало раскрытию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и</w:t>
      </w:r>
      <w:r w:rsidR="008100CC">
        <w:rPr>
          <w:sz w:val="30"/>
          <w:szCs w:val="30"/>
        </w:rPr>
        <w:t> </w:t>
      </w:r>
      <w:r w:rsidRPr="00D86B08">
        <w:rPr>
          <w:sz w:val="30"/>
          <w:szCs w:val="30"/>
        </w:rPr>
        <w:t>(или) расследованию преступления, добровольно с</w:t>
      </w:r>
      <w:r w:rsidRPr="00D86B08">
        <w:rPr>
          <w:sz w:val="30"/>
          <w:szCs w:val="30"/>
        </w:rPr>
        <w:t xml:space="preserve">ообщило о лицах, извлекавших выгоду из указанного в настоящей статье незаконного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 xml:space="preserve">или недобросовестного поведения, раскрыло информацию об имуществе (доходах) таких лиц, объем которого обеспечил реальное возмещение причиненного этим преступлением ущерба, и </w:t>
      </w:r>
      <w:r w:rsidRPr="00D86B08">
        <w:rPr>
          <w:sz w:val="30"/>
          <w:szCs w:val="30"/>
        </w:rPr>
        <w:t xml:space="preserve">если в его действиях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не содержится иного состава преступления.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;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4)</w:t>
      </w:r>
      <w:r w:rsidR="008100CC">
        <w:rPr>
          <w:sz w:val="30"/>
          <w:szCs w:val="30"/>
        </w:rPr>
        <w:t> </w:t>
      </w:r>
      <w:r w:rsidRPr="00D86B08">
        <w:rPr>
          <w:sz w:val="30"/>
          <w:szCs w:val="30"/>
        </w:rPr>
        <w:t>абзац первый части второй статьи 280</w:t>
      </w:r>
      <w:r w:rsidRPr="00D86B08">
        <w:rPr>
          <w:sz w:val="30"/>
          <w:szCs w:val="30"/>
          <w:vertAlign w:val="superscript"/>
        </w:rPr>
        <w:t>3</w:t>
      </w:r>
      <w:r w:rsidRPr="00D86B08">
        <w:rPr>
          <w:sz w:val="30"/>
          <w:szCs w:val="30"/>
        </w:rPr>
        <w:t xml:space="preserve"> после слов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кредитных организаций,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дополнить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иностранных банков, осуществляющих деятельность</w:t>
      </w:r>
      <w:r w:rsidRPr="00D86B08">
        <w:rPr>
          <w:sz w:val="30"/>
          <w:szCs w:val="30"/>
        </w:rPr>
        <w:t xml:space="preserve"> на территории Российской Федерации через свои филиалы,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;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5)</w:t>
      </w:r>
      <w:r w:rsidR="008100CC">
        <w:rPr>
          <w:sz w:val="30"/>
          <w:szCs w:val="30"/>
        </w:rPr>
        <w:t> </w:t>
      </w:r>
      <w:r w:rsidRPr="00D86B08">
        <w:rPr>
          <w:sz w:val="30"/>
          <w:szCs w:val="30"/>
        </w:rPr>
        <w:t xml:space="preserve">абзац первый части первой статьи 312 после слов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кредитной организации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дополнить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, иностранного банка, осуществляющего деятельность на территории Российской Федерации через свой филиал,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.</w:t>
      </w:r>
    </w:p>
    <w:p w:rsidR="00D86B08" w:rsidRPr="00D86B08" w:rsidP="00D86B08">
      <w:pPr>
        <w:pStyle w:val="a6"/>
        <w:spacing w:line="480" w:lineRule="auto"/>
        <w:rPr>
          <w:b/>
          <w:sz w:val="30"/>
          <w:szCs w:val="30"/>
        </w:rPr>
      </w:pPr>
      <w:r w:rsidRPr="00D86B08">
        <w:rPr>
          <w:b/>
          <w:sz w:val="30"/>
          <w:szCs w:val="30"/>
        </w:rPr>
        <w:t>Статья 2</w:t>
      </w:r>
    </w:p>
    <w:p w:rsidR="00D86B08" w:rsidRPr="00D86B08" w:rsidP="00D86B08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 xml:space="preserve">Часть первую статьи 31 Уголовно-процессуального кодекса Российской Федерации (Собрание законодательства Российской Федерации, 2001,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4921; 2002,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2027;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3020, 3029;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4298; 2003,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2700, 2706;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4847; 2004,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2711; 2005,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2200; 2006,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2975, 2976;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3452; 2007,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2830, 2833;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6033;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6248; 2009,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1267;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5170;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6422; 2010,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1756;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2284;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2525;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3431;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3986;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4164, 4193;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6412; 2011,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16, 45;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2039;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3259;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4598, 4605;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6322, 6334;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6730;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>7</w:t>
      </w:r>
      <w:r w:rsidRPr="00D86B08">
        <w:rPr>
          <w:sz w:val="30"/>
          <w:szCs w:val="30"/>
        </w:rPr>
        <w:t xml:space="preserve">361, 7362; 2012,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1162, 1166;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3071;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4172;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4330, 4331;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6401;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6752;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7637; 2013,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3207;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3442, 3478;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4031, 4050, 4078;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5641;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6685;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6945; 2014,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556;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2303, 2310, 2333, 2335;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2927;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3385;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4219, 4259, 4278;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6651; 2015,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81, 83, 85;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885;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1417;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2981;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4354, 4391; 2016,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1908;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2515;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3868;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4256, 4257, 4258, 4262;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4559;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6732;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7485; 2017,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>2135;</w:t>
      </w:r>
      <w:r>
        <w:rPr>
          <w:sz w:val="30"/>
          <w:szCs w:val="30"/>
        </w:rPr>
        <w:t xml:space="preserve">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3484, 3489;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4743, 4752, 4799;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7935; 2018,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51, 53, 85;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>2569, 2</w:t>
      </w:r>
      <w:r w:rsidRPr="00D86B08">
        <w:rPr>
          <w:sz w:val="30"/>
          <w:szCs w:val="30"/>
        </w:rPr>
        <w:t xml:space="preserve">584;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3940;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4818;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7134;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8435, 8446, 8456; 2019,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1459;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4108, 4111;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6175;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7818; 2020,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919;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2030;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2235;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6515;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6894;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8070; 2021,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1472;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2135;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24,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4233;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27,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5069, 5109, 5113; 2022,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10,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1389;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1952;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5225, 5227, 5302;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6535;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6944; 2023,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33;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16,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2750;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18,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3234, 3238;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4425;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29,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5341;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6122, 6130, 6142, 6145;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49,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8679;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52,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9510; 2024,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12,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1567;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15,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1972, </w:t>
      </w:r>
      <w:r w:rsidR="008100CC">
        <w:rPr>
          <w:sz w:val="30"/>
          <w:szCs w:val="30"/>
        </w:rPr>
        <w:t>№ </w:t>
      </w:r>
      <w:r w:rsidRPr="00D86B08">
        <w:rPr>
          <w:sz w:val="30"/>
          <w:szCs w:val="30"/>
        </w:rPr>
        <w:t xml:space="preserve">33, </w:t>
      </w:r>
      <w:r w:rsidR="008100CC">
        <w:rPr>
          <w:sz w:val="30"/>
          <w:szCs w:val="30"/>
        </w:rPr>
        <w:t>ст. </w:t>
      </w:r>
      <w:r w:rsidRPr="00D86B08">
        <w:rPr>
          <w:sz w:val="30"/>
          <w:szCs w:val="30"/>
        </w:rPr>
        <w:t xml:space="preserve">4922) после слов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195 частями первой, второй </w:t>
      </w:r>
      <w:r w:rsidR="008100CC">
        <w:rPr>
          <w:sz w:val="30"/>
          <w:szCs w:val="30"/>
        </w:rPr>
        <w:br/>
      </w:r>
      <w:r w:rsidRPr="00D86B08">
        <w:rPr>
          <w:sz w:val="30"/>
          <w:szCs w:val="30"/>
        </w:rPr>
        <w:t>и третьей,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 xml:space="preserve"> дополнить словами 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195</w:t>
      </w:r>
      <w:r w:rsidRPr="00D86B08">
        <w:rPr>
          <w:sz w:val="30"/>
          <w:szCs w:val="30"/>
          <w:vertAlign w:val="superscript"/>
        </w:rPr>
        <w:t>1</w:t>
      </w:r>
      <w:r w:rsidRPr="00D86B08">
        <w:rPr>
          <w:sz w:val="30"/>
          <w:szCs w:val="30"/>
        </w:rPr>
        <w:t xml:space="preserve"> частью первой,</w:t>
      </w:r>
      <w:r w:rsidR="008100CC">
        <w:rPr>
          <w:sz w:val="30"/>
          <w:szCs w:val="30"/>
        </w:rPr>
        <w:t>"</w:t>
      </w:r>
      <w:r w:rsidRPr="00D86B08">
        <w:rPr>
          <w:sz w:val="30"/>
          <w:szCs w:val="30"/>
        </w:rPr>
        <w:t>.</w:t>
      </w:r>
    </w:p>
    <w:p w:rsidR="00D86B08" w:rsidRPr="00D86B08" w:rsidP="00D86B08">
      <w:pPr>
        <w:pStyle w:val="a6"/>
        <w:spacing w:line="480" w:lineRule="auto"/>
        <w:rPr>
          <w:b/>
          <w:sz w:val="30"/>
          <w:szCs w:val="30"/>
        </w:rPr>
      </w:pPr>
      <w:r w:rsidRPr="00D86B08">
        <w:rPr>
          <w:b/>
          <w:sz w:val="30"/>
          <w:szCs w:val="30"/>
        </w:rPr>
        <w:t>Статья 3</w:t>
      </w:r>
    </w:p>
    <w:p w:rsidR="00D85491" w:rsidRPr="008100CC" w:rsidP="00542857">
      <w:pPr>
        <w:pStyle w:val="a6"/>
        <w:spacing w:line="480" w:lineRule="auto"/>
        <w:rPr>
          <w:sz w:val="30"/>
          <w:szCs w:val="30"/>
        </w:rPr>
      </w:pPr>
      <w:r w:rsidRPr="00D86B08">
        <w:rPr>
          <w:sz w:val="30"/>
          <w:szCs w:val="30"/>
        </w:rPr>
        <w:t>На</w:t>
      </w:r>
      <w:r w:rsidRPr="00D86B08">
        <w:rPr>
          <w:sz w:val="30"/>
          <w:szCs w:val="30"/>
        </w:rPr>
        <w:t xml:space="preserve">стоящий Федеральный закон вступает в силу по истечении </w:t>
      </w:r>
      <w:r>
        <w:rPr>
          <w:sz w:val="30"/>
          <w:szCs w:val="30"/>
        </w:rPr>
        <w:br/>
      </w:r>
      <w:r w:rsidR="0093005F">
        <w:rPr>
          <w:sz w:val="30"/>
          <w:szCs w:val="30"/>
        </w:rPr>
        <w:t>ста</w:t>
      </w:r>
      <w:bookmarkStart w:id="3" w:name="_GoBack"/>
      <w:bookmarkEnd w:id="3"/>
      <w:r w:rsidR="0093005F">
        <w:rPr>
          <w:sz w:val="30"/>
          <w:szCs w:val="30"/>
        </w:rPr>
        <w:t xml:space="preserve"> восьмидесяти</w:t>
      </w:r>
      <w:r w:rsidRPr="00D86B08">
        <w:rPr>
          <w:sz w:val="30"/>
          <w:szCs w:val="30"/>
        </w:rPr>
        <w:t xml:space="preserve"> дней со дня его официального опубликования.</w:t>
      </w:r>
      <w:permEnd w:id="2"/>
      <w:r w:rsidR="008100CC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1841981-Уч-2025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1841981-Уч-2025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3005F">
      <w:rPr>
        <w:rStyle w:val="PageNumber"/>
        <w:noProof/>
      </w:rPr>
      <w:t>7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comments" w:enforcement="1" w:cryptProviderType="rsaAES" w:cryptAlgorithmClass="hash" w:cryptAlgorithmType="typeAny" w:cryptAlgorithmSid="14" w:cryptSpinCount="100000" w:hash="OWP1pSeK2ds/2xKpmgKWzpS7occE1F38k4SAxkCHGwVyIR58GBsO09HiXxDwxXx7xt94JRycvh5D&#10;MYgdnyhSvA==&#10;" w:salt="7g1lRSjYKho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92CE4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21474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5E4AB5"/>
    <w:rsid w:val="005F043A"/>
    <w:rsid w:val="00633647"/>
    <w:rsid w:val="00655369"/>
    <w:rsid w:val="0068099D"/>
    <w:rsid w:val="006B54EE"/>
    <w:rsid w:val="00764E2F"/>
    <w:rsid w:val="007705E6"/>
    <w:rsid w:val="007846CE"/>
    <w:rsid w:val="0079328D"/>
    <w:rsid w:val="00793A2A"/>
    <w:rsid w:val="007C0D9A"/>
    <w:rsid w:val="007D749A"/>
    <w:rsid w:val="008100CC"/>
    <w:rsid w:val="0081087B"/>
    <w:rsid w:val="00831F78"/>
    <w:rsid w:val="008A7EF2"/>
    <w:rsid w:val="008D5691"/>
    <w:rsid w:val="008E66F6"/>
    <w:rsid w:val="0093005F"/>
    <w:rsid w:val="00942F9B"/>
    <w:rsid w:val="00950EB3"/>
    <w:rsid w:val="009603E2"/>
    <w:rsid w:val="009A2DBC"/>
    <w:rsid w:val="009D1F78"/>
    <w:rsid w:val="009D610A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A2C68"/>
    <w:rsid w:val="00BE06F1"/>
    <w:rsid w:val="00C249B8"/>
    <w:rsid w:val="00C50C46"/>
    <w:rsid w:val="00CF4E1D"/>
    <w:rsid w:val="00D33317"/>
    <w:rsid w:val="00D34196"/>
    <w:rsid w:val="00D367A7"/>
    <w:rsid w:val="00D66550"/>
    <w:rsid w:val="00D77044"/>
    <w:rsid w:val="00D8402B"/>
    <w:rsid w:val="00D85491"/>
    <w:rsid w:val="00D86B08"/>
    <w:rsid w:val="00DF208F"/>
    <w:rsid w:val="00E04E19"/>
    <w:rsid w:val="00E74FDA"/>
    <w:rsid w:val="00E97A97"/>
    <w:rsid w:val="00E97B9B"/>
    <w:rsid w:val="00EB023B"/>
    <w:rsid w:val="00EC203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1225</Words>
  <Characters>6989</Characters>
  <Application>Microsoft Office Word</Application>
  <DocSecurity>8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Соколов А.Д.</cp:lastModifiedBy>
  <cp:revision>27</cp:revision>
  <dcterms:created xsi:type="dcterms:W3CDTF">2024-05-30T08:00:00Z</dcterms:created>
  <dcterms:modified xsi:type="dcterms:W3CDTF">2025-12-30T12:34:00Z</dcterms:modified>
</cp:coreProperties>
</file>