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D5042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ПЕРЕЧЕНЬ</w:t>
      </w:r>
    </w:p>
    <w:p w:rsidR="00D5042A" w:rsidRPr="007052AF" w:rsidRDefault="00D5042A" w:rsidP="00D5042A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D5042A" w:rsidRDefault="00B46802" w:rsidP="00C268E1">
      <w:pPr>
        <w:pStyle w:val="a3"/>
        <w:spacing w:after="0" w:line="240" w:lineRule="atLeast"/>
        <w:jc w:val="center"/>
        <w:rPr>
          <w:b/>
          <w:color w:val="000000"/>
          <w:sz w:val="28"/>
          <w:szCs w:val="28"/>
        </w:rPr>
      </w:pPr>
      <w:r w:rsidRPr="00B46802">
        <w:rPr>
          <w:b/>
          <w:color w:val="000000"/>
          <w:sz w:val="28"/>
          <w:szCs w:val="28"/>
        </w:rPr>
        <w:t xml:space="preserve">федеральных законов, иных нормативных актов Российской Федерации, подлежащих признанию </w:t>
      </w:r>
      <w:proofErr w:type="gramStart"/>
      <w:r w:rsidRPr="00B46802">
        <w:rPr>
          <w:b/>
          <w:color w:val="000000"/>
          <w:sz w:val="28"/>
          <w:szCs w:val="28"/>
        </w:rPr>
        <w:t>утратившими</w:t>
      </w:r>
      <w:proofErr w:type="gramEnd"/>
      <w:r w:rsidRPr="00B46802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D423C2" w:rsidRPr="00D423C2">
        <w:rPr>
          <w:b/>
          <w:color w:val="000000"/>
          <w:sz w:val="28"/>
          <w:szCs w:val="28"/>
        </w:rPr>
        <w:t>«</w:t>
      </w:r>
      <w:r w:rsidR="00C268E1" w:rsidRPr="00C268E1">
        <w:rPr>
          <w:b/>
          <w:color w:val="000000"/>
          <w:sz w:val="28"/>
          <w:szCs w:val="28"/>
        </w:rPr>
        <w:t>О внесении изменений в ст</w:t>
      </w:r>
      <w:r w:rsidR="00C268E1">
        <w:rPr>
          <w:b/>
          <w:color w:val="000000"/>
          <w:sz w:val="28"/>
          <w:szCs w:val="28"/>
        </w:rPr>
        <w:t xml:space="preserve">атью 15.26.2 Кодекса Российской </w:t>
      </w:r>
      <w:r w:rsidR="00C268E1" w:rsidRPr="00C268E1">
        <w:rPr>
          <w:b/>
          <w:color w:val="000000"/>
          <w:sz w:val="28"/>
          <w:szCs w:val="28"/>
        </w:rPr>
        <w:t>Федерации об административных правонарушениях</w:t>
      </w:r>
      <w:r w:rsidR="00D423C2" w:rsidRPr="00D423C2">
        <w:rPr>
          <w:b/>
          <w:color w:val="000000"/>
          <w:sz w:val="28"/>
          <w:szCs w:val="28"/>
        </w:rPr>
        <w:t>»</w:t>
      </w:r>
    </w:p>
    <w:p w:rsidR="00D5042A" w:rsidRDefault="00D5042A" w:rsidP="00D5042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B46802" w:rsidRPr="00C268E1" w:rsidRDefault="00B46802" w:rsidP="00C268E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802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</w:t>
      </w:r>
      <w:r w:rsidR="00574DCF" w:rsidRPr="00574DCF">
        <w:rPr>
          <w:rFonts w:ascii="Times New Roman" w:hAnsi="Times New Roman" w:cs="Times New Roman"/>
          <w:sz w:val="28"/>
          <w:szCs w:val="28"/>
        </w:rPr>
        <w:t>«</w:t>
      </w:r>
      <w:r w:rsidR="00C268E1" w:rsidRPr="00C268E1">
        <w:rPr>
          <w:rFonts w:ascii="Times New Roman" w:hAnsi="Times New Roman" w:cs="Times New Roman"/>
          <w:sz w:val="28"/>
          <w:szCs w:val="28"/>
        </w:rPr>
        <w:t>О внесении изменений в ст</w:t>
      </w:r>
      <w:r w:rsidR="00C268E1">
        <w:rPr>
          <w:rFonts w:ascii="Times New Roman" w:hAnsi="Times New Roman" w:cs="Times New Roman"/>
          <w:sz w:val="28"/>
          <w:szCs w:val="28"/>
        </w:rPr>
        <w:t xml:space="preserve">атью 15.26.2 Кодекса Российской </w:t>
      </w:r>
      <w:r w:rsidR="00C268E1" w:rsidRPr="00C268E1">
        <w:rPr>
          <w:rFonts w:ascii="Times New Roman" w:hAnsi="Times New Roman" w:cs="Times New Roman"/>
          <w:sz w:val="28"/>
          <w:szCs w:val="28"/>
        </w:rPr>
        <w:t>Федерации об административных правонарушениях</w:t>
      </w:r>
      <w:r w:rsidR="00574DCF" w:rsidRPr="00574DCF">
        <w:rPr>
          <w:rFonts w:ascii="Times New Roman" w:hAnsi="Times New Roman" w:cs="Times New Roman"/>
          <w:sz w:val="28"/>
          <w:szCs w:val="28"/>
        </w:rPr>
        <w:t xml:space="preserve">» </w:t>
      </w:r>
      <w:r w:rsidRPr="00B46802">
        <w:rPr>
          <w:rFonts w:ascii="Times New Roman" w:hAnsi="Times New Roman" w:cs="Times New Roman"/>
          <w:sz w:val="28"/>
          <w:szCs w:val="28"/>
        </w:rPr>
        <w:t xml:space="preserve">не потребуется признания </w:t>
      </w:r>
      <w:proofErr w:type="gramStart"/>
      <w:r w:rsidRPr="00B46802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B46802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федеральных законов, иных нормативных актов Российской Федерации.</w:t>
      </w:r>
    </w:p>
    <w:p w:rsidR="00CB5028" w:rsidRDefault="00CB5028" w:rsidP="00B46802">
      <w:pPr>
        <w:pStyle w:val="ConsPlusNormal"/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D5042A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660C8"/>
    <w:rsid w:val="00574DCF"/>
    <w:rsid w:val="005D24AF"/>
    <w:rsid w:val="005D6183"/>
    <w:rsid w:val="005E41CA"/>
    <w:rsid w:val="007052AF"/>
    <w:rsid w:val="007E0F07"/>
    <w:rsid w:val="00872983"/>
    <w:rsid w:val="00945D56"/>
    <w:rsid w:val="00AD4236"/>
    <w:rsid w:val="00B46802"/>
    <w:rsid w:val="00C268E1"/>
    <w:rsid w:val="00C43646"/>
    <w:rsid w:val="00CB5028"/>
    <w:rsid w:val="00D423C2"/>
    <w:rsid w:val="00D5042A"/>
    <w:rsid w:val="00FD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CB5028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45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5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CB5028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45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5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КОНЮХОВА Анастасия Алексеевна</cp:lastModifiedBy>
  <cp:revision>2</cp:revision>
  <cp:lastPrinted>2024-12-11T11:31:00Z</cp:lastPrinted>
  <dcterms:created xsi:type="dcterms:W3CDTF">2025-12-16T13:48:00Z</dcterms:created>
  <dcterms:modified xsi:type="dcterms:W3CDTF">2025-12-16T13:48:00Z</dcterms:modified>
</cp:coreProperties>
</file>