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32C" w:rsidRPr="00520C0A" w:rsidRDefault="008F532C" w:rsidP="00877460">
      <w:pPr>
        <w:pStyle w:val="12"/>
        <w:shd w:val="clear" w:color="auto" w:fill="auto"/>
        <w:spacing w:before="0" w:line="240" w:lineRule="auto"/>
        <w:ind w:left="5670"/>
        <w:rPr>
          <w:spacing w:val="0"/>
          <w:sz w:val="24"/>
          <w:szCs w:val="24"/>
        </w:rPr>
      </w:pPr>
      <w:r w:rsidRPr="00520C0A">
        <w:rPr>
          <w:spacing w:val="0"/>
          <w:sz w:val="24"/>
          <w:szCs w:val="24"/>
        </w:rPr>
        <w:t>Приложение</w:t>
      </w:r>
    </w:p>
    <w:p w:rsidR="008F532C" w:rsidRPr="00520C0A" w:rsidRDefault="00850866" w:rsidP="0061700C">
      <w:pPr>
        <w:ind w:left="5670"/>
      </w:pPr>
      <w:r w:rsidRPr="00520C0A">
        <w:t xml:space="preserve">к проекту федерального закона </w:t>
      </w:r>
      <w:r>
        <w:br/>
      </w:r>
      <w:r w:rsidR="0061700C">
        <w:t xml:space="preserve">"О </w:t>
      </w:r>
      <w:r w:rsidR="00E836B6" w:rsidRPr="00852745">
        <w:rPr>
          <w:color w:val="000000"/>
        </w:rPr>
        <w:t xml:space="preserve">внесении изменения в статью 15 Федерального закона </w:t>
      </w:r>
      <w:r w:rsidR="00E836B6" w:rsidRPr="00852745">
        <w:t>"</w:t>
      </w:r>
      <w:r w:rsidR="00E836B6" w:rsidRPr="00852745">
        <w:rPr>
          <w:color w:val="000000"/>
        </w:rPr>
        <w:t>Об адвокатской деятельности и адвокатуре в</w:t>
      </w:r>
      <w:r w:rsidR="00E836B6">
        <w:rPr>
          <w:color w:val="000000"/>
        </w:rPr>
        <w:t> </w:t>
      </w:r>
      <w:r w:rsidR="00E836B6" w:rsidRPr="00852745">
        <w:rPr>
          <w:color w:val="000000"/>
        </w:rPr>
        <w:t>Российской Федерации</w:t>
      </w:r>
      <w:r w:rsidR="00E836B6" w:rsidRPr="00852745">
        <w:t>"</w:t>
      </w:r>
    </w:p>
    <w:p w:rsidR="008F532C" w:rsidRPr="009C1F61" w:rsidRDefault="008F532C" w:rsidP="00877460">
      <w:pPr>
        <w:shd w:val="clear" w:color="auto" w:fill="FFFFFF"/>
        <w:outlineLvl w:val="1"/>
        <w:rPr>
          <w:kern w:val="36"/>
          <w:sz w:val="28"/>
          <w:szCs w:val="28"/>
          <w:highlight w:val="yellow"/>
        </w:rPr>
      </w:pPr>
    </w:p>
    <w:p w:rsidR="008F532C" w:rsidRPr="009C1F61" w:rsidRDefault="008F532C" w:rsidP="00877460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8F532C" w:rsidRPr="009C1F61" w:rsidRDefault="008F532C" w:rsidP="00877460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8F532C" w:rsidRPr="009C1F61" w:rsidRDefault="008F532C" w:rsidP="00877460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8F532C" w:rsidRPr="006F3C1B" w:rsidRDefault="008F532C" w:rsidP="0061700C">
      <w:pPr>
        <w:jc w:val="center"/>
        <w:rPr>
          <w:b/>
          <w:sz w:val="26"/>
          <w:szCs w:val="26"/>
        </w:rPr>
      </w:pPr>
      <w:r w:rsidRPr="006F3C1B">
        <w:rPr>
          <w:b/>
          <w:sz w:val="26"/>
          <w:szCs w:val="26"/>
        </w:rPr>
        <w:t xml:space="preserve">ПЕРЕЧЕНЬ </w:t>
      </w:r>
      <w:r w:rsidRPr="006F3C1B">
        <w:rPr>
          <w:b/>
          <w:sz w:val="26"/>
          <w:szCs w:val="26"/>
        </w:rPr>
        <w:br/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</w:t>
      </w:r>
      <w:r w:rsidR="00AA70DB" w:rsidRPr="006F3C1B">
        <w:rPr>
          <w:b/>
          <w:sz w:val="26"/>
          <w:szCs w:val="26"/>
        </w:rPr>
        <w:br/>
      </w:r>
      <w:r w:rsidRPr="006F3C1B">
        <w:rPr>
          <w:b/>
          <w:sz w:val="26"/>
          <w:szCs w:val="26"/>
        </w:rPr>
        <w:t>в связи с принятием Федерального закона "</w:t>
      </w:r>
      <w:r w:rsidR="0061700C" w:rsidRPr="006F3C1B">
        <w:rPr>
          <w:b/>
          <w:bCs/>
          <w:sz w:val="26"/>
          <w:szCs w:val="26"/>
        </w:rPr>
        <w:t xml:space="preserve">О </w:t>
      </w:r>
      <w:r w:rsidR="006F3C1B" w:rsidRPr="006F3C1B">
        <w:rPr>
          <w:b/>
          <w:bCs/>
          <w:color w:val="000000"/>
          <w:sz w:val="26"/>
          <w:szCs w:val="26"/>
        </w:rPr>
        <w:t xml:space="preserve">внесении изменения </w:t>
      </w:r>
      <w:r w:rsidR="006F3C1B">
        <w:rPr>
          <w:b/>
          <w:bCs/>
          <w:color w:val="000000"/>
          <w:sz w:val="26"/>
          <w:szCs w:val="26"/>
        </w:rPr>
        <w:br/>
      </w:r>
      <w:r w:rsidR="006F3C1B" w:rsidRPr="006F3C1B">
        <w:rPr>
          <w:b/>
          <w:bCs/>
          <w:color w:val="000000"/>
          <w:sz w:val="26"/>
          <w:szCs w:val="26"/>
        </w:rPr>
        <w:t xml:space="preserve">в статью 15 Федерального закона "Об адвокатской деятельности </w:t>
      </w:r>
      <w:r w:rsidR="006F3C1B">
        <w:rPr>
          <w:b/>
          <w:bCs/>
          <w:color w:val="000000"/>
          <w:sz w:val="26"/>
          <w:szCs w:val="26"/>
        </w:rPr>
        <w:br/>
      </w:r>
      <w:r w:rsidR="006F3C1B" w:rsidRPr="006F3C1B">
        <w:rPr>
          <w:b/>
          <w:bCs/>
          <w:color w:val="000000"/>
          <w:sz w:val="26"/>
          <w:szCs w:val="26"/>
        </w:rPr>
        <w:t>и адвокатуре в Российской Федерации"</w:t>
      </w:r>
    </w:p>
    <w:p w:rsidR="008F532C" w:rsidRPr="006F3C1B" w:rsidRDefault="008F532C" w:rsidP="006F3C1B">
      <w:pPr>
        <w:tabs>
          <w:tab w:val="left" w:pos="5685"/>
        </w:tabs>
        <w:jc w:val="both"/>
        <w:rPr>
          <w:sz w:val="28"/>
          <w:szCs w:val="28"/>
        </w:rPr>
      </w:pPr>
    </w:p>
    <w:p w:rsidR="008F532C" w:rsidRPr="00AA70DB" w:rsidRDefault="008F532C" w:rsidP="00877460">
      <w:pPr>
        <w:jc w:val="both"/>
        <w:rPr>
          <w:sz w:val="28"/>
          <w:szCs w:val="28"/>
          <w:highlight w:val="yellow"/>
        </w:rPr>
      </w:pPr>
    </w:p>
    <w:p w:rsidR="008F532C" w:rsidRPr="00AA70DB" w:rsidRDefault="00850866" w:rsidP="006F3C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0DB">
        <w:rPr>
          <w:rFonts w:ascii="Times New Roman" w:hAnsi="Times New Roman"/>
          <w:sz w:val="28"/>
          <w:szCs w:val="28"/>
        </w:rPr>
        <w:t xml:space="preserve">Принятие </w:t>
      </w:r>
      <w:r w:rsidR="006F3C1B" w:rsidRPr="000A6F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Федерального закона </w:t>
      </w:r>
      <w:r w:rsidR="006F3C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="006F3C1B" w:rsidRPr="000A6F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внесении изменения в статью 15 Федерального закона </w:t>
      </w:r>
      <w:r w:rsidR="006F3C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="006F3C1B" w:rsidRPr="000A6F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адвокатской деятельности и адвокатуре в Российской Федерации</w:t>
      </w:r>
      <w:r w:rsidR="006F3C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="006F3C1B" w:rsidRPr="000A6F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потребует признания утратившими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</w:t>
      </w:r>
      <w:r w:rsidR="0061700C" w:rsidRPr="0061700C">
        <w:rPr>
          <w:rFonts w:ascii="Times New Roman" w:hAnsi="Times New Roman"/>
          <w:sz w:val="28"/>
          <w:szCs w:val="28"/>
        </w:rPr>
        <w:t>.</w:t>
      </w:r>
    </w:p>
    <w:p w:rsidR="008F532C" w:rsidRPr="00AA70DB" w:rsidRDefault="008F532C" w:rsidP="00877460">
      <w:pPr>
        <w:pStyle w:val="21"/>
        <w:rPr>
          <w:bCs/>
          <w:szCs w:val="28"/>
        </w:rPr>
      </w:pPr>
    </w:p>
    <w:p w:rsidR="008F532C" w:rsidRPr="00AA70DB" w:rsidRDefault="008F532C" w:rsidP="00877460">
      <w:pPr>
        <w:pStyle w:val="21"/>
        <w:rPr>
          <w:bCs/>
          <w:szCs w:val="28"/>
        </w:rPr>
      </w:pPr>
    </w:p>
    <w:p w:rsidR="008F532C" w:rsidRPr="00AA70DB" w:rsidRDefault="008F532C" w:rsidP="00877460">
      <w:pPr>
        <w:pStyle w:val="21"/>
        <w:rPr>
          <w:bCs/>
          <w:szCs w:val="28"/>
        </w:rPr>
      </w:pPr>
    </w:p>
    <w:p w:rsidR="00F12754" w:rsidRDefault="008F532C" w:rsidP="00F12754">
      <w:pPr>
        <w:pStyle w:val="u"/>
        <w:tabs>
          <w:tab w:val="right" w:pos="9639"/>
        </w:tabs>
        <w:ind w:firstLine="0"/>
        <w:jc w:val="left"/>
        <w:rPr>
          <w:sz w:val="28"/>
          <w:szCs w:val="28"/>
        </w:rPr>
      </w:pPr>
      <w:r w:rsidRPr="00AA70DB">
        <w:rPr>
          <w:sz w:val="28"/>
          <w:szCs w:val="28"/>
        </w:rPr>
        <w:t xml:space="preserve">Председатель </w:t>
      </w:r>
      <w:r w:rsidRPr="00AA70DB">
        <w:rPr>
          <w:sz w:val="28"/>
          <w:szCs w:val="28"/>
        </w:rPr>
        <w:br/>
        <w:t xml:space="preserve">Законодательного собрания </w:t>
      </w:r>
      <w:r w:rsidRPr="00AA70DB">
        <w:rPr>
          <w:sz w:val="28"/>
          <w:szCs w:val="28"/>
        </w:rPr>
        <w:br/>
        <w:t>Ленинградской области</w:t>
      </w:r>
      <w:r w:rsidRPr="00AA70DB">
        <w:rPr>
          <w:sz w:val="28"/>
          <w:szCs w:val="28"/>
        </w:rPr>
        <w:tab/>
        <w:t>С. </w:t>
      </w:r>
      <w:proofErr w:type="spellStart"/>
      <w:r w:rsidRPr="00AA70DB">
        <w:rPr>
          <w:sz w:val="28"/>
          <w:szCs w:val="28"/>
        </w:rPr>
        <w:t>Бебенин</w:t>
      </w:r>
      <w:bookmarkStart w:id="0" w:name="_GoBack"/>
      <w:bookmarkEnd w:id="0"/>
      <w:proofErr w:type="spellEnd"/>
    </w:p>
    <w:sectPr w:rsidR="00F12754" w:rsidSect="008F532C">
      <w:headerReference w:type="default" r:id="rId7"/>
      <w:pgSz w:w="11906" w:h="16838"/>
      <w:pgMar w:top="1021" w:right="737" w:bottom="709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901" w:rsidRDefault="00C05901" w:rsidP="00994AFD">
      <w:r>
        <w:separator/>
      </w:r>
    </w:p>
  </w:endnote>
  <w:endnote w:type="continuationSeparator" w:id="0">
    <w:p w:rsidR="00C05901" w:rsidRDefault="00C05901" w:rsidP="0099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901" w:rsidRDefault="00C05901" w:rsidP="00994AFD">
      <w:r>
        <w:separator/>
      </w:r>
    </w:p>
  </w:footnote>
  <w:footnote w:type="continuationSeparator" w:id="0">
    <w:p w:rsidR="00C05901" w:rsidRDefault="00C05901" w:rsidP="00994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1976282"/>
      <w:docPartObj>
        <w:docPartGallery w:val="Page Numbers (Top of Page)"/>
        <w:docPartUnique/>
      </w:docPartObj>
    </w:sdtPr>
    <w:sdtEndPr/>
    <w:sdtContent>
      <w:p w:rsidR="008E5E3E" w:rsidRDefault="008E5E3E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127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5E3E" w:rsidRDefault="008E5E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C0"/>
    <w:rsid w:val="00001B5D"/>
    <w:rsid w:val="00012F8A"/>
    <w:rsid w:val="00015D91"/>
    <w:rsid w:val="00027228"/>
    <w:rsid w:val="00036782"/>
    <w:rsid w:val="00036D20"/>
    <w:rsid w:val="00040825"/>
    <w:rsid w:val="00041442"/>
    <w:rsid w:val="00045EAB"/>
    <w:rsid w:val="00052C5B"/>
    <w:rsid w:val="00061614"/>
    <w:rsid w:val="00086729"/>
    <w:rsid w:val="000A5A46"/>
    <w:rsid w:val="000B3ECE"/>
    <w:rsid w:val="000C4B2E"/>
    <w:rsid w:val="000D2921"/>
    <w:rsid w:val="000F3C3A"/>
    <w:rsid w:val="000F732E"/>
    <w:rsid w:val="001153E3"/>
    <w:rsid w:val="00126C83"/>
    <w:rsid w:val="0013299C"/>
    <w:rsid w:val="001526C7"/>
    <w:rsid w:val="0016003A"/>
    <w:rsid w:val="00164903"/>
    <w:rsid w:val="00193DFD"/>
    <w:rsid w:val="001A4A42"/>
    <w:rsid w:val="001C110C"/>
    <w:rsid w:val="001C285F"/>
    <w:rsid w:val="001C45D1"/>
    <w:rsid w:val="001C4892"/>
    <w:rsid w:val="001D2FA6"/>
    <w:rsid w:val="001D7E2B"/>
    <w:rsid w:val="001E173D"/>
    <w:rsid w:val="001F5DDD"/>
    <w:rsid w:val="001F7F93"/>
    <w:rsid w:val="002077B5"/>
    <w:rsid w:val="002112C2"/>
    <w:rsid w:val="002210FC"/>
    <w:rsid w:val="00223486"/>
    <w:rsid w:val="00223EC3"/>
    <w:rsid w:val="0022409A"/>
    <w:rsid w:val="00226F47"/>
    <w:rsid w:val="0023052B"/>
    <w:rsid w:val="00232B02"/>
    <w:rsid w:val="00245CED"/>
    <w:rsid w:val="002511D8"/>
    <w:rsid w:val="00256430"/>
    <w:rsid w:val="002736E3"/>
    <w:rsid w:val="002844F7"/>
    <w:rsid w:val="00292509"/>
    <w:rsid w:val="002A2040"/>
    <w:rsid w:val="002A2091"/>
    <w:rsid w:val="002B06ED"/>
    <w:rsid w:val="002C1572"/>
    <w:rsid w:val="002C3421"/>
    <w:rsid w:val="002D68D5"/>
    <w:rsid w:val="002E0A68"/>
    <w:rsid w:val="002F0486"/>
    <w:rsid w:val="002F3BDA"/>
    <w:rsid w:val="002F7080"/>
    <w:rsid w:val="00306EB0"/>
    <w:rsid w:val="00316A1D"/>
    <w:rsid w:val="003246BA"/>
    <w:rsid w:val="003246BD"/>
    <w:rsid w:val="003351B7"/>
    <w:rsid w:val="0033644E"/>
    <w:rsid w:val="00357691"/>
    <w:rsid w:val="00371444"/>
    <w:rsid w:val="0039080A"/>
    <w:rsid w:val="003E0124"/>
    <w:rsid w:val="003E3A9F"/>
    <w:rsid w:val="003F0F24"/>
    <w:rsid w:val="0041403B"/>
    <w:rsid w:val="00423070"/>
    <w:rsid w:val="00430259"/>
    <w:rsid w:val="004325DE"/>
    <w:rsid w:val="00450ACF"/>
    <w:rsid w:val="00461846"/>
    <w:rsid w:val="00472984"/>
    <w:rsid w:val="004737E3"/>
    <w:rsid w:val="00475A71"/>
    <w:rsid w:val="00486A25"/>
    <w:rsid w:val="004A07E6"/>
    <w:rsid w:val="004A689E"/>
    <w:rsid w:val="004D032E"/>
    <w:rsid w:val="004E2B07"/>
    <w:rsid w:val="004E7D3C"/>
    <w:rsid w:val="00501BC2"/>
    <w:rsid w:val="00511366"/>
    <w:rsid w:val="00513D75"/>
    <w:rsid w:val="00520C0A"/>
    <w:rsid w:val="005211CC"/>
    <w:rsid w:val="005265E5"/>
    <w:rsid w:val="005323BA"/>
    <w:rsid w:val="00547B40"/>
    <w:rsid w:val="00556AC1"/>
    <w:rsid w:val="00563688"/>
    <w:rsid w:val="00567F65"/>
    <w:rsid w:val="005828EB"/>
    <w:rsid w:val="00591B85"/>
    <w:rsid w:val="00593BF3"/>
    <w:rsid w:val="00595084"/>
    <w:rsid w:val="005B53A6"/>
    <w:rsid w:val="005B7D6F"/>
    <w:rsid w:val="005D002E"/>
    <w:rsid w:val="005D3200"/>
    <w:rsid w:val="005E30AC"/>
    <w:rsid w:val="005E57B5"/>
    <w:rsid w:val="005E5992"/>
    <w:rsid w:val="005F0BBA"/>
    <w:rsid w:val="005F47F5"/>
    <w:rsid w:val="005F68B6"/>
    <w:rsid w:val="00600660"/>
    <w:rsid w:val="00602D98"/>
    <w:rsid w:val="00605425"/>
    <w:rsid w:val="00610475"/>
    <w:rsid w:val="0061700C"/>
    <w:rsid w:val="00617339"/>
    <w:rsid w:val="00620724"/>
    <w:rsid w:val="00630AA4"/>
    <w:rsid w:val="00636373"/>
    <w:rsid w:val="00641485"/>
    <w:rsid w:val="00644197"/>
    <w:rsid w:val="0064610C"/>
    <w:rsid w:val="00653BBA"/>
    <w:rsid w:val="00654C46"/>
    <w:rsid w:val="0066662E"/>
    <w:rsid w:val="00667084"/>
    <w:rsid w:val="00677E01"/>
    <w:rsid w:val="006800D2"/>
    <w:rsid w:val="0068116A"/>
    <w:rsid w:val="006A43BA"/>
    <w:rsid w:val="006B1078"/>
    <w:rsid w:val="006B253A"/>
    <w:rsid w:val="006C1841"/>
    <w:rsid w:val="006C2767"/>
    <w:rsid w:val="006C7497"/>
    <w:rsid w:val="006F3C1B"/>
    <w:rsid w:val="00706264"/>
    <w:rsid w:val="00706C10"/>
    <w:rsid w:val="007271FA"/>
    <w:rsid w:val="00767EB3"/>
    <w:rsid w:val="00781A6B"/>
    <w:rsid w:val="007A3E27"/>
    <w:rsid w:val="007A6963"/>
    <w:rsid w:val="007A7B47"/>
    <w:rsid w:val="007B0146"/>
    <w:rsid w:val="007B41CA"/>
    <w:rsid w:val="007C0485"/>
    <w:rsid w:val="007F1641"/>
    <w:rsid w:val="007F4AAB"/>
    <w:rsid w:val="007F5E9E"/>
    <w:rsid w:val="00802D0D"/>
    <w:rsid w:val="00815086"/>
    <w:rsid w:val="008308A1"/>
    <w:rsid w:val="008319AF"/>
    <w:rsid w:val="00836E1E"/>
    <w:rsid w:val="00850866"/>
    <w:rsid w:val="00852A05"/>
    <w:rsid w:val="00854DE6"/>
    <w:rsid w:val="008619CC"/>
    <w:rsid w:val="00876DB4"/>
    <w:rsid w:val="00877460"/>
    <w:rsid w:val="008821F0"/>
    <w:rsid w:val="00893455"/>
    <w:rsid w:val="008A09CD"/>
    <w:rsid w:val="008B0F2A"/>
    <w:rsid w:val="008B427D"/>
    <w:rsid w:val="008B6ADE"/>
    <w:rsid w:val="008E5E3E"/>
    <w:rsid w:val="008F1771"/>
    <w:rsid w:val="008F532C"/>
    <w:rsid w:val="008F6977"/>
    <w:rsid w:val="00912065"/>
    <w:rsid w:val="009176F2"/>
    <w:rsid w:val="00927785"/>
    <w:rsid w:val="00954E63"/>
    <w:rsid w:val="00960FC9"/>
    <w:rsid w:val="0096515A"/>
    <w:rsid w:val="00967ECB"/>
    <w:rsid w:val="00974B07"/>
    <w:rsid w:val="00983EAF"/>
    <w:rsid w:val="009866CC"/>
    <w:rsid w:val="00994AFD"/>
    <w:rsid w:val="00996FE7"/>
    <w:rsid w:val="009B0676"/>
    <w:rsid w:val="009B7057"/>
    <w:rsid w:val="009C1F61"/>
    <w:rsid w:val="009C2327"/>
    <w:rsid w:val="00A035E0"/>
    <w:rsid w:val="00A24204"/>
    <w:rsid w:val="00A268F0"/>
    <w:rsid w:val="00A51A30"/>
    <w:rsid w:val="00A54B12"/>
    <w:rsid w:val="00A54C3E"/>
    <w:rsid w:val="00A66F90"/>
    <w:rsid w:val="00A758E9"/>
    <w:rsid w:val="00A77AA4"/>
    <w:rsid w:val="00AA70DB"/>
    <w:rsid w:val="00AB45B4"/>
    <w:rsid w:val="00AB6C87"/>
    <w:rsid w:val="00AD1FE2"/>
    <w:rsid w:val="00AE15B3"/>
    <w:rsid w:val="00AE1891"/>
    <w:rsid w:val="00AE42E8"/>
    <w:rsid w:val="00AE51AA"/>
    <w:rsid w:val="00AF4822"/>
    <w:rsid w:val="00AF54E3"/>
    <w:rsid w:val="00AF6078"/>
    <w:rsid w:val="00B16FC9"/>
    <w:rsid w:val="00B276D4"/>
    <w:rsid w:val="00B323FC"/>
    <w:rsid w:val="00B33813"/>
    <w:rsid w:val="00B423EA"/>
    <w:rsid w:val="00B46D09"/>
    <w:rsid w:val="00B63E11"/>
    <w:rsid w:val="00B72737"/>
    <w:rsid w:val="00B87C57"/>
    <w:rsid w:val="00B92328"/>
    <w:rsid w:val="00B93C0C"/>
    <w:rsid w:val="00B95585"/>
    <w:rsid w:val="00BA2FAA"/>
    <w:rsid w:val="00BA5883"/>
    <w:rsid w:val="00BA7077"/>
    <w:rsid w:val="00BB5E9D"/>
    <w:rsid w:val="00BD26C0"/>
    <w:rsid w:val="00BE5FEE"/>
    <w:rsid w:val="00C0479F"/>
    <w:rsid w:val="00C05901"/>
    <w:rsid w:val="00C128CD"/>
    <w:rsid w:val="00C13BDB"/>
    <w:rsid w:val="00C25DD0"/>
    <w:rsid w:val="00C47A61"/>
    <w:rsid w:val="00C5168A"/>
    <w:rsid w:val="00C56F43"/>
    <w:rsid w:val="00C57651"/>
    <w:rsid w:val="00C577E7"/>
    <w:rsid w:val="00C61D25"/>
    <w:rsid w:val="00C70D6A"/>
    <w:rsid w:val="00C800E5"/>
    <w:rsid w:val="00CA73DF"/>
    <w:rsid w:val="00CB5676"/>
    <w:rsid w:val="00CC24FB"/>
    <w:rsid w:val="00CD56BB"/>
    <w:rsid w:val="00CD5854"/>
    <w:rsid w:val="00CD760A"/>
    <w:rsid w:val="00CD7D98"/>
    <w:rsid w:val="00CF08AF"/>
    <w:rsid w:val="00CF533A"/>
    <w:rsid w:val="00CF68C7"/>
    <w:rsid w:val="00D169CE"/>
    <w:rsid w:val="00D31EE2"/>
    <w:rsid w:val="00D4461A"/>
    <w:rsid w:val="00D56D7D"/>
    <w:rsid w:val="00D575E0"/>
    <w:rsid w:val="00D71C7D"/>
    <w:rsid w:val="00D7598B"/>
    <w:rsid w:val="00D808F2"/>
    <w:rsid w:val="00D8676A"/>
    <w:rsid w:val="00D867BA"/>
    <w:rsid w:val="00D86FB8"/>
    <w:rsid w:val="00D87718"/>
    <w:rsid w:val="00D90CC3"/>
    <w:rsid w:val="00D94A28"/>
    <w:rsid w:val="00DB2807"/>
    <w:rsid w:val="00DB496F"/>
    <w:rsid w:val="00DB519E"/>
    <w:rsid w:val="00DC4A60"/>
    <w:rsid w:val="00DC63A9"/>
    <w:rsid w:val="00DC70DB"/>
    <w:rsid w:val="00DD3776"/>
    <w:rsid w:val="00DE4A4E"/>
    <w:rsid w:val="00E50FE2"/>
    <w:rsid w:val="00E62AE0"/>
    <w:rsid w:val="00E72F1A"/>
    <w:rsid w:val="00E772F0"/>
    <w:rsid w:val="00E822F9"/>
    <w:rsid w:val="00E836B6"/>
    <w:rsid w:val="00EA0070"/>
    <w:rsid w:val="00EA7631"/>
    <w:rsid w:val="00EB427C"/>
    <w:rsid w:val="00EC08EC"/>
    <w:rsid w:val="00EC59E0"/>
    <w:rsid w:val="00EC63A9"/>
    <w:rsid w:val="00EC7054"/>
    <w:rsid w:val="00ED2096"/>
    <w:rsid w:val="00ED441C"/>
    <w:rsid w:val="00EE61E5"/>
    <w:rsid w:val="00EF4917"/>
    <w:rsid w:val="00EF6ECB"/>
    <w:rsid w:val="00F05EB5"/>
    <w:rsid w:val="00F077E1"/>
    <w:rsid w:val="00F07DFC"/>
    <w:rsid w:val="00F12754"/>
    <w:rsid w:val="00F133DE"/>
    <w:rsid w:val="00F13BFA"/>
    <w:rsid w:val="00F14510"/>
    <w:rsid w:val="00F16E0D"/>
    <w:rsid w:val="00F31545"/>
    <w:rsid w:val="00F344C8"/>
    <w:rsid w:val="00F359FC"/>
    <w:rsid w:val="00F91B4F"/>
    <w:rsid w:val="00FA791D"/>
    <w:rsid w:val="00FB4000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D0F4DB-3B38-470F-9C72-7E7AE3A4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26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26C0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6C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D26C0"/>
    <w:rPr>
      <w:rFonts w:eastAsia="Arial Unicode MS"/>
      <w:sz w:val="28"/>
    </w:rPr>
  </w:style>
  <w:style w:type="paragraph" w:styleId="21">
    <w:name w:val="Body Text 2"/>
    <w:basedOn w:val="a"/>
    <w:link w:val="22"/>
    <w:rsid w:val="00BD26C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D26C0"/>
    <w:rPr>
      <w:sz w:val="28"/>
      <w:szCs w:val="24"/>
    </w:rPr>
  </w:style>
  <w:style w:type="paragraph" w:styleId="3">
    <w:name w:val="Body Text 3"/>
    <w:basedOn w:val="a"/>
    <w:link w:val="30"/>
    <w:rsid w:val="00BD26C0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BD26C0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BD26C0"/>
    <w:pPr>
      <w:ind w:firstLine="709"/>
    </w:pPr>
    <w:rPr>
      <w:bCs/>
      <w:szCs w:val="28"/>
    </w:rPr>
  </w:style>
  <w:style w:type="paragraph" w:customStyle="1" w:styleId="ConsPlusNormal">
    <w:name w:val="ConsPlusNormal"/>
    <w:rsid w:val="00BD26C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BD26C0"/>
    <w:rPr>
      <w:sz w:val="24"/>
      <w:szCs w:val="24"/>
    </w:rPr>
  </w:style>
  <w:style w:type="paragraph" w:customStyle="1" w:styleId="u">
    <w:name w:val="u"/>
    <w:basedOn w:val="a"/>
    <w:rsid w:val="00BD26C0"/>
    <w:pPr>
      <w:ind w:firstLine="288"/>
      <w:jc w:val="both"/>
    </w:pPr>
  </w:style>
  <w:style w:type="character" w:customStyle="1" w:styleId="23">
    <w:name w:val="Заголовок №2_"/>
    <w:link w:val="24"/>
    <w:rsid w:val="00BD26C0"/>
    <w:rPr>
      <w:b/>
      <w:bCs/>
      <w:spacing w:val="10"/>
      <w:shd w:val="clear" w:color="auto" w:fill="FFFFFF"/>
    </w:rPr>
  </w:style>
  <w:style w:type="paragraph" w:customStyle="1" w:styleId="31">
    <w:name w:val="Основной текст3"/>
    <w:basedOn w:val="a"/>
    <w:rsid w:val="00BD26C0"/>
    <w:pPr>
      <w:widowControl w:val="0"/>
      <w:shd w:val="clear" w:color="auto" w:fill="FFFFFF"/>
      <w:spacing w:line="0" w:lineRule="atLeast"/>
      <w:jc w:val="both"/>
    </w:pPr>
    <w:rPr>
      <w:sz w:val="20"/>
      <w:szCs w:val="20"/>
    </w:rPr>
  </w:style>
  <w:style w:type="paragraph" w:customStyle="1" w:styleId="24">
    <w:name w:val="Заголовок №2"/>
    <w:basedOn w:val="a"/>
    <w:link w:val="23"/>
    <w:rsid w:val="00BD26C0"/>
    <w:pPr>
      <w:widowControl w:val="0"/>
      <w:shd w:val="clear" w:color="auto" w:fill="FFFFFF"/>
      <w:spacing w:before="600" w:after="420" w:line="0" w:lineRule="atLeast"/>
      <w:ind w:firstLine="540"/>
      <w:jc w:val="both"/>
      <w:outlineLvl w:val="1"/>
    </w:pPr>
    <w:rPr>
      <w:b/>
      <w:bCs/>
      <w:spacing w:val="10"/>
      <w:sz w:val="20"/>
      <w:szCs w:val="20"/>
    </w:rPr>
  </w:style>
  <w:style w:type="character" w:customStyle="1" w:styleId="a4">
    <w:name w:val="Основной текст_"/>
    <w:basedOn w:val="a0"/>
    <w:link w:val="12"/>
    <w:rsid w:val="008B6ADE"/>
    <w:rPr>
      <w:spacing w:val="10"/>
      <w:sz w:val="23"/>
      <w:szCs w:val="23"/>
      <w:shd w:val="clear" w:color="auto" w:fill="FFFFFF"/>
    </w:rPr>
  </w:style>
  <w:style w:type="character" w:customStyle="1" w:styleId="145pt80">
    <w:name w:val="Основной текст + 14;5 pt;Масштаб 80%"/>
    <w:basedOn w:val="a4"/>
    <w:rsid w:val="008B6ADE"/>
    <w:rPr>
      <w:spacing w:val="10"/>
      <w:w w:val="8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4"/>
    <w:rsid w:val="008B6ADE"/>
    <w:pPr>
      <w:shd w:val="clear" w:color="auto" w:fill="FFFFFF"/>
      <w:spacing w:before="240" w:line="302" w:lineRule="exact"/>
      <w:jc w:val="both"/>
    </w:pPr>
    <w:rPr>
      <w:spacing w:val="10"/>
      <w:sz w:val="23"/>
      <w:szCs w:val="23"/>
    </w:rPr>
  </w:style>
  <w:style w:type="character" w:customStyle="1" w:styleId="25">
    <w:name w:val="Основной текст (2)_"/>
    <w:basedOn w:val="a0"/>
    <w:link w:val="26"/>
    <w:rsid w:val="008B6ADE"/>
    <w:rPr>
      <w:spacing w:val="10"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B6ADE"/>
    <w:pPr>
      <w:shd w:val="clear" w:color="auto" w:fill="FFFFFF"/>
      <w:spacing w:after="240" w:line="307" w:lineRule="exact"/>
    </w:pPr>
    <w:rPr>
      <w:spacing w:val="10"/>
      <w:sz w:val="23"/>
      <w:szCs w:val="23"/>
    </w:rPr>
  </w:style>
  <w:style w:type="character" w:customStyle="1" w:styleId="13">
    <w:name w:val="Заголовок №1_"/>
    <w:basedOn w:val="a0"/>
    <w:link w:val="14"/>
    <w:rsid w:val="008B6ADE"/>
    <w:rPr>
      <w:spacing w:val="10"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rsid w:val="008B6ADE"/>
    <w:pPr>
      <w:shd w:val="clear" w:color="auto" w:fill="FFFFFF"/>
      <w:spacing w:after="540" w:line="307" w:lineRule="exact"/>
      <w:jc w:val="center"/>
      <w:outlineLvl w:val="0"/>
    </w:pPr>
    <w:rPr>
      <w:spacing w:val="10"/>
      <w:sz w:val="23"/>
      <w:szCs w:val="23"/>
    </w:rPr>
  </w:style>
  <w:style w:type="character" w:customStyle="1" w:styleId="7">
    <w:name w:val="Основной текст (7)_"/>
    <w:basedOn w:val="a0"/>
    <w:link w:val="70"/>
    <w:rsid w:val="00086729"/>
    <w:rPr>
      <w:b/>
      <w:b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86729"/>
    <w:pPr>
      <w:widowControl w:val="0"/>
      <w:shd w:val="clear" w:color="auto" w:fill="FFFFFF"/>
      <w:spacing w:after="300" w:line="324" w:lineRule="exact"/>
    </w:pPr>
    <w:rPr>
      <w:b/>
      <w:bCs/>
      <w:sz w:val="25"/>
      <w:szCs w:val="25"/>
    </w:rPr>
  </w:style>
  <w:style w:type="paragraph" w:customStyle="1" w:styleId="27">
    <w:name w:val="Основной текст2"/>
    <w:basedOn w:val="a"/>
    <w:rsid w:val="00086729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994A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4AFD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94A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4AFD"/>
    <w:rPr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994AF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94AFD"/>
    <w:rPr>
      <w:sz w:val="24"/>
      <w:szCs w:val="24"/>
    </w:rPr>
  </w:style>
  <w:style w:type="paragraph" w:customStyle="1" w:styleId="ConsPlusTitle">
    <w:name w:val="ConsPlusTitle"/>
    <w:rsid w:val="00994AF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Основной текст + Полужирный"/>
    <w:basedOn w:val="a4"/>
    <w:rsid w:val="00994AFD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4pt">
    <w:name w:val="Основной текст (2) + 14 pt"/>
    <w:aliases w:val="Интервал 0 pt"/>
    <w:basedOn w:val="a0"/>
    <w:rsid w:val="00994AFD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c">
    <w:name w:val="Hyperlink"/>
    <w:uiPriority w:val="99"/>
    <w:semiHidden/>
    <w:unhideWhenUsed/>
    <w:rsid w:val="00DE4A4E"/>
    <w:rPr>
      <w:rFonts w:ascii="Times New Roman" w:hAnsi="Times New Roman" w:cs="Times New Roman" w:hint="default"/>
      <w:color w:val="0000FF"/>
      <w:u w:val="single"/>
    </w:rPr>
  </w:style>
  <w:style w:type="paragraph" w:customStyle="1" w:styleId="Style6">
    <w:name w:val="Style6"/>
    <w:basedOn w:val="a"/>
    <w:uiPriority w:val="99"/>
    <w:rsid w:val="00B323FC"/>
    <w:pPr>
      <w:widowControl w:val="0"/>
      <w:autoSpaceDE w:val="0"/>
      <w:autoSpaceDN w:val="0"/>
      <w:adjustRightInd w:val="0"/>
      <w:spacing w:line="459" w:lineRule="exact"/>
      <w:ind w:firstLine="667"/>
      <w:jc w:val="both"/>
    </w:pPr>
  </w:style>
  <w:style w:type="character" w:customStyle="1" w:styleId="FontStyle14">
    <w:name w:val="Font Style14"/>
    <w:uiPriority w:val="99"/>
    <w:rsid w:val="00B323FC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815086"/>
    <w:rPr>
      <w:rFonts w:ascii="Times New Roman" w:hAnsi="Times New Roman" w:cs="Times New Roman" w:hint="default"/>
      <w:b/>
      <w:bCs w:val="0"/>
      <w:sz w:val="24"/>
    </w:rPr>
  </w:style>
  <w:style w:type="character" w:styleId="ad">
    <w:name w:val="annotation reference"/>
    <w:rsid w:val="00045EAB"/>
    <w:rPr>
      <w:sz w:val="16"/>
      <w:szCs w:val="16"/>
    </w:rPr>
  </w:style>
  <w:style w:type="character" w:customStyle="1" w:styleId="9">
    <w:name w:val="Основной текст (9)_"/>
    <w:link w:val="90"/>
    <w:rsid w:val="00BB5E9D"/>
    <w:rPr>
      <w:b/>
      <w:bCs/>
      <w:spacing w:val="1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B5E9D"/>
    <w:pPr>
      <w:widowControl w:val="0"/>
      <w:shd w:val="clear" w:color="auto" w:fill="FFFFFF"/>
      <w:spacing w:before="1080" w:after="360" w:line="0" w:lineRule="atLeast"/>
      <w:jc w:val="center"/>
    </w:pPr>
    <w:rPr>
      <w:b/>
      <w:bCs/>
      <w:spacing w:val="10"/>
      <w:sz w:val="20"/>
      <w:szCs w:val="20"/>
    </w:rPr>
  </w:style>
  <w:style w:type="paragraph" w:customStyle="1" w:styleId="s1">
    <w:name w:val="s_1"/>
    <w:basedOn w:val="a"/>
    <w:rsid w:val="00A54B12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211C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C5168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5168A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0414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90B7C-390A-4AED-ACD8-8B15A0F46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1059</CharactersWithSpaces>
  <SharedDoc>false</SharedDoc>
  <HLinks>
    <vt:vector size="6" baseType="variant"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consultantplus://offline/ref=2934FCF9DB2E8E9CA013D5F45859A021CCE58680CF9E4D591105C7FC713C657171177DFF991243A3B5992EAC89727ECC9FB1F6FFD5D79BB3V2NEI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Краузе Татьяна Юрьевна</cp:lastModifiedBy>
  <cp:revision>3</cp:revision>
  <cp:lastPrinted>2026-02-04T07:46:00Z</cp:lastPrinted>
  <dcterms:created xsi:type="dcterms:W3CDTF">2026-02-04T08:06:00Z</dcterms:created>
  <dcterms:modified xsi:type="dcterms:W3CDTF">2026-02-04T08:07:00Z</dcterms:modified>
</cp:coreProperties>
</file>