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AA1" w:rsidRDefault="005D1AA1" w:rsidP="00720717">
      <w:pPr>
        <w:numPr>
          <w:ilvl w:val="12"/>
          <w:numId w:val="0"/>
        </w:numPr>
        <w:tabs>
          <w:tab w:val="right" w:pos="9639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716BE" w:rsidRPr="0041258E" w:rsidRDefault="00B716BE" w:rsidP="00720717">
      <w:pPr>
        <w:numPr>
          <w:ilvl w:val="12"/>
          <w:numId w:val="0"/>
        </w:numPr>
        <w:tabs>
          <w:tab w:val="right" w:pos="9639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25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ЗАКЛЮЧЕНИЕ</w:t>
      </w:r>
    </w:p>
    <w:p w:rsidR="00B716BE" w:rsidRPr="001A4E97" w:rsidRDefault="00B716BE" w:rsidP="00720717">
      <w:pPr>
        <w:tabs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125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Комитета Государственной Думы по энергетике </w:t>
      </w:r>
      <w:r w:rsidR="004125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4125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проекту федерального закона № </w:t>
      </w:r>
      <w:r w:rsidR="00623E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1148607</w:t>
      </w:r>
      <w:r w:rsidRPr="004125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-8 </w:t>
      </w:r>
      <w:r w:rsidR="00AF18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4125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623E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статьи 3.5 и 9.1 Кодекса Российской Федерации </w:t>
      </w:r>
      <w:r w:rsidR="00A448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="00623E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административных нарушениях</w:t>
      </w:r>
      <w:r w:rsidR="0041258E" w:rsidRPr="004125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41258E">
        <w:rPr>
          <w:rFonts w:ascii="Times New Roman" w:hAnsi="Times New Roman" w:cs="Times New Roman"/>
          <w:sz w:val="28"/>
          <w:szCs w:val="28"/>
        </w:rPr>
        <w:br/>
      </w:r>
    </w:p>
    <w:p w:rsidR="000F1963" w:rsidRDefault="00B716BE" w:rsidP="00EE757B">
      <w:pPr>
        <w:tabs>
          <w:tab w:val="right" w:pos="9781"/>
        </w:tabs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4125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Рассмотрев проект федерального закона </w:t>
      </w:r>
      <w:r w:rsidR="00623EA1" w:rsidRPr="00623E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1148607-8 «О внесении изменений в статьи 3.5 и 9.1 Кодекса Российской Федерации </w:t>
      </w:r>
      <w:r w:rsidR="00623E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623EA1" w:rsidRPr="00623E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административных нарушениях»</w:t>
      </w:r>
      <w:r w:rsidR="00853356" w:rsidRPr="004125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258E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</w:t>
      </w:r>
      <w:r w:rsidR="0082006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1258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82006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D5696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41258E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аконопроект)</w:t>
      </w:r>
      <w:r w:rsidRPr="0041258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, внесенный </w:t>
      </w:r>
      <w:r w:rsidR="00623EA1">
        <w:rPr>
          <w:rFonts w:ascii="Times New Roman" w:hAnsi="Times New Roman" w:cs="Times New Roman"/>
          <w:sz w:val="28"/>
          <w:szCs w:val="28"/>
        </w:rPr>
        <w:t>Правительством Российской Федерации</w:t>
      </w:r>
      <w:r w:rsidRPr="004125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623E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F1963" w:rsidRPr="0058566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Комитет Государственной Думы </w:t>
      </w:r>
      <w:r w:rsidR="00623EA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</w:r>
      <w:r w:rsidR="000F1963" w:rsidRPr="0058566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по энергетике </w:t>
      </w:r>
      <w:r w:rsidR="000F1963" w:rsidRPr="00585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</w:t>
      </w:r>
      <w:r w:rsidR="008200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0F1963" w:rsidRPr="00585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8200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0F1963" w:rsidRPr="00585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Комитет),</w:t>
      </w:r>
      <w:r w:rsidR="000F1963" w:rsidRPr="0058566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являющийся соисполнителем </w:t>
      </w:r>
      <w:r w:rsidR="006806F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</w:r>
      <w:r w:rsidR="000F1963" w:rsidRPr="0058566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 зак</w:t>
      </w:r>
      <w:r w:rsidR="000F196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онопроекту, отмечает следующее </w:t>
      </w:r>
      <w:r w:rsidR="000F1963" w:rsidRPr="0058566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в части вопросов </w:t>
      </w:r>
      <w:r w:rsidR="00E8550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своего </w:t>
      </w:r>
      <w:r w:rsidR="000F1963" w:rsidRPr="0058566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ведения.</w:t>
      </w:r>
    </w:p>
    <w:p w:rsidR="00186D4D" w:rsidRDefault="00186D4D" w:rsidP="00EE757B">
      <w:pPr>
        <w:suppressAutoHyphens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6FE">
        <w:rPr>
          <w:rFonts w:ascii="Times New Roman" w:hAnsi="Times New Roman" w:cs="Times New Roman"/>
          <w:sz w:val="28"/>
          <w:szCs w:val="28"/>
        </w:rPr>
        <w:t>Соглас</w:t>
      </w:r>
      <w:r>
        <w:rPr>
          <w:rFonts w:ascii="Times New Roman" w:hAnsi="Times New Roman" w:cs="Times New Roman"/>
          <w:sz w:val="28"/>
          <w:szCs w:val="28"/>
        </w:rPr>
        <w:t>но пояснительной записке целью з</w:t>
      </w:r>
      <w:r w:rsidRPr="006806FE">
        <w:rPr>
          <w:rFonts w:ascii="Times New Roman" w:hAnsi="Times New Roman" w:cs="Times New Roman"/>
          <w:sz w:val="28"/>
          <w:szCs w:val="28"/>
        </w:rPr>
        <w:t xml:space="preserve">аконопроекта является совершенствование существующих </w:t>
      </w:r>
      <w:proofErr w:type="gramStart"/>
      <w:r w:rsidRPr="006806FE">
        <w:rPr>
          <w:rFonts w:ascii="Times New Roman" w:hAnsi="Times New Roman" w:cs="Times New Roman"/>
          <w:sz w:val="28"/>
          <w:szCs w:val="28"/>
        </w:rPr>
        <w:t>механизмов обеспечения соблюдения требований промышленной безопасности</w:t>
      </w:r>
      <w:proofErr w:type="gramEnd"/>
      <w:r w:rsidRPr="006806FE">
        <w:rPr>
          <w:rFonts w:ascii="Times New Roman" w:hAnsi="Times New Roman" w:cs="Times New Roman"/>
          <w:sz w:val="28"/>
          <w:szCs w:val="28"/>
        </w:rPr>
        <w:t xml:space="preserve"> посредством санкционного </w:t>
      </w:r>
      <w:r>
        <w:rPr>
          <w:rFonts w:ascii="Times New Roman" w:hAnsi="Times New Roman" w:cs="Times New Roman"/>
          <w:sz w:val="28"/>
          <w:szCs w:val="28"/>
        </w:rPr>
        <w:br/>
      </w:r>
      <w:r w:rsidRPr="006806FE">
        <w:rPr>
          <w:rFonts w:ascii="Times New Roman" w:hAnsi="Times New Roman" w:cs="Times New Roman"/>
          <w:sz w:val="28"/>
          <w:szCs w:val="28"/>
        </w:rPr>
        <w:t xml:space="preserve">и профилактического воздействия </w:t>
      </w:r>
      <w:r>
        <w:rPr>
          <w:rFonts w:ascii="Times New Roman" w:hAnsi="Times New Roman" w:cs="Times New Roman"/>
          <w:sz w:val="28"/>
          <w:szCs w:val="28"/>
        </w:rPr>
        <w:t>на должностных и контролирующих лиц организаций, эксплуатирующих объекты ведения горных работ подземным способом.</w:t>
      </w:r>
    </w:p>
    <w:p w:rsidR="00561E3C" w:rsidRDefault="0002276E" w:rsidP="00EE757B">
      <w:pPr>
        <w:pStyle w:val="1"/>
        <w:shd w:val="clear" w:color="auto" w:fill="auto"/>
        <w:spacing w:line="33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 настоящее время </w:t>
      </w:r>
      <w:r w:rsidR="00561E3C">
        <w:rPr>
          <w:sz w:val="28"/>
          <w:szCs w:val="28"/>
        </w:rPr>
        <w:t>вопросы соблюдения</w:t>
      </w:r>
      <w:r>
        <w:rPr>
          <w:sz w:val="28"/>
          <w:szCs w:val="28"/>
        </w:rPr>
        <w:t xml:space="preserve"> требований промышленной безопасности при ведении горных работ подземным способом регулируется</w:t>
      </w:r>
      <w:r w:rsidR="00BF455A">
        <w:rPr>
          <w:sz w:val="28"/>
          <w:szCs w:val="28"/>
        </w:rPr>
        <w:t xml:space="preserve"> комплексом нормативных актов. </w:t>
      </w:r>
    </w:p>
    <w:p w:rsidR="00561E3C" w:rsidRDefault="00561E3C" w:rsidP="00EE757B">
      <w:pPr>
        <w:pStyle w:val="1"/>
        <w:shd w:val="clear" w:color="auto" w:fill="auto"/>
        <w:spacing w:line="336" w:lineRule="auto"/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Согласно действующему регулированию (</w:t>
      </w:r>
      <w:r w:rsidR="0060012D">
        <w:rPr>
          <w:sz w:val="28"/>
          <w:szCs w:val="28"/>
        </w:rPr>
        <w:t xml:space="preserve">Федеральный закон </w:t>
      </w:r>
      <w:r w:rsidR="00F7492F">
        <w:rPr>
          <w:sz w:val="28"/>
          <w:szCs w:val="28"/>
        </w:rPr>
        <w:br/>
      </w:r>
      <w:r w:rsidR="0060012D">
        <w:rPr>
          <w:sz w:val="28"/>
          <w:szCs w:val="28"/>
        </w:rPr>
        <w:t>от 21</w:t>
      </w:r>
      <w:r w:rsidR="00F7492F">
        <w:rPr>
          <w:sz w:val="28"/>
          <w:szCs w:val="28"/>
        </w:rPr>
        <w:t> </w:t>
      </w:r>
      <w:r w:rsidR="0060012D">
        <w:rPr>
          <w:sz w:val="28"/>
          <w:szCs w:val="28"/>
        </w:rPr>
        <w:t>июля</w:t>
      </w:r>
      <w:r w:rsidR="00F7492F">
        <w:rPr>
          <w:sz w:val="28"/>
          <w:szCs w:val="28"/>
        </w:rPr>
        <w:t> </w:t>
      </w:r>
      <w:r w:rsidR="0060012D">
        <w:rPr>
          <w:sz w:val="28"/>
          <w:szCs w:val="28"/>
        </w:rPr>
        <w:t>1997</w:t>
      </w:r>
      <w:r w:rsidR="00F7492F">
        <w:rPr>
          <w:sz w:val="28"/>
          <w:szCs w:val="28"/>
        </w:rPr>
        <w:t> </w:t>
      </w:r>
      <w:r w:rsidR="0060012D">
        <w:rPr>
          <w:sz w:val="28"/>
          <w:szCs w:val="28"/>
        </w:rPr>
        <w:t>года № 116-ФЗ «О промышленной безопасности опасных производственных объектов», постановление Правительства Российской Федерации от 15</w:t>
      </w:r>
      <w:r w:rsidR="00F7492F">
        <w:rPr>
          <w:sz w:val="28"/>
          <w:szCs w:val="28"/>
        </w:rPr>
        <w:t> </w:t>
      </w:r>
      <w:r w:rsidR="0060012D">
        <w:rPr>
          <w:sz w:val="28"/>
          <w:szCs w:val="28"/>
        </w:rPr>
        <w:t>сентября</w:t>
      </w:r>
      <w:r w:rsidR="00F7492F">
        <w:rPr>
          <w:sz w:val="28"/>
          <w:szCs w:val="28"/>
        </w:rPr>
        <w:t> </w:t>
      </w:r>
      <w:r w:rsidR="0060012D">
        <w:rPr>
          <w:sz w:val="28"/>
          <w:szCs w:val="28"/>
        </w:rPr>
        <w:t>2020</w:t>
      </w:r>
      <w:r w:rsidR="00F7492F">
        <w:rPr>
          <w:sz w:val="28"/>
          <w:szCs w:val="28"/>
        </w:rPr>
        <w:t> </w:t>
      </w:r>
      <w:r w:rsidR="0060012D">
        <w:rPr>
          <w:sz w:val="28"/>
          <w:szCs w:val="28"/>
        </w:rPr>
        <w:t xml:space="preserve">года № 1437 «Об утверждении Положения </w:t>
      </w:r>
      <w:r w:rsidR="0060012D">
        <w:rPr>
          <w:sz w:val="28"/>
          <w:szCs w:val="28"/>
        </w:rPr>
        <w:br/>
        <w:t xml:space="preserve">о разработке планов мероприятий по локализации и ликвидации последствий аварий на опасных производственных объектах», </w:t>
      </w:r>
      <w:r w:rsidR="00C01AF2">
        <w:rPr>
          <w:sz w:val="28"/>
          <w:szCs w:val="28"/>
        </w:rPr>
        <w:t>п</w:t>
      </w:r>
      <w:r w:rsidR="0060012D">
        <w:rPr>
          <w:sz w:val="28"/>
          <w:szCs w:val="28"/>
        </w:rPr>
        <w:t xml:space="preserve">риказ Ростехнадзора </w:t>
      </w:r>
      <w:r w:rsidR="00EE757B">
        <w:rPr>
          <w:sz w:val="28"/>
          <w:szCs w:val="28"/>
        </w:rPr>
        <w:br/>
      </w:r>
      <w:r w:rsidR="0060012D">
        <w:rPr>
          <w:sz w:val="28"/>
          <w:szCs w:val="28"/>
        </w:rPr>
        <w:t>от 27</w:t>
      </w:r>
      <w:r w:rsidR="00F7492F">
        <w:rPr>
          <w:sz w:val="28"/>
          <w:szCs w:val="28"/>
        </w:rPr>
        <w:t> </w:t>
      </w:r>
      <w:r w:rsidR="0060012D">
        <w:rPr>
          <w:sz w:val="28"/>
          <w:szCs w:val="28"/>
        </w:rPr>
        <w:t>ноября</w:t>
      </w:r>
      <w:r w:rsidR="00F7492F">
        <w:rPr>
          <w:sz w:val="28"/>
          <w:szCs w:val="28"/>
        </w:rPr>
        <w:t> </w:t>
      </w:r>
      <w:r w:rsidR="0060012D">
        <w:rPr>
          <w:sz w:val="28"/>
          <w:szCs w:val="28"/>
        </w:rPr>
        <w:t>2020</w:t>
      </w:r>
      <w:r w:rsidR="00F7492F">
        <w:rPr>
          <w:sz w:val="28"/>
          <w:szCs w:val="28"/>
        </w:rPr>
        <w:t> </w:t>
      </w:r>
      <w:r w:rsidR="0060012D">
        <w:rPr>
          <w:sz w:val="28"/>
          <w:szCs w:val="28"/>
        </w:rPr>
        <w:t>года №</w:t>
      </w:r>
      <w:r w:rsidR="00F7492F">
        <w:rPr>
          <w:sz w:val="28"/>
          <w:szCs w:val="28"/>
        </w:rPr>
        <w:t> </w:t>
      </w:r>
      <w:r w:rsidR="0060012D">
        <w:rPr>
          <w:sz w:val="28"/>
          <w:szCs w:val="28"/>
        </w:rPr>
        <w:t xml:space="preserve">467 «Об утверждении федеральных норм и правил </w:t>
      </w:r>
      <w:r w:rsidR="00EE757B">
        <w:rPr>
          <w:sz w:val="28"/>
          <w:szCs w:val="28"/>
        </w:rPr>
        <w:br/>
      </w:r>
      <w:r w:rsidR="0060012D">
        <w:rPr>
          <w:sz w:val="28"/>
          <w:szCs w:val="28"/>
        </w:rPr>
        <w:t>в области</w:t>
      </w:r>
      <w:proofErr w:type="gramEnd"/>
      <w:r w:rsidR="0060012D">
        <w:rPr>
          <w:sz w:val="28"/>
          <w:szCs w:val="28"/>
        </w:rPr>
        <w:t xml:space="preserve"> </w:t>
      </w:r>
      <w:proofErr w:type="gramStart"/>
      <w:r w:rsidR="0060012D">
        <w:rPr>
          <w:sz w:val="28"/>
          <w:szCs w:val="28"/>
        </w:rPr>
        <w:t xml:space="preserve">промышленной безопасности «Инструкция по порядку разработки планов ликвидации аварий на угольных шахтах, ознакомления, проведения учебных тревог и учений по ликвидации аварий, поведения плановой </w:t>
      </w:r>
      <w:r w:rsidR="0060012D">
        <w:rPr>
          <w:sz w:val="28"/>
          <w:szCs w:val="28"/>
        </w:rPr>
        <w:lastRenderedPageBreak/>
        <w:t>практической проверки аварийных вентиляционных режимов, предусмотренных планом ликвидации ав</w:t>
      </w:r>
      <w:r w:rsidR="00EE757B">
        <w:rPr>
          <w:sz w:val="28"/>
          <w:szCs w:val="28"/>
        </w:rPr>
        <w:t>а</w:t>
      </w:r>
      <w:r w:rsidR="0060012D">
        <w:rPr>
          <w:sz w:val="28"/>
          <w:szCs w:val="28"/>
        </w:rPr>
        <w:t>рий»</w:t>
      </w:r>
      <w:r>
        <w:rPr>
          <w:sz w:val="28"/>
          <w:szCs w:val="28"/>
        </w:rPr>
        <w:t xml:space="preserve">) </w:t>
      </w:r>
      <w:r w:rsidR="00D044A2">
        <w:rPr>
          <w:sz w:val="28"/>
          <w:szCs w:val="28"/>
        </w:rPr>
        <w:t>к</w:t>
      </w:r>
      <w:r w:rsidR="0080557B">
        <w:rPr>
          <w:sz w:val="28"/>
          <w:szCs w:val="28"/>
        </w:rPr>
        <w:t>омпании</w:t>
      </w:r>
      <w:r w:rsidR="00BF455A">
        <w:rPr>
          <w:sz w:val="28"/>
          <w:szCs w:val="28"/>
        </w:rPr>
        <w:t xml:space="preserve"> обязаны организовывать и осуществлять производственный контроль, разрабатывать планы мероприятий по локализации и ликвидации аварий, заключать договоры с профессиональными аварийно-спасательными формированиями и выполнять другие требования. </w:t>
      </w:r>
      <w:proofErr w:type="gramEnd"/>
    </w:p>
    <w:p w:rsidR="00490AA6" w:rsidRDefault="00561E3C" w:rsidP="00EE757B">
      <w:pPr>
        <w:pStyle w:val="1"/>
        <w:shd w:val="clear" w:color="auto" w:fill="auto"/>
        <w:spacing w:line="336" w:lineRule="auto"/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Часть</w:t>
      </w:r>
      <w:r w:rsidR="00CC0CFD">
        <w:rPr>
          <w:sz w:val="28"/>
          <w:szCs w:val="28"/>
        </w:rPr>
        <w:t xml:space="preserve">ю 3.1 статьи </w:t>
      </w:r>
      <w:r w:rsidR="0002276E" w:rsidRPr="004A2330">
        <w:rPr>
          <w:sz w:val="28"/>
          <w:szCs w:val="28"/>
        </w:rPr>
        <w:t xml:space="preserve">9.1 Кодекса Российской Федерации </w:t>
      </w:r>
      <w:r w:rsidR="00F7492F">
        <w:rPr>
          <w:sz w:val="28"/>
          <w:szCs w:val="28"/>
        </w:rPr>
        <w:br/>
      </w:r>
      <w:r w:rsidR="0002276E" w:rsidRPr="004A2330">
        <w:rPr>
          <w:sz w:val="28"/>
          <w:szCs w:val="28"/>
        </w:rPr>
        <w:t>об административных правонарушениях (далее – К</w:t>
      </w:r>
      <w:r w:rsidR="0002276E">
        <w:rPr>
          <w:sz w:val="28"/>
          <w:szCs w:val="28"/>
        </w:rPr>
        <w:t>о</w:t>
      </w:r>
      <w:r w:rsidR="0002276E" w:rsidRPr="004A2330">
        <w:rPr>
          <w:sz w:val="28"/>
          <w:szCs w:val="28"/>
        </w:rPr>
        <w:t>АП РФ)</w:t>
      </w:r>
      <w:r w:rsidR="00BF455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установлена ответственность </w:t>
      </w:r>
      <w:r w:rsidR="00257A2C">
        <w:rPr>
          <w:sz w:val="28"/>
          <w:szCs w:val="28"/>
        </w:rPr>
        <w:t xml:space="preserve">за нарушение обязательных требований </w:t>
      </w:r>
      <w:r w:rsidR="00CC0CFD" w:rsidRPr="00CC0CFD">
        <w:rPr>
          <w:sz w:val="28"/>
          <w:szCs w:val="28"/>
        </w:rPr>
        <w:t xml:space="preserve">к предотвращению внезапных выбросов угля (породы и газа), обязательных требований </w:t>
      </w:r>
      <w:r w:rsidR="00EE757B">
        <w:rPr>
          <w:sz w:val="28"/>
          <w:szCs w:val="28"/>
        </w:rPr>
        <w:br/>
      </w:r>
      <w:r w:rsidR="00CC0CFD" w:rsidRPr="00CC0CFD">
        <w:rPr>
          <w:sz w:val="28"/>
          <w:szCs w:val="28"/>
        </w:rPr>
        <w:t xml:space="preserve">к проведению дегазации, </w:t>
      </w:r>
      <w:proofErr w:type="spellStart"/>
      <w:r w:rsidR="00CC0CFD" w:rsidRPr="00CC0CFD">
        <w:rPr>
          <w:sz w:val="28"/>
          <w:szCs w:val="28"/>
        </w:rPr>
        <w:t>разгазированию</w:t>
      </w:r>
      <w:proofErr w:type="spellEnd"/>
      <w:r w:rsidR="00CC0CFD" w:rsidRPr="00CC0CFD">
        <w:rPr>
          <w:sz w:val="28"/>
          <w:szCs w:val="28"/>
        </w:rPr>
        <w:t xml:space="preserve"> и проветриванию горных выработок, осуществлению </w:t>
      </w:r>
      <w:proofErr w:type="spellStart"/>
      <w:r w:rsidR="00CC0CFD" w:rsidRPr="00CC0CFD">
        <w:rPr>
          <w:sz w:val="28"/>
          <w:szCs w:val="28"/>
        </w:rPr>
        <w:t>аэрогазового</w:t>
      </w:r>
      <w:proofErr w:type="spellEnd"/>
      <w:r w:rsidR="00CC0CFD" w:rsidRPr="00CC0CFD">
        <w:rPr>
          <w:sz w:val="28"/>
          <w:szCs w:val="28"/>
        </w:rPr>
        <w:t xml:space="preserve"> контроля, проходке и креплению горных выработок, требований к противоаварийной защите в горных выработках </w:t>
      </w:r>
      <w:r w:rsidR="00EE757B">
        <w:rPr>
          <w:sz w:val="28"/>
          <w:szCs w:val="28"/>
        </w:rPr>
        <w:br/>
      </w:r>
      <w:r w:rsidR="00CC0CFD" w:rsidRPr="00CC0CFD">
        <w:rPr>
          <w:sz w:val="28"/>
          <w:szCs w:val="28"/>
        </w:rPr>
        <w:t>при добыче угля (горючих сланцев) шахтным способом</w:t>
      </w:r>
      <w:r w:rsidR="0002276E">
        <w:rPr>
          <w:sz w:val="28"/>
          <w:szCs w:val="28"/>
        </w:rPr>
        <w:t>.</w:t>
      </w:r>
      <w:proofErr w:type="gramEnd"/>
    </w:p>
    <w:p w:rsidR="00C01AF2" w:rsidRDefault="00490AA6" w:rsidP="00C01AF2">
      <w:pPr>
        <w:pStyle w:val="1"/>
        <w:shd w:val="clear" w:color="auto" w:fill="auto"/>
        <w:spacing w:line="33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В случае</w:t>
      </w:r>
      <w:proofErr w:type="gramStart"/>
      <w:r w:rsidR="00CC0CFD">
        <w:rPr>
          <w:sz w:val="28"/>
          <w:szCs w:val="28"/>
        </w:rPr>
        <w:t>,</w:t>
      </w:r>
      <w:proofErr w:type="gramEnd"/>
      <w:r w:rsidR="00CC0CFD">
        <w:rPr>
          <w:sz w:val="28"/>
          <w:szCs w:val="28"/>
        </w:rPr>
        <w:t xml:space="preserve"> если нарушение указанных выше обязательных </w:t>
      </w:r>
      <w:r w:rsidR="00C01AF2">
        <w:rPr>
          <w:sz w:val="28"/>
          <w:szCs w:val="28"/>
        </w:rPr>
        <w:t>требований привело</w:t>
      </w:r>
      <w:r w:rsidR="001C2C8C">
        <w:rPr>
          <w:sz w:val="28"/>
          <w:szCs w:val="28"/>
        </w:rPr>
        <w:t xml:space="preserve"> к аварии</w:t>
      </w:r>
      <w:r w:rsidR="00C01AF2">
        <w:rPr>
          <w:sz w:val="28"/>
          <w:szCs w:val="28"/>
        </w:rPr>
        <w:t>:</w:t>
      </w:r>
    </w:p>
    <w:p w:rsidR="00C01AF2" w:rsidRDefault="00C01AF2" w:rsidP="001C2C8C">
      <w:pPr>
        <w:pStyle w:val="1"/>
        <w:spacing w:line="33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1) </w:t>
      </w:r>
      <w:r w:rsidRPr="00C01AF2">
        <w:rPr>
          <w:sz w:val="28"/>
          <w:szCs w:val="28"/>
        </w:rPr>
        <w:t>повлекшей за собой смерть человека или причинение тяжкого вреда здоровью двух и более лиц</w:t>
      </w:r>
      <w:r>
        <w:rPr>
          <w:sz w:val="28"/>
          <w:szCs w:val="28"/>
        </w:rPr>
        <w:t xml:space="preserve">, то согласно части 3.2. статьи 9.1. КоАП РФ </w:t>
      </w:r>
      <w:r w:rsidR="001C2C8C">
        <w:rPr>
          <w:sz w:val="28"/>
          <w:szCs w:val="28"/>
        </w:rPr>
        <w:br/>
      </w:r>
      <w:r w:rsidRPr="00C01AF2">
        <w:rPr>
          <w:sz w:val="28"/>
          <w:szCs w:val="28"/>
        </w:rPr>
        <w:t>на контролирующих лиц организаций, эксплуатирующих угольные шахты</w:t>
      </w:r>
      <w:r>
        <w:rPr>
          <w:sz w:val="28"/>
          <w:szCs w:val="28"/>
        </w:rPr>
        <w:t xml:space="preserve">, налагается штраф </w:t>
      </w:r>
      <w:r w:rsidRPr="00C01AF2">
        <w:rPr>
          <w:sz w:val="28"/>
          <w:szCs w:val="28"/>
        </w:rPr>
        <w:t>в размере от пяти милли</w:t>
      </w:r>
      <w:r>
        <w:rPr>
          <w:sz w:val="28"/>
          <w:szCs w:val="28"/>
        </w:rPr>
        <w:t>онов до десяти миллионов рублей;</w:t>
      </w:r>
    </w:p>
    <w:p w:rsidR="00383B2E" w:rsidRDefault="00C01AF2" w:rsidP="00C01AF2">
      <w:pPr>
        <w:pStyle w:val="1"/>
        <w:shd w:val="clear" w:color="auto" w:fill="auto"/>
        <w:spacing w:line="33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2) </w:t>
      </w:r>
      <w:r w:rsidR="00CC0CFD">
        <w:rPr>
          <w:sz w:val="28"/>
          <w:szCs w:val="28"/>
        </w:rPr>
        <w:t xml:space="preserve">повлекшей </w:t>
      </w:r>
      <w:r w:rsidR="00CC0CFD" w:rsidRPr="004A2330">
        <w:rPr>
          <w:sz w:val="28"/>
          <w:szCs w:val="28"/>
        </w:rPr>
        <w:t>гибел</w:t>
      </w:r>
      <w:r w:rsidR="00CC0CFD">
        <w:rPr>
          <w:sz w:val="28"/>
          <w:szCs w:val="28"/>
        </w:rPr>
        <w:t>ь</w:t>
      </w:r>
      <w:r w:rsidR="00CC0CFD" w:rsidRPr="004A2330">
        <w:rPr>
          <w:sz w:val="28"/>
          <w:szCs w:val="28"/>
        </w:rPr>
        <w:t xml:space="preserve"> </w:t>
      </w:r>
      <w:r w:rsidR="00383B2E" w:rsidRPr="004A2330">
        <w:rPr>
          <w:sz w:val="28"/>
          <w:szCs w:val="28"/>
        </w:rPr>
        <w:t>двух и более человек</w:t>
      </w:r>
      <w:r w:rsidR="00383B2E">
        <w:rPr>
          <w:sz w:val="28"/>
          <w:szCs w:val="28"/>
        </w:rPr>
        <w:t>,</w:t>
      </w:r>
      <w:r w:rsidR="00383B2E" w:rsidRPr="004A2330">
        <w:rPr>
          <w:sz w:val="28"/>
          <w:szCs w:val="28"/>
        </w:rPr>
        <w:t xml:space="preserve"> </w:t>
      </w:r>
      <w:r w:rsidR="00CC0CFD">
        <w:rPr>
          <w:sz w:val="28"/>
          <w:szCs w:val="28"/>
        </w:rPr>
        <w:t xml:space="preserve">то </w:t>
      </w:r>
      <w:r w:rsidR="00383B2E" w:rsidRPr="004A2330">
        <w:rPr>
          <w:sz w:val="28"/>
          <w:szCs w:val="28"/>
        </w:rPr>
        <w:t>согласно части 3.3. статьи 9.1 К</w:t>
      </w:r>
      <w:r w:rsidR="00383B2E">
        <w:rPr>
          <w:sz w:val="28"/>
          <w:szCs w:val="28"/>
        </w:rPr>
        <w:t>о</w:t>
      </w:r>
      <w:r w:rsidR="00383B2E" w:rsidRPr="004A2330">
        <w:rPr>
          <w:sz w:val="28"/>
          <w:szCs w:val="28"/>
        </w:rPr>
        <w:t xml:space="preserve">АП </w:t>
      </w:r>
      <w:r w:rsidR="00383B2E">
        <w:rPr>
          <w:sz w:val="28"/>
          <w:szCs w:val="28"/>
        </w:rPr>
        <w:t xml:space="preserve">РФ </w:t>
      </w:r>
      <w:r w:rsidR="00B90EA3">
        <w:rPr>
          <w:sz w:val="28"/>
          <w:szCs w:val="28"/>
        </w:rPr>
        <w:t>на</w:t>
      </w:r>
      <w:r w:rsidR="00CC0CFD">
        <w:rPr>
          <w:sz w:val="28"/>
          <w:szCs w:val="28"/>
        </w:rPr>
        <w:t xml:space="preserve"> </w:t>
      </w:r>
      <w:r w:rsidR="00CC0CFD" w:rsidRPr="00CC0CFD">
        <w:rPr>
          <w:sz w:val="28"/>
          <w:szCs w:val="28"/>
        </w:rPr>
        <w:t>контролирующих лиц организаций, эксплуатирующих угольные шахты</w:t>
      </w:r>
      <w:r w:rsidR="00CC0CFD">
        <w:rPr>
          <w:sz w:val="28"/>
          <w:szCs w:val="28"/>
        </w:rPr>
        <w:t xml:space="preserve">, </w:t>
      </w:r>
      <w:r w:rsidR="00561E3C">
        <w:rPr>
          <w:sz w:val="28"/>
          <w:szCs w:val="28"/>
        </w:rPr>
        <w:t>на</w:t>
      </w:r>
      <w:r w:rsidR="00B90EA3">
        <w:rPr>
          <w:sz w:val="28"/>
          <w:szCs w:val="28"/>
        </w:rPr>
        <w:t xml:space="preserve">лагается </w:t>
      </w:r>
      <w:r w:rsidR="00383B2E">
        <w:rPr>
          <w:sz w:val="28"/>
          <w:szCs w:val="28"/>
        </w:rPr>
        <w:t>оборотный штраф</w:t>
      </w:r>
      <w:r w:rsidR="00CC0CFD">
        <w:rPr>
          <w:sz w:val="28"/>
          <w:szCs w:val="28"/>
        </w:rPr>
        <w:t>.</w:t>
      </w:r>
    </w:p>
    <w:p w:rsidR="00C01AF2" w:rsidRDefault="00C01AF2" w:rsidP="00EE757B">
      <w:pPr>
        <w:pStyle w:val="1"/>
        <w:shd w:val="clear" w:color="auto" w:fill="auto"/>
        <w:spacing w:line="336" w:lineRule="auto"/>
        <w:ind w:firstLine="709"/>
        <w:rPr>
          <w:sz w:val="28"/>
          <w:szCs w:val="28"/>
        </w:rPr>
      </w:pPr>
      <w:r w:rsidRPr="00B43507">
        <w:rPr>
          <w:sz w:val="28"/>
          <w:szCs w:val="28"/>
        </w:rPr>
        <w:t xml:space="preserve">Законопроектом </w:t>
      </w:r>
      <w:r>
        <w:rPr>
          <w:sz w:val="28"/>
          <w:szCs w:val="28"/>
        </w:rPr>
        <w:t xml:space="preserve">в часть 3.1. статьи 9.1. </w:t>
      </w:r>
      <w:r w:rsidR="00497B19">
        <w:rPr>
          <w:sz w:val="28"/>
          <w:szCs w:val="28"/>
        </w:rPr>
        <w:t>Ко</w:t>
      </w:r>
      <w:r>
        <w:rPr>
          <w:sz w:val="28"/>
          <w:szCs w:val="28"/>
        </w:rPr>
        <w:t xml:space="preserve">АП РФ </w:t>
      </w:r>
      <w:r w:rsidRPr="00B43507">
        <w:rPr>
          <w:sz w:val="28"/>
          <w:szCs w:val="28"/>
        </w:rPr>
        <w:t xml:space="preserve">вводится новое основание для </w:t>
      </w:r>
      <w:r>
        <w:rPr>
          <w:sz w:val="28"/>
          <w:szCs w:val="28"/>
        </w:rPr>
        <w:t xml:space="preserve">установления </w:t>
      </w:r>
      <w:r w:rsidRPr="00B43507">
        <w:rPr>
          <w:sz w:val="28"/>
          <w:szCs w:val="28"/>
        </w:rPr>
        <w:t>ответственности –</w:t>
      </w:r>
      <w:r>
        <w:rPr>
          <w:sz w:val="28"/>
          <w:szCs w:val="28"/>
        </w:rPr>
        <w:t xml:space="preserve"> </w:t>
      </w:r>
      <w:r w:rsidRPr="00B43507">
        <w:rPr>
          <w:sz w:val="28"/>
          <w:szCs w:val="28"/>
        </w:rPr>
        <w:t>перечень обязательных требований до</w:t>
      </w:r>
      <w:r>
        <w:rPr>
          <w:sz w:val="28"/>
          <w:szCs w:val="28"/>
        </w:rPr>
        <w:t>полняется</w:t>
      </w:r>
      <w:r w:rsidRPr="00B43507">
        <w:rPr>
          <w:sz w:val="28"/>
          <w:szCs w:val="28"/>
        </w:rPr>
        <w:t xml:space="preserve"> требовани</w:t>
      </w:r>
      <w:r>
        <w:rPr>
          <w:sz w:val="28"/>
          <w:szCs w:val="28"/>
        </w:rPr>
        <w:t xml:space="preserve">ем </w:t>
      </w:r>
      <w:r w:rsidRPr="00B43507">
        <w:rPr>
          <w:sz w:val="28"/>
          <w:szCs w:val="28"/>
        </w:rPr>
        <w:t xml:space="preserve">к предотвращению прорывов воды </w:t>
      </w:r>
      <w:r>
        <w:rPr>
          <w:sz w:val="28"/>
          <w:szCs w:val="28"/>
        </w:rPr>
        <w:br/>
      </w:r>
      <w:r w:rsidRPr="00B43507">
        <w:rPr>
          <w:sz w:val="28"/>
          <w:szCs w:val="28"/>
        </w:rPr>
        <w:t>в подземные горные выработки.</w:t>
      </w:r>
    </w:p>
    <w:p w:rsidR="00515632" w:rsidRPr="00A468C1" w:rsidRDefault="00C01AF2" w:rsidP="00EE757B">
      <w:pPr>
        <w:pStyle w:val="1"/>
        <w:shd w:val="clear" w:color="auto" w:fill="auto"/>
        <w:spacing w:line="33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Также з</w:t>
      </w:r>
      <w:r w:rsidR="00515632" w:rsidRPr="00A468C1">
        <w:rPr>
          <w:sz w:val="28"/>
          <w:szCs w:val="28"/>
        </w:rPr>
        <w:t xml:space="preserve">аконопроект </w:t>
      </w:r>
      <w:r w:rsidR="00B90EA3" w:rsidRPr="00A468C1">
        <w:rPr>
          <w:sz w:val="28"/>
          <w:szCs w:val="28"/>
        </w:rPr>
        <w:t>предусматрива</w:t>
      </w:r>
      <w:r w:rsidR="00B90EA3">
        <w:rPr>
          <w:sz w:val="28"/>
          <w:szCs w:val="28"/>
        </w:rPr>
        <w:t>ет</w:t>
      </w:r>
      <w:r w:rsidR="00B90EA3" w:rsidRPr="00A468C1">
        <w:rPr>
          <w:sz w:val="28"/>
          <w:szCs w:val="28"/>
        </w:rPr>
        <w:t xml:space="preserve"> </w:t>
      </w:r>
      <w:r w:rsidR="00515632" w:rsidRPr="00A468C1">
        <w:rPr>
          <w:sz w:val="28"/>
          <w:szCs w:val="28"/>
        </w:rPr>
        <w:t xml:space="preserve">расширение </w:t>
      </w:r>
      <w:r w:rsidR="007B3F72">
        <w:rPr>
          <w:sz w:val="28"/>
          <w:szCs w:val="28"/>
        </w:rPr>
        <w:t>ответственности</w:t>
      </w:r>
      <w:r>
        <w:rPr>
          <w:sz w:val="28"/>
          <w:szCs w:val="28"/>
        </w:rPr>
        <w:t xml:space="preserve">, предусмотренной </w:t>
      </w:r>
      <w:r w:rsidR="00497B19">
        <w:rPr>
          <w:sz w:val="28"/>
          <w:szCs w:val="28"/>
        </w:rPr>
        <w:t>частями</w:t>
      </w:r>
      <w:r>
        <w:rPr>
          <w:sz w:val="28"/>
          <w:szCs w:val="28"/>
        </w:rPr>
        <w:t xml:space="preserve"> </w:t>
      </w:r>
      <w:r w:rsidR="00497B19">
        <w:rPr>
          <w:sz w:val="28"/>
          <w:szCs w:val="28"/>
        </w:rPr>
        <w:t>3.2. и 3.3.</w:t>
      </w:r>
      <w:r>
        <w:rPr>
          <w:sz w:val="28"/>
          <w:szCs w:val="28"/>
        </w:rPr>
        <w:t xml:space="preserve"> статьи 9.1. КоАП РФ</w:t>
      </w:r>
      <w:r w:rsidR="00497B19">
        <w:rPr>
          <w:sz w:val="28"/>
          <w:szCs w:val="28"/>
        </w:rPr>
        <w:t>,</w:t>
      </w:r>
      <w:r w:rsidR="00515632" w:rsidRPr="00A468C1">
        <w:rPr>
          <w:sz w:val="28"/>
          <w:szCs w:val="28"/>
        </w:rPr>
        <w:t xml:space="preserve"> </w:t>
      </w:r>
      <w:r w:rsidR="00497B19">
        <w:rPr>
          <w:sz w:val="28"/>
          <w:szCs w:val="28"/>
        </w:rPr>
        <w:t>на</w:t>
      </w:r>
      <w:r w:rsidR="00186D4D">
        <w:rPr>
          <w:sz w:val="28"/>
          <w:szCs w:val="28"/>
        </w:rPr>
        <w:t xml:space="preserve"> контролирующих лиц организаций, эксплуатирующих объекты ведения горных работ подземным способом</w:t>
      </w:r>
      <w:r w:rsidR="00497B19">
        <w:rPr>
          <w:sz w:val="28"/>
          <w:szCs w:val="28"/>
        </w:rPr>
        <w:t>.</w:t>
      </w:r>
      <w:r w:rsidR="00186D4D">
        <w:rPr>
          <w:sz w:val="28"/>
          <w:szCs w:val="28"/>
        </w:rPr>
        <w:t xml:space="preserve"> </w:t>
      </w:r>
      <w:r w:rsidR="00497B19">
        <w:rPr>
          <w:sz w:val="28"/>
          <w:szCs w:val="28"/>
        </w:rPr>
        <w:t xml:space="preserve">То есть </w:t>
      </w:r>
      <w:r w:rsidR="00515632" w:rsidRPr="00A468C1">
        <w:rPr>
          <w:sz w:val="28"/>
          <w:szCs w:val="28"/>
        </w:rPr>
        <w:t xml:space="preserve">такие штрафы будут распространяться на правонарушителей, добывающих на объектах ведения горных работ подземным способом не только </w:t>
      </w:r>
      <w:r w:rsidR="00515632" w:rsidRPr="00A468C1">
        <w:rPr>
          <w:sz w:val="28"/>
          <w:szCs w:val="28"/>
        </w:rPr>
        <w:lastRenderedPageBreak/>
        <w:t>уголь, а в целом любые полезные ископаемые.</w:t>
      </w:r>
    </w:p>
    <w:p w:rsidR="0019057A" w:rsidRDefault="00497B19" w:rsidP="00EE757B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тем, в</w:t>
      </w:r>
      <w:r w:rsidR="0019131E" w:rsidRPr="004A2330">
        <w:rPr>
          <w:rFonts w:ascii="Times New Roman" w:hAnsi="Times New Roman" w:cs="Times New Roman"/>
          <w:sz w:val="28"/>
          <w:szCs w:val="28"/>
        </w:rPr>
        <w:t xml:space="preserve"> качестве обоснования введения нового </w:t>
      </w:r>
      <w:r w:rsidR="0019057A">
        <w:rPr>
          <w:rFonts w:ascii="Times New Roman" w:hAnsi="Times New Roman" w:cs="Times New Roman"/>
          <w:sz w:val="28"/>
          <w:szCs w:val="28"/>
        </w:rPr>
        <w:t xml:space="preserve">состава административного правонарушения и </w:t>
      </w:r>
      <w:r>
        <w:rPr>
          <w:rFonts w:ascii="Times New Roman" w:hAnsi="Times New Roman" w:cs="Times New Roman"/>
          <w:sz w:val="28"/>
          <w:szCs w:val="28"/>
        </w:rPr>
        <w:t xml:space="preserve">соответствующего </w:t>
      </w:r>
      <w:r w:rsidR="00B90EA3">
        <w:rPr>
          <w:rFonts w:ascii="Times New Roman" w:hAnsi="Times New Roman" w:cs="Times New Roman"/>
          <w:sz w:val="28"/>
          <w:szCs w:val="28"/>
        </w:rPr>
        <w:t xml:space="preserve">наказания </w:t>
      </w:r>
      <w:r w:rsidR="0019131E" w:rsidRPr="004A2330">
        <w:rPr>
          <w:rFonts w:ascii="Times New Roman" w:hAnsi="Times New Roman" w:cs="Times New Roman"/>
          <w:sz w:val="28"/>
          <w:szCs w:val="28"/>
        </w:rPr>
        <w:t>прив</w:t>
      </w:r>
      <w:r w:rsidR="0019131E">
        <w:rPr>
          <w:rFonts w:ascii="Times New Roman" w:hAnsi="Times New Roman" w:cs="Times New Roman"/>
          <w:sz w:val="28"/>
          <w:szCs w:val="28"/>
        </w:rPr>
        <w:t xml:space="preserve">едены </w:t>
      </w:r>
      <w:r w:rsidR="0019131E" w:rsidRPr="004A2330">
        <w:rPr>
          <w:rFonts w:ascii="Times New Roman" w:hAnsi="Times New Roman" w:cs="Times New Roman"/>
          <w:sz w:val="28"/>
          <w:szCs w:val="28"/>
        </w:rPr>
        <w:t>случаи аварий</w:t>
      </w:r>
      <w:r w:rsidR="00E313D2">
        <w:rPr>
          <w:rFonts w:ascii="Times New Roman" w:hAnsi="Times New Roman" w:cs="Times New Roman"/>
          <w:sz w:val="28"/>
          <w:szCs w:val="28"/>
        </w:rPr>
        <w:t>,</w:t>
      </w:r>
      <w:r w:rsidR="0019131E" w:rsidRPr="004A2330">
        <w:rPr>
          <w:rFonts w:ascii="Times New Roman" w:hAnsi="Times New Roman" w:cs="Times New Roman"/>
          <w:sz w:val="28"/>
          <w:szCs w:val="28"/>
        </w:rPr>
        <w:t xml:space="preserve"> </w:t>
      </w:r>
      <w:r w:rsidR="00B90EA3" w:rsidRPr="004A2330">
        <w:rPr>
          <w:rFonts w:ascii="Times New Roman" w:hAnsi="Times New Roman" w:cs="Times New Roman"/>
          <w:sz w:val="28"/>
          <w:szCs w:val="28"/>
        </w:rPr>
        <w:t>произошедши</w:t>
      </w:r>
      <w:r w:rsidR="00B90EA3">
        <w:rPr>
          <w:rFonts w:ascii="Times New Roman" w:hAnsi="Times New Roman" w:cs="Times New Roman"/>
          <w:sz w:val="28"/>
          <w:szCs w:val="28"/>
        </w:rPr>
        <w:t>х</w:t>
      </w:r>
      <w:r w:rsidR="00B90EA3" w:rsidRPr="004A2330">
        <w:rPr>
          <w:rFonts w:ascii="Times New Roman" w:hAnsi="Times New Roman" w:cs="Times New Roman"/>
          <w:sz w:val="28"/>
          <w:szCs w:val="28"/>
        </w:rPr>
        <w:t xml:space="preserve"> </w:t>
      </w:r>
      <w:r w:rsidR="0019131E" w:rsidRPr="004A2330">
        <w:rPr>
          <w:rFonts w:ascii="Times New Roman" w:hAnsi="Times New Roman" w:cs="Times New Roman"/>
          <w:sz w:val="28"/>
          <w:szCs w:val="28"/>
        </w:rPr>
        <w:t xml:space="preserve">при добыче золота и алмазов, </w:t>
      </w:r>
      <w:r w:rsidR="004D770C">
        <w:rPr>
          <w:rFonts w:ascii="Times New Roman" w:hAnsi="Times New Roman" w:cs="Times New Roman"/>
          <w:sz w:val="28"/>
          <w:szCs w:val="28"/>
        </w:rPr>
        <w:t xml:space="preserve">при этом </w:t>
      </w:r>
      <w:r w:rsidR="0019131E" w:rsidRPr="004A2330">
        <w:rPr>
          <w:rFonts w:ascii="Times New Roman" w:hAnsi="Times New Roman" w:cs="Times New Roman"/>
          <w:sz w:val="28"/>
          <w:szCs w:val="28"/>
        </w:rPr>
        <w:t xml:space="preserve">обоснование </w:t>
      </w:r>
      <w:r w:rsidR="00B90EA3">
        <w:rPr>
          <w:rFonts w:ascii="Times New Roman" w:hAnsi="Times New Roman" w:cs="Times New Roman"/>
          <w:sz w:val="28"/>
          <w:szCs w:val="28"/>
        </w:rPr>
        <w:t xml:space="preserve">введения проектируемого регулирования </w:t>
      </w:r>
      <w:r w:rsidR="0019131E" w:rsidRPr="004A2330">
        <w:rPr>
          <w:rFonts w:ascii="Times New Roman" w:hAnsi="Times New Roman" w:cs="Times New Roman"/>
          <w:sz w:val="28"/>
          <w:szCs w:val="28"/>
        </w:rPr>
        <w:t xml:space="preserve">для </w:t>
      </w:r>
      <w:r w:rsidR="0019131E">
        <w:rPr>
          <w:rFonts w:ascii="Times New Roman" w:hAnsi="Times New Roman" w:cs="Times New Roman"/>
          <w:sz w:val="28"/>
          <w:szCs w:val="28"/>
        </w:rPr>
        <w:t xml:space="preserve">объектов </w:t>
      </w:r>
      <w:r w:rsidR="001C2C8C">
        <w:rPr>
          <w:rFonts w:ascii="Times New Roman" w:hAnsi="Times New Roman" w:cs="Times New Roman"/>
          <w:sz w:val="28"/>
          <w:szCs w:val="28"/>
        </w:rPr>
        <w:br/>
      </w:r>
      <w:r w:rsidR="0019131E">
        <w:rPr>
          <w:rFonts w:ascii="Times New Roman" w:hAnsi="Times New Roman" w:cs="Times New Roman"/>
          <w:sz w:val="28"/>
          <w:szCs w:val="28"/>
        </w:rPr>
        <w:t xml:space="preserve">по подземной добыче </w:t>
      </w:r>
      <w:r w:rsidR="0019131E" w:rsidRPr="004A2330">
        <w:rPr>
          <w:rFonts w:ascii="Times New Roman" w:hAnsi="Times New Roman" w:cs="Times New Roman"/>
          <w:sz w:val="28"/>
          <w:szCs w:val="28"/>
        </w:rPr>
        <w:t>у</w:t>
      </w:r>
      <w:r w:rsidR="0019131E">
        <w:rPr>
          <w:rFonts w:ascii="Times New Roman" w:hAnsi="Times New Roman" w:cs="Times New Roman"/>
          <w:sz w:val="28"/>
          <w:szCs w:val="28"/>
        </w:rPr>
        <w:t>гля и горючих сланцев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9131E" w:rsidRPr="004A2330">
        <w:rPr>
          <w:rFonts w:ascii="Times New Roman" w:hAnsi="Times New Roman" w:cs="Times New Roman"/>
          <w:sz w:val="28"/>
          <w:szCs w:val="28"/>
        </w:rPr>
        <w:t xml:space="preserve"> </w:t>
      </w:r>
      <w:r w:rsidRPr="00497B19">
        <w:rPr>
          <w:rFonts w:ascii="Times New Roman" w:hAnsi="Times New Roman" w:cs="Times New Roman"/>
          <w:sz w:val="28"/>
          <w:szCs w:val="28"/>
        </w:rPr>
        <w:t>добыч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97B19">
        <w:rPr>
          <w:rFonts w:ascii="Times New Roman" w:hAnsi="Times New Roman" w:cs="Times New Roman"/>
          <w:sz w:val="28"/>
          <w:szCs w:val="28"/>
        </w:rPr>
        <w:t xml:space="preserve"> нефти шахтным способом </w:t>
      </w:r>
      <w:r w:rsidR="0019131E" w:rsidRPr="004A2330">
        <w:rPr>
          <w:rFonts w:ascii="Times New Roman" w:hAnsi="Times New Roman" w:cs="Times New Roman"/>
          <w:sz w:val="28"/>
          <w:szCs w:val="28"/>
        </w:rPr>
        <w:t>отсутствует.</w:t>
      </w:r>
      <w:r w:rsidR="001913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3B90" w:rsidRPr="00EE757B" w:rsidRDefault="009E3B90" w:rsidP="00EE757B">
      <w:pPr>
        <w:autoSpaceDE w:val="0"/>
        <w:autoSpaceDN w:val="0"/>
        <w:adjustRightInd w:val="0"/>
        <w:spacing w:after="0" w:line="336" w:lineRule="auto"/>
        <w:ind w:firstLine="709"/>
        <w:jc w:val="both"/>
        <w:outlineLvl w:val="0"/>
        <w:rPr>
          <w:rFonts w:ascii="Times New Roman" w:hAnsi="Times New Roman" w:cs="Times New Roman"/>
          <w:bCs/>
          <w:iCs/>
          <w:sz w:val="28"/>
          <w:szCs w:val="28"/>
        </w:rPr>
      </w:pPr>
      <w:proofErr w:type="gramStart"/>
      <w:r w:rsidRPr="00EE757B">
        <w:rPr>
          <w:rFonts w:ascii="Times New Roman" w:hAnsi="Times New Roman" w:cs="Times New Roman"/>
          <w:bCs/>
          <w:iCs/>
          <w:sz w:val="28"/>
          <w:szCs w:val="28"/>
        </w:rPr>
        <w:t>В соответствии с частью 3 статьи 53 Регламент</w:t>
      </w:r>
      <w:r w:rsidR="00215485" w:rsidRPr="00EE757B">
        <w:rPr>
          <w:rFonts w:ascii="Times New Roman" w:hAnsi="Times New Roman" w:cs="Times New Roman"/>
          <w:bCs/>
          <w:iCs/>
          <w:sz w:val="28"/>
          <w:szCs w:val="28"/>
        </w:rPr>
        <w:t>а Правительства Российской Федерации (</w:t>
      </w:r>
      <w:r w:rsidR="00215485" w:rsidRPr="00EE757B">
        <w:rPr>
          <w:rFonts w:ascii="Times New Roman" w:hAnsi="Times New Roman" w:cs="Times New Roman"/>
          <w:sz w:val="28"/>
          <w:szCs w:val="28"/>
        </w:rPr>
        <w:t xml:space="preserve">утвержден </w:t>
      </w:r>
      <w:r w:rsidR="00CC0CFD" w:rsidRPr="00EE757B">
        <w:rPr>
          <w:rFonts w:ascii="Times New Roman" w:hAnsi="Times New Roman" w:cs="Times New Roman"/>
          <w:sz w:val="28"/>
          <w:szCs w:val="28"/>
        </w:rPr>
        <w:t>п</w:t>
      </w:r>
      <w:r w:rsidR="00215485" w:rsidRPr="00EE757B">
        <w:rPr>
          <w:rFonts w:ascii="Times New Roman" w:hAnsi="Times New Roman" w:cs="Times New Roman"/>
          <w:sz w:val="28"/>
          <w:szCs w:val="28"/>
        </w:rPr>
        <w:t>остановлением Правительства Российской Федерации от 1 июня 2004 г</w:t>
      </w:r>
      <w:r w:rsidR="00CC0CFD" w:rsidRPr="00EE757B">
        <w:rPr>
          <w:rFonts w:ascii="Times New Roman" w:hAnsi="Times New Roman" w:cs="Times New Roman"/>
          <w:sz w:val="28"/>
          <w:szCs w:val="28"/>
        </w:rPr>
        <w:t xml:space="preserve">ода </w:t>
      </w:r>
      <w:r w:rsidR="00215485" w:rsidRPr="00EE757B">
        <w:rPr>
          <w:rFonts w:ascii="Times New Roman" w:hAnsi="Times New Roman" w:cs="Times New Roman"/>
          <w:sz w:val="28"/>
          <w:szCs w:val="28"/>
        </w:rPr>
        <w:t xml:space="preserve">№ 260) </w:t>
      </w:r>
      <w:r w:rsidR="007B7991" w:rsidRPr="00EE757B">
        <w:rPr>
          <w:rFonts w:ascii="Times New Roman" w:hAnsi="Times New Roman" w:cs="Times New Roman"/>
          <w:bCs/>
          <w:iCs/>
          <w:sz w:val="28"/>
          <w:szCs w:val="28"/>
        </w:rPr>
        <w:t xml:space="preserve">в пояснительную записку </w:t>
      </w:r>
      <w:r w:rsidRPr="00EE757B">
        <w:rPr>
          <w:rFonts w:ascii="Times New Roman" w:hAnsi="Times New Roman" w:cs="Times New Roman"/>
          <w:bCs/>
          <w:iCs/>
          <w:sz w:val="28"/>
          <w:szCs w:val="28"/>
        </w:rPr>
        <w:t>к проектам федеральных законов по вопросам пересмотра установленных мер а</w:t>
      </w:r>
      <w:r w:rsidR="007B7991" w:rsidRPr="00EE757B">
        <w:rPr>
          <w:rFonts w:ascii="Times New Roman" w:hAnsi="Times New Roman" w:cs="Times New Roman"/>
          <w:bCs/>
          <w:iCs/>
          <w:sz w:val="28"/>
          <w:szCs w:val="28"/>
        </w:rPr>
        <w:t>дминистративной ответственности</w:t>
      </w:r>
      <w:r w:rsidR="00215485" w:rsidRPr="00EE757B">
        <w:rPr>
          <w:rFonts w:ascii="Times New Roman" w:hAnsi="Times New Roman" w:cs="Times New Roman"/>
          <w:bCs/>
          <w:iCs/>
          <w:sz w:val="28"/>
          <w:szCs w:val="28"/>
        </w:rPr>
        <w:t xml:space="preserve"> подлежат включению</w:t>
      </w:r>
      <w:r w:rsidRPr="00EE757B">
        <w:rPr>
          <w:rFonts w:ascii="Times New Roman" w:hAnsi="Times New Roman" w:cs="Times New Roman"/>
          <w:bCs/>
          <w:iCs/>
          <w:sz w:val="28"/>
          <w:szCs w:val="28"/>
        </w:rPr>
        <w:t xml:space="preserve"> данные, подтверждающие невозможность воздействия на противоправное поведение имеющимися средствами, включая статистические данные за 5 лет, предшествующих году внесения проекта федерального закона, а</w:t>
      </w:r>
      <w:proofErr w:type="gramEnd"/>
      <w:r w:rsidRPr="00EE757B">
        <w:rPr>
          <w:rFonts w:ascii="Times New Roman" w:hAnsi="Times New Roman" w:cs="Times New Roman"/>
          <w:bCs/>
          <w:iCs/>
          <w:sz w:val="28"/>
          <w:szCs w:val="28"/>
        </w:rPr>
        <w:t xml:space="preserve"> также подтверждающие обоснованность выбора видов и размеров предлагаемых административных наказаний, в том числе с учетом требований соразмерности и индивидуализации административной ответственности, возможности исполнения наказаний лицами, в отношении которых предлагается установить а</w:t>
      </w:r>
      <w:r w:rsidR="00215485" w:rsidRPr="00EE757B">
        <w:rPr>
          <w:rFonts w:ascii="Times New Roman" w:hAnsi="Times New Roman" w:cs="Times New Roman"/>
          <w:bCs/>
          <w:iCs/>
          <w:sz w:val="28"/>
          <w:szCs w:val="28"/>
        </w:rPr>
        <w:t>дминистративную ответственность.</w:t>
      </w:r>
    </w:p>
    <w:p w:rsidR="00C23241" w:rsidRPr="00EE757B" w:rsidRDefault="00CC0CFD" w:rsidP="00EE757B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E757B">
        <w:rPr>
          <w:rFonts w:ascii="Times New Roman" w:hAnsi="Times New Roman" w:cs="Times New Roman"/>
          <w:sz w:val="28"/>
          <w:szCs w:val="28"/>
        </w:rPr>
        <w:t>Вместе с тем, в</w:t>
      </w:r>
      <w:r w:rsidR="009E3B90" w:rsidRPr="00EE757B">
        <w:rPr>
          <w:rFonts w:ascii="Times New Roman" w:hAnsi="Times New Roman" w:cs="Times New Roman"/>
          <w:sz w:val="28"/>
          <w:szCs w:val="28"/>
        </w:rPr>
        <w:t xml:space="preserve"> пояснительной записке </w:t>
      </w:r>
      <w:r w:rsidR="00215485" w:rsidRPr="00EE757B">
        <w:rPr>
          <w:rFonts w:ascii="Times New Roman" w:hAnsi="Times New Roman" w:cs="Times New Roman"/>
          <w:sz w:val="28"/>
          <w:szCs w:val="28"/>
        </w:rPr>
        <w:t xml:space="preserve">к законопроекту </w:t>
      </w:r>
      <w:r w:rsidR="00C23241" w:rsidRPr="00EE757B">
        <w:rPr>
          <w:rFonts w:ascii="Times New Roman" w:hAnsi="Times New Roman" w:cs="Times New Roman"/>
          <w:sz w:val="28"/>
          <w:szCs w:val="28"/>
        </w:rPr>
        <w:t>в</w:t>
      </w:r>
      <w:r w:rsidR="00215485" w:rsidRPr="00EE757B">
        <w:rPr>
          <w:rFonts w:ascii="Times New Roman" w:hAnsi="Times New Roman" w:cs="Times New Roman"/>
          <w:sz w:val="28"/>
          <w:szCs w:val="28"/>
        </w:rPr>
        <w:t xml:space="preserve"> качестве обоснования проектируемых положений приведена статистика наложения Ростехнадзором штрафов по статье 9.1 КоАП РФ в отношении всех видов объектов горнорудной промышленности</w:t>
      </w:r>
      <w:r w:rsidR="001453E2" w:rsidRPr="00EE757B">
        <w:rPr>
          <w:rFonts w:ascii="Times New Roman" w:hAnsi="Times New Roman" w:cs="Times New Roman"/>
          <w:sz w:val="28"/>
          <w:szCs w:val="28"/>
        </w:rPr>
        <w:t xml:space="preserve"> за период 2022–2024 годов</w:t>
      </w:r>
      <w:r w:rsidR="00215485" w:rsidRPr="00EE757B">
        <w:rPr>
          <w:rFonts w:ascii="Times New Roman" w:hAnsi="Times New Roman" w:cs="Times New Roman"/>
          <w:sz w:val="28"/>
          <w:szCs w:val="28"/>
        </w:rPr>
        <w:t>,</w:t>
      </w:r>
      <w:r w:rsidR="00D23EFC" w:rsidRPr="00EE757B">
        <w:rPr>
          <w:rFonts w:ascii="Times New Roman" w:hAnsi="Times New Roman" w:cs="Times New Roman"/>
          <w:sz w:val="28"/>
          <w:szCs w:val="28"/>
        </w:rPr>
        <w:t xml:space="preserve"> а также описание аварий, произошедших в подземном руднике «Мир» АК АЛРОСА (ПАО) при добыче алмазов (2017 год) и подземном руднике «Пионер» </w:t>
      </w:r>
      <w:r w:rsidR="004617EE">
        <w:rPr>
          <w:rFonts w:ascii="Times New Roman" w:hAnsi="Times New Roman" w:cs="Times New Roman"/>
          <w:sz w:val="28"/>
          <w:szCs w:val="28"/>
        </w:rPr>
        <w:br/>
      </w:r>
      <w:r w:rsidR="00D23EFC" w:rsidRPr="00EE757B">
        <w:rPr>
          <w:rFonts w:ascii="Times New Roman" w:hAnsi="Times New Roman" w:cs="Times New Roman"/>
          <w:sz w:val="28"/>
          <w:szCs w:val="28"/>
        </w:rPr>
        <w:t>АО «Покровский рудник» при добыче</w:t>
      </w:r>
      <w:proofErr w:type="gramEnd"/>
      <w:r w:rsidR="00D23EFC" w:rsidRPr="00EE757B">
        <w:rPr>
          <w:rFonts w:ascii="Times New Roman" w:hAnsi="Times New Roman" w:cs="Times New Roman"/>
          <w:sz w:val="28"/>
          <w:szCs w:val="28"/>
        </w:rPr>
        <w:t xml:space="preserve"> золота (2024 год).</w:t>
      </w:r>
      <w:r w:rsidR="00215485" w:rsidRPr="00EE757B">
        <w:rPr>
          <w:rFonts w:ascii="Times New Roman" w:hAnsi="Times New Roman" w:cs="Times New Roman"/>
          <w:sz w:val="28"/>
          <w:szCs w:val="28"/>
        </w:rPr>
        <w:t xml:space="preserve"> </w:t>
      </w:r>
      <w:r w:rsidR="00D23EFC" w:rsidRPr="00EE757B">
        <w:rPr>
          <w:rFonts w:ascii="Times New Roman" w:hAnsi="Times New Roman" w:cs="Times New Roman"/>
          <w:sz w:val="28"/>
          <w:szCs w:val="28"/>
        </w:rPr>
        <w:t xml:space="preserve">При этом отсутствует </w:t>
      </w:r>
      <w:r w:rsidR="00C23241" w:rsidRPr="00EE757B">
        <w:rPr>
          <w:rFonts w:ascii="Times New Roman" w:hAnsi="Times New Roman" w:cs="Times New Roman"/>
          <w:sz w:val="28"/>
          <w:szCs w:val="28"/>
        </w:rPr>
        <w:t>статистика административных штрафов отдельно по сегмент</w:t>
      </w:r>
      <w:r w:rsidR="001453E2" w:rsidRPr="00EE757B">
        <w:rPr>
          <w:rFonts w:ascii="Times New Roman" w:hAnsi="Times New Roman" w:cs="Times New Roman"/>
          <w:sz w:val="28"/>
          <w:szCs w:val="28"/>
        </w:rPr>
        <w:t>ам</w:t>
      </w:r>
      <w:r w:rsidR="00C23241" w:rsidRPr="00EE757B">
        <w:rPr>
          <w:rFonts w:ascii="Times New Roman" w:hAnsi="Times New Roman" w:cs="Times New Roman"/>
          <w:sz w:val="28"/>
          <w:szCs w:val="28"/>
        </w:rPr>
        <w:t xml:space="preserve"> горнорудной промышленности, котор</w:t>
      </w:r>
      <w:r w:rsidR="001453E2" w:rsidRPr="00EE757B">
        <w:rPr>
          <w:rFonts w:ascii="Times New Roman" w:hAnsi="Times New Roman" w:cs="Times New Roman"/>
          <w:sz w:val="28"/>
          <w:szCs w:val="28"/>
        </w:rPr>
        <w:t>ые</w:t>
      </w:r>
      <w:r w:rsidR="00C23241" w:rsidRPr="00EE757B">
        <w:rPr>
          <w:rFonts w:ascii="Times New Roman" w:hAnsi="Times New Roman" w:cs="Times New Roman"/>
          <w:sz w:val="28"/>
          <w:szCs w:val="28"/>
        </w:rPr>
        <w:t xml:space="preserve"> буд</w:t>
      </w:r>
      <w:r w:rsidR="001453E2" w:rsidRPr="00EE757B">
        <w:rPr>
          <w:rFonts w:ascii="Times New Roman" w:hAnsi="Times New Roman" w:cs="Times New Roman"/>
          <w:sz w:val="28"/>
          <w:szCs w:val="28"/>
        </w:rPr>
        <w:t>у</w:t>
      </w:r>
      <w:r w:rsidR="00C23241" w:rsidRPr="00EE757B">
        <w:rPr>
          <w:rFonts w:ascii="Times New Roman" w:hAnsi="Times New Roman" w:cs="Times New Roman"/>
          <w:sz w:val="28"/>
          <w:szCs w:val="28"/>
        </w:rPr>
        <w:t>т охвачен</w:t>
      </w:r>
      <w:r w:rsidR="001453E2" w:rsidRPr="00EE757B">
        <w:rPr>
          <w:rFonts w:ascii="Times New Roman" w:hAnsi="Times New Roman" w:cs="Times New Roman"/>
          <w:sz w:val="28"/>
          <w:szCs w:val="28"/>
        </w:rPr>
        <w:t>ы</w:t>
      </w:r>
      <w:r w:rsidR="00C23241" w:rsidRPr="00EE757B">
        <w:rPr>
          <w:rFonts w:ascii="Times New Roman" w:hAnsi="Times New Roman" w:cs="Times New Roman"/>
          <w:sz w:val="28"/>
          <w:szCs w:val="28"/>
        </w:rPr>
        <w:t xml:space="preserve"> действием </w:t>
      </w:r>
      <w:r w:rsidR="001453E2" w:rsidRPr="00EE757B">
        <w:rPr>
          <w:rFonts w:ascii="Times New Roman" w:hAnsi="Times New Roman" w:cs="Times New Roman"/>
          <w:sz w:val="28"/>
          <w:szCs w:val="28"/>
        </w:rPr>
        <w:t>проектиру</w:t>
      </w:r>
      <w:r w:rsidR="00D76691" w:rsidRPr="00EE757B">
        <w:rPr>
          <w:rFonts w:ascii="Times New Roman" w:hAnsi="Times New Roman" w:cs="Times New Roman"/>
          <w:sz w:val="28"/>
          <w:szCs w:val="28"/>
        </w:rPr>
        <w:t>ем</w:t>
      </w:r>
      <w:r w:rsidR="00A314D6" w:rsidRPr="00EE757B">
        <w:rPr>
          <w:rFonts w:ascii="Times New Roman" w:hAnsi="Times New Roman" w:cs="Times New Roman"/>
          <w:sz w:val="28"/>
          <w:szCs w:val="28"/>
        </w:rPr>
        <w:t>ых</w:t>
      </w:r>
      <w:r w:rsidR="00D76691" w:rsidRPr="00EE757B">
        <w:rPr>
          <w:rFonts w:ascii="Times New Roman" w:hAnsi="Times New Roman" w:cs="Times New Roman"/>
          <w:sz w:val="28"/>
          <w:szCs w:val="28"/>
        </w:rPr>
        <w:t xml:space="preserve"> </w:t>
      </w:r>
      <w:r w:rsidR="00A314D6" w:rsidRPr="00EE757B">
        <w:rPr>
          <w:rFonts w:ascii="Times New Roman" w:hAnsi="Times New Roman" w:cs="Times New Roman"/>
          <w:sz w:val="28"/>
          <w:szCs w:val="28"/>
        </w:rPr>
        <w:t>положений</w:t>
      </w:r>
      <w:r w:rsidR="00C23241" w:rsidRPr="00EE757B">
        <w:rPr>
          <w:rFonts w:ascii="Times New Roman" w:hAnsi="Times New Roman" w:cs="Times New Roman"/>
          <w:sz w:val="28"/>
          <w:szCs w:val="28"/>
        </w:rPr>
        <w:t xml:space="preserve"> (объекты ведения подземных горных работ</w:t>
      </w:r>
      <w:r w:rsidR="00D76691" w:rsidRPr="00EE757B">
        <w:rPr>
          <w:rFonts w:ascii="Times New Roman" w:hAnsi="Times New Roman" w:cs="Times New Roman"/>
          <w:sz w:val="28"/>
          <w:szCs w:val="28"/>
        </w:rPr>
        <w:t xml:space="preserve"> по</w:t>
      </w:r>
      <w:r w:rsidR="00D23EFC" w:rsidRPr="00EE757B">
        <w:rPr>
          <w:rFonts w:ascii="Times New Roman" w:hAnsi="Times New Roman" w:cs="Times New Roman"/>
          <w:sz w:val="28"/>
          <w:szCs w:val="28"/>
        </w:rPr>
        <w:t xml:space="preserve"> добыч</w:t>
      </w:r>
      <w:r w:rsidR="00D76691" w:rsidRPr="00EE757B">
        <w:rPr>
          <w:rFonts w:ascii="Times New Roman" w:hAnsi="Times New Roman" w:cs="Times New Roman"/>
          <w:sz w:val="28"/>
          <w:szCs w:val="28"/>
        </w:rPr>
        <w:t>е</w:t>
      </w:r>
      <w:r w:rsidR="00D23EFC" w:rsidRPr="00EE757B">
        <w:rPr>
          <w:rFonts w:ascii="Times New Roman" w:hAnsi="Times New Roman" w:cs="Times New Roman"/>
          <w:sz w:val="28"/>
          <w:szCs w:val="28"/>
        </w:rPr>
        <w:t xml:space="preserve"> полезных ископаемых</w:t>
      </w:r>
      <w:r w:rsidR="00C23241" w:rsidRPr="00EE757B">
        <w:rPr>
          <w:rFonts w:ascii="Times New Roman" w:hAnsi="Times New Roman" w:cs="Times New Roman"/>
          <w:sz w:val="28"/>
          <w:szCs w:val="28"/>
        </w:rPr>
        <w:t xml:space="preserve">, помимо угольных шахт). </w:t>
      </w:r>
    </w:p>
    <w:p w:rsidR="00DD6255" w:rsidRDefault="00D76691" w:rsidP="00EE757B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E757B">
        <w:rPr>
          <w:rFonts w:ascii="Times New Roman" w:hAnsi="Times New Roman" w:cs="Times New Roman"/>
          <w:sz w:val="28"/>
          <w:szCs w:val="28"/>
        </w:rPr>
        <w:lastRenderedPageBreak/>
        <w:t xml:space="preserve">По мнению Комитета, с учетом отсутствия объективных данных, подтверждающих необходимость усиления административной ответственности, проектируемые изменения </w:t>
      </w:r>
      <w:r w:rsidR="00DD6255" w:rsidRPr="00EE757B">
        <w:rPr>
          <w:rFonts w:ascii="Times New Roman" w:hAnsi="Times New Roman" w:cs="Times New Roman"/>
          <w:sz w:val="28"/>
          <w:szCs w:val="28"/>
        </w:rPr>
        <w:t>противоречат задачам закона об административных нарушениях, закрепленны</w:t>
      </w:r>
      <w:r w:rsidR="008C6DB3" w:rsidRPr="00EE757B">
        <w:rPr>
          <w:rFonts w:ascii="Times New Roman" w:hAnsi="Times New Roman" w:cs="Times New Roman"/>
          <w:sz w:val="28"/>
          <w:szCs w:val="28"/>
        </w:rPr>
        <w:t>м</w:t>
      </w:r>
      <w:r w:rsidR="00DD6255" w:rsidRPr="00EE757B">
        <w:rPr>
          <w:rFonts w:ascii="Times New Roman" w:hAnsi="Times New Roman" w:cs="Times New Roman"/>
          <w:sz w:val="28"/>
          <w:szCs w:val="28"/>
        </w:rPr>
        <w:t xml:space="preserve"> в статье 1.2 </w:t>
      </w:r>
      <w:r w:rsidR="008C6DB3" w:rsidRPr="00EE757B">
        <w:rPr>
          <w:rFonts w:ascii="Times New Roman" w:hAnsi="Times New Roman" w:cs="Times New Roman"/>
          <w:sz w:val="28"/>
          <w:szCs w:val="28"/>
        </w:rPr>
        <w:t xml:space="preserve">КоАП РФ (защита частных </w:t>
      </w:r>
      <w:r w:rsidR="00155EDE" w:rsidRPr="00EE757B">
        <w:rPr>
          <w:rFonts w:ascii="Times New Roman" w:hAnsi="Times New Roman" w:cs="Times New Roman"/>
          <w:sz w:val="28"/>
          <w:szCs w:val="28"/>
        </w:rPr>
        <w:br/>
      </w:r>
      <w:r w:rsidR="008C6DB3" w:rsidRPr="00EE757B">
        <w:rPr>
          <w:rFonts w:ascii="Times New Roman" w:hAnsi="Times New Roman" w:cs="Times New Roman"/>
          <w:sz w:val="28"/>
          <w:szCs w:val="28"/>
        </w:rPr>
        <w:t xml:space="preserve">и общественных интересов, предупреждение административных нарушений), </w:t>
      </w:r>
      <w:r w:rsidRPr="00EE757B">
        <w:rPr>
          <w:rFonts w:ascii="Times New Roman" w:hAnsi="Times New Roman" w:cs="Times New Roman"/>
          <w:sz w:val="28"/>
          <w:szCs w:val="28"/>
        </w:rPr>
        <w:t>так как</w:t>
      </w:r>
      <w:r w:rsidR="008C6DB3" w:rsidRPr="00EE757B">
        <w:rPr>
          <w:rFonts w:ascii="Times New Roman" w:hAnsi="Times New Roman" w:cs="Times New Roman"/>
          <w:sz w:val="28"/>
          <w:szCs w:val="28"/>
        </w:rPr>
        <w:t xml:space="preserve"> не </w:t>
      </w:r>
      <w:r w:rsidRPr="00EE757B">
        <w:rPr>
          <w:rFonts w:ascii="Times New Roman" w:hAnsi="Times New Roman" w:cs="Times New Roman"/>
          <w:sz w:val="28"/>
          <w:szCs w:val="28"/>
        </w:rPr>
        <w:t xml:space="preserve">содержат </w:t>
      </w:r>
      <w:r w:rsidR="008C6DB3" w:rsidRPr="00EE757B">
        <w:rPr>
          <w:rFonts w:ascii="Times New Roman" w:hAnsi="Times New Roman" w:cs="Times New Roman"/>
          <w:sz w:val="28"/>
          <w:szCs w:val="28"/>
        </w:rPr>
        <w:t>обоснован</w:t>
      </w:r>
      <w:r w:rsidRPr="00EE757B">
        <w:rPr>
          <w:rFonts w:ascii="Times New Roman" w:hAnsi="Times New Roman" w:cs="Times New Roman"/>
          <w:sz w:val="28"/>
          <w:szCs w:val="28"/>
        </w:rPr>
        <w:t>ия</w:t>
      </w:r>
      <w:r w:rsidR="008C6DB3" w:rsidRPr="00EE757B">
        <w:rPr>
          <w:rFonts w:ascii="Times New Roman" w:hAnsi="Times New Roman" w:cs="Times New Roman"/>
          <w:sz w:val="28"/>
          <w:szCs w:val="28"/>
        </w:rPr>
        <w:t xml:space="preserve"> повышенн</w:t>
      </w:r>
      <w:r w:rsidRPr="00EE757B">
        <w:rPr>
          <w:rFonts w:ascii="Times New Roman" w:hAnsi="Times New Roman" w:cs="Times New Roman"/>
          <w:sz w:val="28"/>
          <w:szCs w:val="28"/>
        </w:rPr>
        <w:t>ой</w:t>
      </w:r>
      <w:r w:rsidR="008C6DB3" w:rsidRPr="00EE757B">
        <w:rPr>
          <w:rFonts w:ascii="Times New Roman" w:hAnsi="Times New Roman" w:cs="Times New Roman"/>
          <w:sz w:val="28"/>
          <w:szCs w:val="28"/>
        </w:rPr>
        <w:t xml:space="preserve"> общественн</w:t>
      </w:r>
      <w:r w:rsidRPr="00EE757B">
        <w:rPr>
          <w:rFonts w:ascii="Times New Roman" w:hAnsi="Times New Roman" w:cs="Times New Roman"/>
          <w:sz w:val="28"/>
          <w:szCs w:val="28"/>
        </w:rPr>
        <w:t>ой</w:t>
      </w:r>
      <w:r w:rsidR="008C6DB3" w:rsidRPr="00EE757B">
        <w:rPr>
          <w:rFonts w:ascii="Times New Roman" w:hAnsi="Times New Roman" w:cs="Times New Roman"/>
          <w:sz w:val="28"/>
          <w:szCs w:val="28"/>
        </w:rPr>
        <w:t xml:space="preserve"> опасност</w:t>
      </w:r>
      <w:r w:rsidRPr="00EE757B">
        <w:rPr>
          <w:rFonts w:ascii="Times New Roman" w:hAnsi="Times New Roman" w:cs="Times New Roman"/>
          <w:sz w:val="28"/>
          <w:szCs w:val="28"/>
        </w:rPr>
        <w:t>и</w:t>
      </w:r>
      <w:r w:rsidR="008C6DB3" w:rsidRPr="00EE757B">
        <w:rPr>
          <w:rFonts w:ascii="Times New Roman" w:hAnsi="Times New Roman" w:cs="Times New Roman"/>
          <w:sz w:val="28"/>
          <w:szCs w:val="28"/>
        </w:rPr>
        <w:t xml:space="preserve"> нарушений норм промышленной безопасности на иных объектах ведения подземных горных работ, помимо угольных шахт, требующ</w:t>
      </w:r>
      <w:r w:rsidRPr="00EE757B">
        <w:rPr>
          <w:rFonts w:ascii="Times New Roman" w:hAnsi="Times New Roman" w:cs="Times New Roman"/>
          <w:sz w:val="28"/>
          <w:szCs w:val="28"/>
        </w:rPr>
        <w:t>ей</w:t>
      </w:r>
      <w:r w:rsidR="008C6DB3" w:rsidRPr="00EE757B">
        <w:rPr>
          <w:rFonts w:ascii="Times New Roman" w:hAnsi="Times New Roman" w:cs="Times New Roman"/>
          <w:sz w:val="28"/>
          <w:szCs w:val="28"/>
        </w:rPr>
        <w:t xml:space="preserve"> усиления ответственности</w:t>
      </w:r>
      <w:proofErr w:type="gramEnd"/>
      <w:r w:rsidR="008C6DB3" w:rsidRPr="00EE757B">
        <w:rPr>
          <w:rFonts w:ascii="Times New Roman" w:hAnsi="Times New Roman" w:cs="Times New Roman"/>
          <w:sz w:val="28"/>
          <w:szCs w:val="28"/>
        </w:rPr>
        <w:t xml:space="preserve"> в целях защиты охраняемых законом интересов.</w:t>
      </w:r>
    </w:p>
    <w:p w:rsidR="00575767" w:rsidRDefault="0022301F" w:rsidP="00EE757B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Комитет отмечает, </w:t>
      </w:r>
      <w:r w:rsidR="0019057A">
        <w:rPr>
          <w:rFonts w:ascii="Times New Roman" w:hAnsi="Times New Roman" w:cs="Times New Roman"/>
          <w:sz w:val="28"/>
          <w:szCs w:val="28"/>
        </w:rPr>
        <w:t>что</w:t>
      </w:r>
      <w:r w:rsidR="0014781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несмотря на наличие общих законодательных основ, специфика каждого вида добычи </w:t>
      </w:r>
      <w:r w:rsidR="0019057A">
        <w:rPr>
          <w:rFonts w:ascii="Times New Roman" w:hAnsi="Times New Roman" w:cs="Times New Roman"/>
          <w:sz w:val="28"/>
          <w:szCs w:val="28"/>
        </w:rPr>
        <w:t xml:space="preserve">полезных ископаемых </w:t>
      </w:r>
      <w:r w:rsidR="00DF61B8">
        <w:rPr>
          <w:rFonts w:ascii="Times New Roman" w:hAnsi="Times New Roman" w:cs="Times New Roman"/>
          <w:sz w:val="28"/>
          <w:szCs w:val="28"/>
        </w:rPr>
        <w:t xml:space="preserve">требует детальной проработки с учетом технологических и геологических особенностей. </w:t>
      </w:r>
    </w:p>
    <w:p w:rsidR="0019131E" w:rsidRPr="004A2330" w:rsidRDefault="00DF61B8" w:rsidP="00EE757B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</w:t>
      </w:r>
      <w:r w:rsidR="0019131E">
        <w:rPr>
          <w:rFonts w:ascii="Times New Roman" w:hAnsi="Times New Roman" w:cs="Times New Roman"/>
          <w:sz w:val="28"/>
          <w:szCs w:val="28"/>
        </w:rPr>
        <w:t>ля</w:t>
      </w:r>
      <w:r w:rsidR="0019131E" w:rsidRPr="004A2330">
        <w:rPr>
          <w:rFonts w:ascii="Times New Roman" w:hAnsi="Times New Roman" w:cs="Times New Roman"/>
          <w:sz w:val="28"/>
          <w:szCs w:val="28"/>
        </w:rPr>
        <w:t xml:space="preserve"> угольных шахт </w:t>
      </w:r>
      <w:r w:rsidR="00155EDE">
        <w:rPr>
          <w:rFonts w:ascii="Times New Roman" w:hAnsi="Times New Roman" w:cs="Times New Roman"/>
          <w:sz w:val="28"/>
          <w:szCs w:val="28"/>
        </w:rPr>
        <w:t xml:space="preserve">случаи </w:t>
      </w:r>
      <w:r w:rsidR="0019131E" w:rsidRPr="004A2330">
        <w:rPr>
          <w:rFonts w:ascii="Times New Roman" w:hAnsi="Times New Roman" w:cs="Times New Roman"/>
          <w:sz w:val="28"/>
          <w:szCs w:val="28"/>
        </w:rPr>
        <w:t>авари</w:t>
      </w:r>
      <w:r w:rsidR="00155EDE">
        <w:rPr>
          <w:rFonts w:ascii="Times New Roman" w:hAnsi="Times New Roman" w:cs="Times New Roman"/>
          <w:sz w:val="28"/>
          <w:szCs w:val="28"/>
        </w:rPr>
        <w:t xml:space="preserve">й, связанные с </w:t>
      </w:r>
      <w:r w:rsidR="00155EDE" w:rsidRPr="00B43507">
        <w:rPr>
          <w:rFonts w:ascii="Times New Roman" w:hAnsi="Times New Roman" w:cs="Times New Roman"/>
          <w:sz w:val="28"/>
          <w:szCs w:val="28"/>
        </w:rPr>
        <w:t>прорыво</w:t>
      </w:r>
      <w:r w:rsidR="00155EDE">
        <w:rPr>
          <w:rFonts w:ascii="Times New Roman" w:hAnsi="Times New Roman" w:cs="Times New Roman"/>
          <w:sz w:val="28"/>
          <w:szCs w:val="28"/>
        </w:rPr>
        <w:t>м</w:t>
      </w:r>
      <w:r w:rsidR="00155EDE" w:rsidRPr="00B43507">
        <w:rPr>
          <w:rFonts w:ascii="Times New Roman" w:hAnsi="Times New Roman" w:cs="Times New Roman"/>
          <w:sz w:val="28"/>
          <w:szCs w:val="28"/>
        </w:rPr>
        <w:t xml:space="preserve"> воды </w:t>
      </w:r>
      <w:r w:rsidR="00155EDE">
        <w:rPr>
          <w:rFonts w:ascii="Times New Roman" w:hAnsi="Times New Roman" w:cs="Times New Roman"/>
          <w:sz w:val="28"/>
          <w:szCs w:val="28"/>
        </w:rPr>
        <w:br/>
      </w:r>
      <w:r w:rsidR="00155EDE" w:rsidRPr="00B43507">
        <w:rPr>
          <w:rFonts w:ascii="Times New Roman" w:hAnsi="Times New Roman" w:cs="Times New Roman"/>
          <w:sz w:val="28"/>
          <w:szCs w:val="28"/>
        </w:rPr>
        <w:t>в подземные горные выработки</w:t>
      </w:r>
      <w:r w:rsidR="00155EDE">
        <w:rPr>
          <w:rFonts w:ascii="Times New Roman" w:hAnsi="Times New Roman" w:cs="Times New Roman"/>
          <w:sz w:val="28"/>
          <w:szCs w:val="28"/>
        </w:rPr>
        <w:t>,</w:t>
      </w:r>
      <w:r w:rsidR="0019131E" w:rsidRPr="004A2330">
        <w:rPr>
          <w:rFonts w:ascii="Times New Roman" w:hAnsi="Times New Roman" w:cs="Times New Roman"/>
          <w:sz w:val="28"/>
          <w:szCs w:val="28"/>
        </w:rPr>
        <w:t xml:space="preserve"> не явля</w:t>
      </w:r>
      <w:r w:rsidR="00155EDE">
        <w:rPr>
          <w:rFonts w:ascii="Times New Roman" w:hAnsi="Times New Roman" w:cs="Times New Roman"/>
          <w:sz w:val="28"/>
          <w:szCs w:val="28"/>
        </w:rPr>
        <w:t>ю</w:t>
      </w:r>
      <w:r w:rsidR="0019131E" w:rsidRPr="004A2330">
        <w:rPr>
          <w:rFonts w:ascii="Times New Roman" w:hAnsi="Times New Roman" w:cs="Times New Roman"/>
          <w:sz w:val="28"/>
          <w:szCs w:val="28"/>
        </w:rPr>
        <w:t>тся характерной проблемой</w:t>
      </w:r>
      <w:r w:rsidR="00155EDE">
        <w:rPr>
          <w:rFonts w:ascii="Times New Roman" w:hAnsi="Times New Roman" w:cs="Times New Roman"/>
          <w:sz w:val="28"/>
          <w:szCs w:val="28"/>
        </w:rPr>
        <w:t xml:space="preserve"> </w:t>
      </w:r>
      <w:r w:rsidR="00155EDE">
        <w:rPr>
          <w:rFonts w:ascii="Times New Roman" w:hAnsi="Times New Roman" w:cs="Times New Roman"/>
          <w:sz w:val="28"/>
          <w:szCs w:val="28"/>
        </w:rPr>
        <w:br/>
        <w:t>в настоящее время</w:t>
      </w:r>
      <w:r w:rsidR="0019131E" w:rsidRPr="004A2330">
        <w:rPr>
          <w:rFonts w:ascii="Times New Roman" w:hAnsi="Times New Roman" w:cs="Times New Roman"/>
          <w:sz w:val="28"/>
          <w:szCs w:val="28"/>
        </w:rPr>
        <w:t xml:space="preserve">, </w:t>
      </w:r>
      <w:r w:rsidR="00E313D2">
        <w:rPr>
          <w:rFonts w:ascii="Times New Roman" w:hAnsi="Times New Roman" w:cs="Times New Roman"/>
          <w:sz w:val="28"/>
          <w:szCs w:val="28"/>
        </w:rPr>
        <w:t xml:space="preserve">при этом </w:t>
      </w:r>
      <w:r w:rsidR="00B90EA3">
        <w:rPr>
          <w:rFonts w:ascii="Times New Roman" w:hAnsi="Times New Roman" w:cs="Times New Roman"/>
          <w:sz w:val="28"/>
          <w:szCs w:val="28"/>
        </w:rPr>
        <w:t>действующие нормативные правовые акты содержат</w:t>
      </w:r>
      <w:r>
        <w:rPr>
          <w:rFonts w:ascii="Times New Roman" w:hAnsi="Times New Roman" w:cs="Times New Roman"/>
          <w:sz w:val="28"/>
          <w:szCs w:val="28"/>
        </w:rPr>
        <w:t xml:space="preserve"> отдельные положения, касающиеся </w:t>
      </w:r>
      <w:r w:rsidR="0020476B">
        <w:rPr>
          <w:rFonts w:ascii="Times New Roman" w:hAnsi="Times New Roman" w:cs="Times New Roman"/>
          <w:sz w:val="28"/>
          <w:szCs w:val="28"/>
        </w:rPr>
        <w:t>обустройства</w:t>
      </w:r>
      <w:r w:rsidR="00B90E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водоотлива </w:t>
      </w:r>
      <w:r w:rsidR="00EE757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предотвращения прорывов воды (Приказ Ростехнадзора </w:t>
      </w:r>
      <w:r w:rsidR="001E065F">
        <w:rPr>
          <w:rFonts w:ascii="Times New Roman" w:hAnsi="Times New Roman" w:cs="Times New Roman"/>
          <w:sz w:val="28"/>
          <w:szCs w:val="28"/>
        </w:rPr>
        <w:t xml:space="preserve">от 8 декабря </w:t>
      </w:r>
      <w:r w:rsidR="00EE757B">
        <w:rPr>
          <w:rFonts w:ascii="Times New Roman" w:hAnsi="Times New Roman" w:cs="Times New Roman"/>
          <w:sz w:val="28"/>
          <w:szCs w:val="28"/>
        </w:rPr>
        <w:br/>
      </w:r>
      <w:r w:rsidR="001E065F">
        <w:rPr>
          <w:rFonts w:ascii="Times New Roman" w:hAnsi="Times New Roman" w:cs="Times New Roman"/>
          <w:sz w:val="28"/>
          <w:szCs w:val="28"/>
        </w:rPr>
        <w:t>2020</w:t>
      </w:r>
      <w:r w:rsidR="00EE757B">
        <w:rPr>
          <w:rFonts w:ascii="Times New Roman" w:hAnsi="Times New Roman" w:cs="Times New Roman"/>
          <w:sz w:val="28"/>
          <w:szCs w:val="28"/>
        </w:rPr>
        <w:t> </w:t>
      </w:r>
      <w:r w:rsidR="001E065F">
        <w:rPr>
          <w:rFonts w:ascii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sz w:val="28"/>
          <w:szCs w:val="28"/>
        </w:rPr>
        <w:t>№ 507</w:t>
      </w:r>
      <w:r w:rsidR="001E06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«Правила безопасности в угольных шахтах» и </w:t>
      </w:r>
      <w:r w:rsidR="001E065F">
        <w:rPr>
          <w:rFonts w:ascii="Times New Roman" w:hAnsi="Times New Roman" w:cs="Times New Roman"/>
          <w:sz w:val="28"/>
          <w:szCs w:val="28"/>
        </w:rPr>
        <w:t>от 27 ноября 2020</w:t>
      </w:r>
      <w:r w:rsidR="00EE757B">
        <w:rPr>
          <w:rFonts w:ascii="Times New Roman" w:hAnsi="Times New Roman" w:cs="Times New Roman"/>
          <w:sz w:val="28"/>
          <w:szCs w:val="28"/>
        </w:rPr>
        <w:t> </w:t>
      </w:r>
      <w:r w:rsidR="001E065F">
        <w:rPr>
          <w:rFonts w:ascii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sz w:val="28"/>
          <w:szCs w:val="28"/>
        </w:rPr>
        <w:t>№ Пр-469 «Инструкция по предупреждению экзогенной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757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эндогенной пожароопасности на объектах ведения горных работ угольный промышленности»)</w:t>
      </w:r>
      <w:r w:rsidR="001E065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9131E" w:rsidRPr="004A2330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19131E" w:rsidRPr="004A2330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="0019131E" w:rsidRPr="004A2330">
        <w:rPr>
          <w:rFonts w:ascii="Times New Roman" w:hAnsi="Times New Roman" w:cs="Times New Roman"/>
          <w:sz w:val="28"/>
          <w:szCs w:val="28"/>
        </w:rPr>
        <w:t xml:space="preserve"> с чем </w:t>
      </w:r>
      <w:r w:rsidR="00B43507">
        <w:rPr>
          <w:rFonts w:ascii="Times New Roman" w:hAnsi="Times New Roman" w:cs="Times New Roman"/>
          <w:sz w:val="28"/>
          <w:szCs w:val="28"/>
        </w:rPr>
        <w:t xml:space="preserve">в </w:t>
      </w:r>
      <w:r w:rsidR="00155EDE">
        <w:rPr>
          <w:rFonts w:ascii="Times New Roman" w:hAnsi="Times New Roman" w:cs="Times New Roman"/>
          <w:sz w:val="28"/>
          <w:szCs w:val="28"/>
        </w:rPr>
        <w:t>текущий период</w:t>
      </w:r>
      <w:r w:rsidR="00B43507">
        <w:rPr>
          <w:rFonts w:ascii="Times New Roman" w:hAnsi="Times New Roman" w:cs="Times New Roman"/>
          <w:sz w:val="28"/>
          <w:szCs w:val="28"/>
        </w:rPr>
        <w:t xml:space="preserve"> </w:t>
      </w:r>
      <w:r w:rsidR="0019131E" w:rsidRPr="004A2330">
        <w:rPr>
          <w:rFonts w:ascii="Times New Roman" w:hAnsi="Times New Roman" w:cs="Times New Roman"/>
          <w:sz w:val="28"/>
          <w:szCs w:val="28"/>
        </w:rPr>
        <w:t>основани</w:t>
      </w:r>
      <w:r w:rsidR="001E065F">
        <w:rPr>
          <w:rFonts w:ascii="Times New Roman" w:hAnsi="Times New Roman" w:cs="Times New Roman"/>
          <w:sz w:val="28"/>
          <w:szCs w:val="28"/>
        </w:rPr>
        <w:t>я</w:t>
      </w:r>
      <w:r w:rsidR="0019131E" w:rsidRPr="004A2330">
        <w:rPr>
          <w:rFonts w:ascii="Times New Roman" w:hAnsi="Times New Roman" w:cs="Times New Roman"/>
          <w:sz w:val="28"/>
          <w:szCs w:val="28"/>
        </w:rPr>
        <w:t xml:space="preserve"> для введения </w:t>
      </w:r>
      <w:r w:rsidR="001E065F">
        <w:rPr>
          <w:rFonts w:ascii="Times New Roman" w:hAnsi="Times New Roman" w:cs="Times New Roman"/>
          <w:sz w:val="28"/>
          <w:szCs w:val="28"/>
        </w:rPr>
        <w:t>проектируемых изменений в этой части отсутствуют</w:t>
      </w:r>
      <w:r w:rsidR="0019131E" w:rsidRPr="004A233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B46D5" w:rsidRDefault="00E510B4" w:rsidP="00EE757B">
      <w:pPr>
        <w:pStyle w:val="1"/>
        <w:shd w:val="clear" w:color="auto" w:fill="auto"/>
        <w:spacing w:line="336" w:lineRule="auto"/>
        <w:ind w:firstLine="709"/>
        <w:rPr>
          <w:sz w:val="28"/>
          <w:szCs w:val="28"/>
        </w:rPr>
      </w:pPr>
      <w:r w:rsidRPr="004A2330">
        <w:rPr>
          <w:sz w:val="28"/>
          <w:szCs w:val="28"/>
        </w:rPr>
        <w:t>П</w:t>
      </w:r>
      <w:r w:rsidR="007F0C2C" w:rsidRPr="004A2330">
        <w:rPr>
          <w:sz w:val="28"/>
          <w:szCs w:val="28"/>
        </w:rPr>
        <w:t>о мнению Комитета</w:t>
      </w:r>
      <w:r w:rsidR="00E313D2">
        <w:rPr>
          <w:sz w:val="28"/>
          <w:szCs w:val="28"/>
        </w:rPr>
        <w:t>,</w:t>
      </w:r>
      <w:r w:rsidR="007F0C2C" w:rsidRPr="004A2330">
        <w:rPr>
          <w:sz w:val="28"/>
          <w:szCs w:val="28"/>
        </w:rPr>
        <w:t xml:space="preserve"> </w:t>
      </w:r>
      <w:r w:rsidR="00DB46D5">
        <w:rPr>
          <w:sz w:val="28"/>
          <w:szCs w:val="28"/>
        </w:rPr>
        <w:t>в</w:t>
      </w:r>
      <w:r w:rsidR="00DB46D5" w:rsidRPr="00E978CD">
        <w:rPr>
          <w:sz w:val="28"/>
          <w:szCs w:val="28"/>
        </w:rPr>
        <w:t xml:space="preserve">ведение </w:t>
      </w:r>
      <w:r w:rsidR="001E065F">
        <w:rPr>
          <w:sz w:val="28"/>
          <w:szCs w:val="28"/>
        </w:rPr>
        <w:t>такого регулирования для</w:t>
      </w:r>
      <w:r w:rsidR="00DB46D5" w:rsidRPr="00E978CD">
        <w:rPr>
          <w:sz w:val="28"/>
          <w:szCs w:val="28"/>
        </w:rPr>
        <w:t xml:space="preserve"> предприяти</w:t>
      </w:r>
      <w:r w:rsidR="001E065F">
        <w:rPr>
          <w:sz w:val="28"/>
          <w:szCs w:val="28"/>
        </w:rPr>
        <w:t>й</w:t>
      </w:r>
      <w:r w:rsidR="00DB46D5" w:rsidRPr="00E978CD">
        <w:rPr>
          <w:sz w:val="28"/>
          <w:szCs w:val="28"/>
        </w:rPr>
        <w:t xml:space="preserve"> угольной промышленности</w:t>
      </w:r>
      <w:r w:rsidR="00DB46D5">
        <w:rPr>
          <w:sz w:val="28"/>
          <w:szCs w:val="28"/>
        </w:rPr>
        <w:t xml:space="preserve"> </w:t>
      </w:r>
      <w:r w:rsidR="00DB46D5" w:rsidRPr="00E978CD">
        <w:rPr>
          <w:sz w:val="28"/>
          <w:szCs w:val="28"/>
        </w:rPr>
        <w:t xml:space="preserve">повлечет за собой пересмотр лимитов и условий </w:t>
      </w:r>
      <w:r w:rsidR="001E065F">
        <w:rPr>
          <w:sz w:val="28"/>
          <w:szCs w:val="28"/>
        </w:rPr>
        <w:t xml:space="preserve">их </w:t>
      </w:r>
      <w:r w:rsidR="00DB46D5" w:rsidRPr="00E978CD">
        <w:rPr>
          <w:sz w:val="28"/>
          <w:szCs w:val="28"/>
        </w:rPr>
        <w:t xml:space="preserve">кредитования банками, </w:t>
      </w:r>
      <w:r w:rsidR="001E065F">
        <w:rPr>
          <w:sz w:val="28"/>
          <w:szCs w:val="28"/>
        </w:rPr>
        <w:t xml:space="preserve">а также </w:t>
      </w:r>
      <w:r w:rsidR="00DB46D5" w:rsidRPr="00E978CD">
        <w:rPr>
          <w:sz w:val="28"/>
          <w:szCs w:val="28"/>
        </w:rPr>
        <w:t xml:space="preserve">потребует </w:t>
      </w:r>
      <w:r w:rsidR="001E065F">
        <w:rPr>
          <w:sz w:val="28"/>
          <w:szCs w:val="28"/>
        </w:rPr>
        <w:t xml:space="preserve">предоставления </w:t>
      </w:r>
      <w:r w:rsidR="00DB46D5" w:rsidRPr="00E978CD">
        <w:rPr>
          <w:sz w:val="28"/>
          <w:szCs w:val="28"/>
        </w:rPr>
        <w:t xml:space="preserve">дополнительных </w:t>
      </w:r>
      <w:r w:rsidR="001E065F">
        <w:rPr>
          <w:sz w:val="28"/>
          <w:szCs w:val="28"/>
        </w:rPr>
        <w:t>способов обеспечения исполнения обязательств по кредитам</w:t>
      </w:r>
      <w:r w:rsidR="00DB46D5">
        <w:rPr>
          <w:sz w:val="28"/>
          <w:szCs w:val="28"/>
        </w:rPr>
        <w:t xml:space="preserve">. В </w:t>
      </w:r>
      <w:r w:rsidR="001E065F">
        <w:rPr>
          <w:sz w:val="28"/>
          <w:szCs w:val="28"/>
        </w:rPr>
        <w:t>сложившихся</w:t>
      </w:r>
      <w:r w:rsidR="00DB46D5">
        <w:rPr>
          <w:sz w:val="28"/>
          <w:szCs w:val="28"/>
        </w:rPr>
        <w:t xml:space="preserve"> кризисных условиях</w:t>
      </w:r>
      <w:r w:rsidR="00BF69FB">
        <w:rPr>
          <w:sz w:val="28"/>
          <w:szCs w:val="28"/>
        </w:rPr>
        <w:t xml:space="preserve"> для </w:t>
      </w:r>
      <w:r w:rsidR="00DB46D5" w:rsidRPr="00E978CD">
        <w:rPr>
          <w:sz w:val="28"/>
          <w:szCs w:val="28"/>
        </w:rPr>
        <w:t>угольн</w:t>
      </w:r>
      <w:r w:rsidR="00BF69FB">
        <w:rPr>
          <w:sz w:val="28"/>
          <w:szCs w:val="28"/>
        </w:rPr>
        <w:t>ой</w:t>
      </w:r>
      <w:r w:rsidR="00DB46D5" w:rsidRPr="00E978CD">
        <w:rPr>
          <w:sz w:val="28"/>
          <w:szCs w:val="28"/>
        </w:rPr>
        <w:t xml:space="preserve"> отрасл</w:t>
      </w:r>
      <w:r w:rsidR="00BF69FB">
        <w:rPr>
          <w:sz w:val="28"/>
          <w:szCs w:val="28"/>
        </w:rPr>
        <w:t>и</w:t>
      </w:r>
      <w:r w:rsidR="00DB46D5" w:rsidRPr="00E978CD">
        <w:rPr>
          <w:sz w:val="28"/>
          <w:szCs w:val="28"/>
        </w:rPr>
        <w:t xml:space="preserve"> </w:t>
      </w:r>
      <w:r w:rsidR="00DB46D5">
        <w:rPr>
          <w:sz w:val="28"/>
          <w:szCs w:val="28"/>
        </w:rPr>
        <w:t>(</w:t>
      </w:r>
      <w:r w:rsidR="00BF69FB">
        <w:rPr>
          <w:sz w:val="28"/>
          <w:szCs w:val="28"/>
        </w:rPr>
        <w:t xml:space="preserve">так, например, </w:t>
      </w:r>
      <w:r w:rsidR="00DB46D5" w:rsidRPr="00E978CD">
        <w:rPr>
          <w:sz w:val="28"/>
          <w:szCs w:val="28"/>
        </w:rPr>
        <w:t xml:space="preserve">за период </w:t>
      </w:r>
      <w:r w:rsidR="00BF69FB">
        <w:rPr>
          <w:sz w:val="28"/>
          <w:szCs w:val="28"/>
        </w:rPr>
        <w:br/>
      </w:r>
      <w:r w:rsidR="00DB46D5" w:rsidRPr="00E978CD">
        <w:rPr>
          <w:sz w:val="28"/>
          <w:szCs w:val="28"/>
        </w:rPr>
        <w:t xml:space="preserve">с 2024 </w:t>
      </w:r>
      <w:r w:rsidR="00720717">
        <w:rPr>
          <w:sz w:val="28"/>
          <w:szCs w:val="28"/>
        </w:rPr>
        <w:t xml:space="preserve">года </w:t>
      </w:r>
      <w:r w:rsidR="00DB46D5" w:rsidRPr="00E978CD">
        <w:rPr>
          <w:sz w:val="28"/>
          <w:szCs w:val="28"/>
        </w:rPr>
        <w:t xml:space="preserve">по 2026 год совокупный долг предприятий угольной промышленности вырос перед банками с 740 </w:t>
      </w:r>
      <w:proofErr w:type="gramStart"/>
      <w:r w:rsidR="00DB46D5" w:rsidRPr="00E978CD">
        <w:rPr>
          <w:sz w:val="28"/>
          <w:szCs w:val="28"/>
        </w:rPr>
        <w:t>млрд</w:t>
      </w:r>
      <w:proofErr w:type="gramEnd"/>
      <w:r w:rsidR="00DB46D5" w:rsidRPr="00E978CD">
        <w:rPr>
          <w:sz w:val="28"/>
          <w:szCs w:val="28"/>
        </w:rPr>
        <w:t xml:space="preserve"> до 1,5 трлн рублей</w:t>
      </w:r>
      <w:r w:rsidR="00DB46D5">
        <w:rPr>
          <w:sz w:val="28"/>
          <w:szCs w:val="28"/>
        </w:rPr>
        <w:t xml:space="preserve">) </w:t>
      </w:r>
      <w:r w:rsidR="00BF69FB">
        <w:rPr>
          <w:sz w:val="28"/>
          <w:szCs w:val="28"/>
        </w:rPr>
        <w:t xml:space="preserve">принятие проектируемых изменений </w:t>
      </w:r>
      <w:r w:rsidR="00DB46D5" w:rsidRPr="00E978CD">
        <w:rPr>
          <w:sz w:val="28"/>
          <w:szCs w:val="28"/>
        </w:rPr>
        <w:t xml:space="preserve">приведет к невозможности кредитования предприятий угольной промышленности, </w:t>
      </w:r>
      <w:r w:rsidR="00B90EA3">
        <w:rPr>
          <w:sz w:val="28"/>
          <w:szCs w:val="28"/>
        </w:rPr>
        <w:t xml:space="preserve">указанное </w:t>
      </w:r>
      <w:r w:rsidR="00DB46D5" w:rsidRPr="00E978CD">
        <w:rPr>
          <w:sz w:val="28"/>
          <w:szCs w:val="28"/>
        </w:rPr>
        <w:t xml:space="preserve">может вызвать массовое </w:t>
      </w:r>
      <w:r w:rsidR="00DB46D5" w:rsidRPr="00E978CD">
        <w:rPr>
          <w:sz w:val="28"/>
          <w:szCs w:val="28"/>
        </w:rPr>
        <w:lastRenderedPageBreak/>
        <w:t>банкротство многих градообразующих и системообразующих предприятий.</w:t>
      </w:r>
      <w:r w:rsidR="00DB46D5">
        <w:rPr>
          <w:sz w:val="28"/>
          <w:szCs w:val="28"/>
        </w:rPr>
        <w:t xml:space="preserve"> </w:t>
      </w:r>
      <w:r w:rsidR="00153A5B">
        <w:rPr>
          <w:sz w:val="28"/>
          <w:szCs w:val="28"/>
        </w:rPr>
        <w:t>Таким образом, в</w:t>
      </w:r>
      <w:r w:rsidR="00153A5B" w:rsidRPr="00A468C1">
        <w:rPr>
          <w:sz w:val="28"/>
          <w:szCs w:val="28"/>
        </w:rPr>
        <w:t>опреки содержанию пояснительной записки п</w:t>
      </w:r>
      <w:r w:rsidR="00153A5B">
        <w:rPr>
          <w:sz w:val="28"/>
          <w:szCs w:val="28"/>
        </w:rPr>
        <w:t>роектируемые</w:t>
      </w:r>
      <w:r w:rsidR="00153A5B" w:rsidRPr="00A468C1">
        <w:rPr>
          <w:sz w:val="28"/>
          <w:szCs w:val="28"/>
        </w:rPr>
        <w:t xml:space="preserve"> изменения </w:t>
      </w:r>
      <w:r w:rsidR="00153A5B">
        <w:rPr>
          <w:sz w:val="28"/>
          <w:szCs w:val="28"/>
        </w:rPr>
        <w:t>могут создать</w:t>
      </w:r>
      <w:r w:rsidR="00153A5B" w:rsidRPr="00A468C1">
        <w:rPr>
          <w:sz w:val="28"/>
          <w:szCs w:val="28"/>
        </w:rPr>
        <w:t xml:space="preserve"> для субъектов предпринимательск</w:t>
      </w:r>
      <w:r w:rsidR="000375E4">
        <w:rPr>
          <w:sz w:val="28"/>
          <w:szCs w:val="28"/>
        </w:rPr>
        <w:t xml:space="preserve">ой деятельности избыточную </w:t>
      </w:r>
      <w:bookmarkStart w:id="0" w:name="_GoBack"/>
      <w:bookmarkEnd w:id="0"/>
      <w:r w:rsidR="00153A5B" w:rsidRPr="00A468C1">
        <w:rPr>
          <w:sz w:val="28"/>
          <w:szCs w:val="28"/>
        </w:rPr>
        <w:t>административную нагрузку, повл</w:t>
      </w:r>
      <w:r w:rsidR="00153A5B">
        <w:rPr>
          <w:sz w:val="28"/>
          <w:szCs w:val="28"/>
        </w:rPr>
        <w:t>ечь</w:t>
      </w:r>
      <w:r w:rsidR="00153A5B" w:rsidRPr="00A468C1">
        <w:rPr>
          <w:sz w:val="28"/>
          <w:szCs w:val="28"/>
        </w:rPr>
        <w:t xml:space="preserve"> для них негативные экономические последствия.</w:t>
      </w:r>
    </w:p>
    <w:p w:rsidR="00155EDE" w:rsidRDefault="00155EDE" w:rsidP="00EE757B">
      <w:pPr>
        <w:spacing w:after="0" w:line="33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части проектируемых положений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законопроекта в отношении</w:t>
      </w:r>
      <w:r w:rsidRPr="004F6D9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67624">
        <w:rPr>
          <w:rFonts w:ascii="Times New Roman" w:hAnsi="Times New Roman" w:cs="Times New Roman"/>
          <w:color w:val="000000"/>
          <w:sz w:val="28"/>
          <w:szCs w:val="28"/>
        </w:rPr>
        <w:t>люб</w:t>
      </w:r>
      <w:r w:rsidR="00A314D6">
        <w:rPr>
          <w:rFonts w:ascii="Times New Roman" w:hAnsi="Times New Roman" w:cs="Times New Roman"/>
          <w:color w:val="000000"/>
          <w:sz w:val="28"/>
          <w:szCs w:val="28"/>
        </w:rPr>
        <w:t xml:space="preserve">ых </w:t>
      </w:r>
      <w:r>
        <w:rPr>
          <w:rFonts w:ascii="Times New Roman" w:hAnsi="Times New Roman" w:cs="Times New Roman"/>
          <w:color w:val="000000"/>
          <w:sz w:val="28"/>
          <w:szCs w:val="28"/>
        </w:rPr>
        <w:t>объектов</w:t>
      </w:r>
      <w:r w:rsidR="00A314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314D6">
        <w:rPr>
          <w:rFonts w:ascii="Times New Roman" w:hAnsi="Times New Roman" w:cs="Times New Roman"/>
          <w:sz w:val="28"/>
          <w:szCs w:val="28"/>
        </w:rPr>
        <w:t>ведения горных работ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где ведется добыча </w:t>
      </w:r>
      <w:r w:rsidR="00A314D6">
        <w:rPr>
          <w:rFonts w:ascii="Times New Roman" w:hAnsi="Times New Roman" w:cs="Times New Roman"/>
          <w:color w:val="000000"/>
          <w:sz w:val="28"/>
          <w:szCs w:val="28"/>
        </w:rPr>
        <w:t xml:space="preserve">полезных ископаемых </w:t>
      </w:r>
      <w:r w:rsidR="00A314D6">
        <w:rPr>
          <w:rFonts w:ascii="Times New Roman" w:hAnsi="Times New Roman" w:cs="Times New Roman"/>
          <w:sz w:val="28"/>
          <w:szCs w:val="28"/>
        </w:rPr>
        <w:t>подземным способом</w:t>
      </w:r>
      <w:r w:rsidR="00A314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(например, </w:t>
      </w:r>
      <w:r w:rsidR="00A314D6">
        <w:rPr>
          <w:rFonts w:ascii="Times New Roman" w:hAnsi="Times New Roman" w:cs="Times New Roman"/>
          <w:color w:val="000000"/>
          <w:sz w:val="28"/>
          <w:szCs w:val="28"/>
        </w:rPr>
        <w:t xml:space="preserve">добыча горючих сланцев, добыча нефти шахтным способом на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Ярегско</w:t>
      </w:r>
      <w:r w:rsidR="00A314D6">
        <w:rPr>
          <w:rFonts w:ascii="Times New Roman" w:hAnsi="Times New Roman" w:cs="Times New Roman"/>
          <w:color w:val="000000"/>
          <w:sz w:val="28"/>
          <w:szCs w:val="28"/>
        </w:rPr>
        <w:t>м</w:t>
      </w:r>
      <w:proofErr w:type="spellEnd"/>
      <w:r w:rsidR="00A314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месторождени</w:t>
      </w:r>
      <w:r w:rsidR="00A314D6"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Республике Коми), распространение проектируемых </w:t>
      </w:r>
      <w:r w:rsidRPr="004F6D9E">
        <w:rPr>
          <w:rFonts w:ascii="Times New Roman" w:hAnsi="Times New Roman" w:cs="Times New Roman"/>
          <w:color w:val="000000"/>
          <w:sz w:val="28"/>
          <w:szCs w:val="28"/>
        </w:rPr>
        <w:t xml:space="preserve">требований </w:t>
      </w:r>
      <w:r>
        <w:rPr>
          <w:rFonts w:ascii="Times New Roman" w:hAnsi="Times New Roman" w:cs="Times New Roman"/>
          <w:color w:val="000000"/>
          <w:sz w:val="28"/>
          <w:szCs w:val="28"/>
        </w:rPr>
        <w:t>также представляется не</w:t>
      </w:r>
      <w:r w:rsidRPr="004F6D9E">
        <w:rPr>
          <w:rFonts w:ascii="Times New Roman" w:hAnsi="Times New Roman" w:cs="Times New Roman"/>
          <w:color w:val="000000"/>
          <w:sz w:val="28"/>
          <w:szCs w:val="28"/>
        </w:rPr>
        <w:t>обоснованным.</w:t>
      </w:r>
    </w:p>
    <w:p w:rsidR="001F6C60" w:rsidRDefault="006E5497" w:rsidP="00EE757B">
      <w:pPr>
        <w:spacing w:after="0" w:line="33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Комитет отмечает</w:t>
      </w:r>
      <w:r w:rsidR="005754D7">
        <w:rPr>
          <w:rFonts w:ascii="Times New Roman" w:hAnsi="Times New Roman" w:cs="Times New Roman"/>
          <w:color w:val="000000"/>
          <w:sz w:val="28"/>
          <w:szCs w:val="28"/>
        </w:rPr>
        <w:t xml:space="preserve"> также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что </w:t>
      </w:r>
      <w:r w:rsidR="00E313D2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4F6D9E">
        <w:rPr>
          <w:rFonts w:ascii="Times New Roman" w:hAnsi="Times New Roman" w:cs="Times New Roman"/>
          <w:color w:val="000000"/>
          <w:sz w:val="28"/>
          <w:szCs w:val="28"/>
        </w:rPr>
        <w:t xml:space="preserve">аконопроект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содержит прямых </w:t>
      </w:r>
      <w:r w:rsidR="00BF69FB">
        <w:rPr>
          <w:rFonts w:ascii="Times New Roman" w:hAnsi="Times New Roman" w:cs="Times New Roman"/>
          <w:color w:val="000000"/>
          <w:sz w:val="28"/>
          <w:szCs w:val="28"/>
        </w:rPr>
        <w:t>норм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FC6E84">
        <w:rPr>
          <w:rFonts w:ascii="Times New Roman" w:hAnsi="Times New Roman" w:cs="Times New Roman"/>
          <w:color w:val="000000"/>
          <w:sz w:val="28"/>
          <w:szCs w:val="28"/>
        </w:rPr>
        <w:t>регулирующих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ситуации пересечения горных выработок в Дон</w:t>
      </w:r>
      <w:r w:rsidR="00720717">
        <w:rPr>
          <w:rFonts w:ascii="Times New Roman" w:hAnsi="Times New Roman" w:cs="Times New Roman"/>
          <w:color w:val="000000"/>
          <w:sz w:val="28"/>
          <w:szCs w:val="28"/>
        </w:rPr>
        <w:t>ецком угольном бассейне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или Куз</w:t>
      </w:r>
      <w:r w:rsidR="00720717">
        <w:rPr>
          <w:rFonts w:ascii="Times New Roman" w:hAnsi="Times New Roman" w:cs="Times New Roman"/>
          <w:color w:val="000000"/>
          <w:sz w:val="28"/>
          <w:szCs w:val="28"/>
        </w:rPr>
        <w:t>нецком угольном бассейне</w:t>
      </w:r>
      <w:r>
        <w:rPr>
          <w:rFonts w:ascii="Times New Roman" w:hAnsi="Times New Roman" w:cs="Times New Roman"/>
          <w:color w:val="000000"/>
          <w:sz w:val="28"/>
          <w:szCs w:val="28"/>
        </w:rPr>
        <w:t>, где авария на одном объекте может привести к ущербу на другом, а оборотный штраф может быть наложен не на виновника, а на владельца объекта</w:t>
      </w:r>
      <w:r w:rsidR="00E313D2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где пострадали люди</w:t>
      </w:r>
      <w:r w:rsidR="005754D7">
        <w:rPr>
          <w:rFonts w:ascii="Times New Roman" w:hAnsi="Times New Roman" w:cs="Times New Roman"/>
          <w:color w:val="000000"/>
          <w:sz w:val="28"/>
          <w:szCs w:val="28"/>
        </w:rPr>
        <w:t xml:space="preserve"> по независящим от него причинам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5754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End"/>
    </w:p>
    <w:p w:rsidR="006E5497" w:rsidRDefault="007942CB" w:rsidP="00EE757B">
      <w:pPr>
        <w:spacing w:after="0" w:line="33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Для решения подобных ситуаций м</w:t>
      </w:r>
      <w:r w:rsidR="00BF69FB">
        <w:rPr>
          <w:rFonts w:ascii="Times New Roman" w:hAnsi="Times New Roman" w:cs="Times New Roman"/>
          <w:color w:val="000000"/>
          <w:sz w:val="28"/>
          <w:szCs w:val="28"/>
        </w:rPr>
        <w:t>ожет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потребоваться </w:t>
      </w:r>
      <w:r w:rsidR="00BF69FB">
        <w:rPr>
          <w:rFonts w:ascii="Times New Roman" w:hAnsi="Times New Roman" w:cs="Times New Roman"/>
          <w:color w:val="000000"/>
          <w:sz w:val="28"/>
          <w:szCs w:val="28"/>
        </w:rPr>
        <w:t xml:space="preserve">принятие </w:t>
      </w:r>
      <w:r>
        <w:rPr>
          <w:rFonts w:ascii="Times New Roman" w:hAnsi="Times New Roman" w:cs="Times New Roman"/>
          <w:color w:val="000000"/>
          <w:sz w:val="28"/>
          <w:szCs w:val="28"/>
        </w:rPr>
        <w:t>дополнительн</w:t>
      </w:r>
      <w:r w:rsidR="00BF69FB">
        <w:rPr>
          <w:rFonts w:ascii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нормативны</w:t>
      </w:r>
      <w:r w:rsidR="00BF69FB">
        <w:rPr>
          <w:rFonts w:ascii="Times New Roman" w:hAnsi="Times New Roman" w:cs="Times New Roman"/>
          <w:color w:val="000000"/>
          <w:sz w:val="28"/>
          <w:szCs w:val="28"/>
        </w:rPr>
        <w:t xml:space="preserve">х правовых и законодательных актов,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которые бы четко регламентировали порядок распределения ответственности. На данный момент предложенная редакция </w:t>
      </w:r>
      <w:r w:rsidR="00E313D2">
        <w:rPr>
          <w:rFonts w:ascii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cs="Times New Roman"/>
          <w:color w:val="000000"/>
          <w:sz w:val="28"/>
          <w:szCs w:val="28"/>
        </w:rPr>
        <w:t>аконопроекта не решает эти вопросы.</w:t>
      </w:r>
    </w:p>
    <w:p w:rsidR="006E5497" w:rsidRDefault="0012202D" w:rsidP="00EE757B">
      <w:pPr>
        <w:spacing w:after="0" w:line="33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757B">
        <w:rPr>
          <w:rFonts w:ascii="Times New Roman" w:hAnsi="Times New Roman" w:cs="Times New Roman"/>
          <w:color w:val="000000"/>
          <w:sz w:val="28"/>
          <w:szCs w:val="28"/>
        </w:rPr>
        <w:t xml:space="preserve">Комитет отмечает, что </w:t>
      </w:r>
      <w:r w:rsidR="003301A8" w:rsidRPr="00EE757B">
        <w:rPr>
          <w:rFonts w:ascii="Times New Roman" w:hAnsi="Times New Roman" w:cs="Times New Roman"/>
          <w:color w:val="000000"/>
          <w:sz w:val="28"/>
          <w:szCs w:val="28"/>
        </w:rPr>
        <w:t xml:space="preserve">в современных условиях геополитической напряженности </w:t>
      </w:r>
      <w:r w:rsidRPr="00EE757B">
        <w:rPr>
          <w:rFonts w:ascii="Times New Roman" w:hAnsi="Times New Roman" w:cs="Times New Roman"/>
          <w:color w:val="000000"/>
          <w:sz w:val="28"/>
          <w:szCs w:val="28"/>
        </w:rPr>
        <w:t>объект</w:t>
      </w:r>
      <w:r w:rsidR="002B45ED" w:rsidRPr="00EE757B">
        <w:rPr>
          <w:rFonts w:ascii="Times New Roman" w:hAnsi="Times New Roman" w:cs="Times New Roman"/>
          <w:color w:val="000000"/>
          <w:sz w:val="28"/>
          <w:szCs w:val="28"/>
        </w:rPr>
        <w:t xml:space="preserve">ы </w:t>
      </w:r>
      <w:r w:rsidRPr="00EE757B">
        <w:rPr>
          <w:rFonts w:ascii="Times New Roman" w:hAnsi="Times New Roman" w:cs="Times New Roman"/>
          <w:color w:val="000000"/>
          <w:sz w:val="28"/>
          <w:szCs w:val="28"/>
        </w:rPr>
        <w:t>топливно-энергетического комплекса, включая</w:t>
      </w:r>
      <w:r w:rsidR="002B45ED" w:rsidRPr="00EE757B">
        <w:rPr>
          <w:rFonts w:ascii="Times New Roman" w:hAnsi="Times New Roman" w:cs="Times New Roman"/>
          <w:color w:val="000000"/>
          <w:sz w:val="28"/>
          <w:szCs w:val="28"/>
        </w:rPr>
        <w:t xml:space="preserve"> объекты подземных горных работ</w:t>
      </w:r>
      <w:r w:rsidR="003301A8" w:rsidRPr="00EE757B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2B45ED" w:rsidRPr="00EE757B">
        <w:rPr>
          <w:rFonts w:ascii="Times New Roman" w:hAnsi="Times New Roman" w:cs="Times New Roman"/>
          <w:color w:val="000000"/>
          <w:sz w:val="28"/>
          <w:szCs w:val="28"/>
        </w:rPr>
        <w:t xml:space="preserve"> подвержены актам незаконного вмешательства по ряду причин, связанных с их стратегическим значением, потенциальными последствиями угроз и современными вызовами безопасности.</w:t>
      </w:r>
      <w:r w:rsidR="002B45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301A8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7942CB">
        <w:rPr>
          <w:rFonts w:ascii="Times New Roman" w:hAnsi="Times New Roman" w:cs="Times New Roman"/>
          <w:color w:val="000000"/>
          <w:sz w:val="28"/>
          <w:szCs w:val="28"/>
        </w:rPr>
        <w:t xml:space="preserve">роектируемые </w:t>
      </w:r>
      <w:r w:rsidR="003301A8">
        <w:rPr>
          <w:rFonts w:ascii="Times New Roman" w:hAnsi="Times New Roman" w:cs="Times New Roman"/>
          <w:color w:val="000000"/>
          <w:sz w:val="28"/>
          <w:szCs w:val="28"/>
        </w:rPr>
        <w:t>положения законопроекта</w:t>
      </w:r>
      <w:r w:rsidR="007942C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754D7">
        <w:rPr>
          <w:rFonts w:ascii="Times New Roman" w:hAnsi="Times New Roman" w:cs="Times New Roman"/>
          <w:color w:val="000000"/>
          <w:sz w:val="28"/>
          <w:szCs w:val="28"/>
        </w:rPr>
        <w:t>не</w:t>
      </w:r>
      <w:r w:rsidR="006E5497" w:rsidRPr="004F6D9E">
        <w:rPr>
          <w:rFonts w:ascii="Times New Roman" w:hAnsi="Times New Roman" w:cs="Times New Roman"/>
          <w:color w:val="000000"/>
          <w:sz w:val="28"/>
          <w:szCs w:val="28"/>
        </w:rPr>
        <w:t xml:space="preserve"> регулир</w:t>
      </w:r>
      <w:r w:rsidR="005754D7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7942CB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="005754D7">
        <w:rPr>
          <w:rFonts w:ascii="Times New Roman" w:hAnsi="Times New Roman" w:cs="Times New Roman"/>
          <w:color w:val="000000"/>
          <w:sz w:val="28"/>
          <w:szCs w:val="28"/>
        </w:rPr>
        <w:t xml:space="preserve">т </w:t>
      </w:r>
      <w:r w:rsidR="006E5497" w:rsidRPr="004F6D9E">
        <w:rPr>
          <w:rFonts w:ascii="Times New Roman" w:hAnsi="Times New Roman" w:cs="Times New Roman"/>
          <w:color w:val="000000"/>
          <w:sz w:val="28"/>
          <w:szCs w:val="28"/>
        </w:rPr>
        <w:t>ситу</w:t>
      </w:r>
      <w:r w:rsidR="00FC6E84">
        <w:rPr>
          <w:rFonts w:ascii="Times New Roman" w:hAnsi="Times New Roman" w:cs="Times New Roman"/>
          <w:color w:val="000000"/>
          <w:sz w:val="28"/>
          <w:szCs w:val="28"/>
        </w:rPr>
        <w:t xml:space="preserve">ации, когда оказывается внешнее воздействие на объекты энергоснабжения </w:t>
      </w:r>
      <w:r w:rsidR="0096401C">
        <w:rPr>
          <w:rFonts w:ascii="Times New Roman" w:hAnsi="Times New Roman" w:cs="Times New Roman"/>
          <w:color w:val="000000"/>
          <w:sz w:val="28"/>
          <w:szCs w:val="28"/>
        </w:rPr>
        <w:t xml:space="preserve">шахт </w:t>
      </w:r>
      <w:r w:rsidR="00FC6E84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0375E4">
        <w:rPr>
          <w:rFonts w:ascii="Times New Roman" w:hAnsi="Times New Roman" w:cs="Times New Roman"/>
          <w:color w:val="000000"/>
          <w:sz w:val="28"/>
          <w:szCs w:val="28"/>
        </w:rPr>
        <w:t>ракетные и беспилотные (</w:t>
      </w:r>
      <w:proofErr w:type="spellStart"/>
      <w:r w:rsidR="000375E4">
        <w:rPr>
          <w:rFonts w:ascii="Times New Roman" w:hAnsi="Times New Roman" w:cs="Times New Roman"/>
          <w:color w:val="000000"/>
          <w:sz w:val="28"/>
          <w:szCs w:val="28"/>
        </w:rPr>
        <w:t>дроновые</w:t>
      </w:r>
      <w:proofErr w:type="spellEnd"/>
      <w:r w:rsidR="000375E4">
        <w:rPr>
          <w:rFonts w:ascii="Times New Roman" w:hAnsi="Times New Roman" w:cs="Times New Roman"/>
          <w:color w:val="000000"/>
          <w:sz w:val="28"/>
          <w:szCs w:val="28"/>
        </w:rPr>
        <w:t>) удары</w:t>
      </w:r>
      <w:r w:rsidR="00FC6E84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276337">
        <w:rPr>
          <w:rFonts w:ascii="Times New Roman" w:hAnsi="Times New Roman" w:cs="Times New Roman"/>
          <w:color w:val="000000"/>
          <w:sz w:val="28"/>
          <w:szCs w:val="28"/>
        </w:rPr>
        <w:t xml:space="preserve">, которые могут привести </w:t>
      </w:r>
      <w:r w:rsidR="003301A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76337">
        <w:rPr>
          <w:rFonts w:ascii="Times New Roman" w:hAnsi="Times New Roman" w:cs="Times New Roman"/>
          <w:color w:val="000000"/>
          <w:sz w:val="28"/>
          <w:szCs w:val="28"/>
        </w:rPr>
        <w:t xml:space="preserve">к остановке насосного оборудования и последующему </w:t>
      </w:r>
      <w:r w:rsidR="006E5497" w:rsidRPr="004F6D9E">
        <w:rPr>
          <w:rFonts w:ascii="Times New Roman" w:hAnsi="Times New Roman" w:cs="Times New Roman"/>
          <w:color w:val="000000"/>
          <w:sz w:val="28"/>
          <w:szCs w:val="28"/>
        </w:rPr>
        <w:t>затоплени</w:t>
      </w:r>
      <w:r w:rsidR="00276337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="006E5497" w:rsidRPr="004F6D9E">
        <w:rPr>
          <w:rFonts w:ascii="Times New Roman" w:hAnsi="Times New Roman" w:cs="Times New Roman"/>
          <w:color w:val="000000"/>
          <w:sz w:val="28"/>
          <w:szCs w:val="28"/>
        </w:rPr>
        <w:t xml:space="preserve"> шахтного пространства </w:t>
      </w:r>
      <w:r w:rsidR="006C5673" w:rsidRPr="006C5673">
        <w:rPr>
          <w:rFonts w:ascii="Times New Roman" w:hAnsi="Times New Roman" w:cs="Times New Roman"/>
          <w:sz w:val="28"/>
          <w:szCs w:val="28"/>
        </w:rPr>
        <w:t>на объектах ведения горных работ подземным способом</w:t>
      </w:r>
      <w:r w:rsidR="006E5497" w:rsidRPr="004F6D9E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276337">
        <w:rPr>
          <w:rFonts w:ascii="Times New Roman" w:hAnsi="Times New Roman" w:cs="Times New Roman"/>
          <w:color w:val="000000"/>
          <w:sz w:val="28"/>
          <w:szCs w:val="28"/>
        </w:rPr>
        <w:t xml:space="preserve">Ответственность </w:t>
      </w:r>
      <w:r w:rsidR="006C5673">
        <w:rPr>
          <w:rFonts w:ascii="Times New Roman" w:hAnsi="Times New Roman" w:cs="Times New Roman"/>
          <w:color w:val="000000"/>
          <w:sz w:val="28"/>
          <w:szCs w:val="28"/>
        </w:rPr>
        <w:t xml:space="preserve">в таких ситуациях </w:t>
      </w:r>
      <w:r w:rsidR="00276337">
        <w:rPr>
          <w:rFonts w:ascii="Times New Roman" w:hAnsi="Times New Roman" w:cs="Times New Roman"/>
          <w:color w:val="000000"/>
          <w:sz w:val="28"/>
          <w:szCs w:val="28"/>
        </w:rPr>
        <w:t xml:space="preserve">может быть возложена на владельца или </w:t>
      </w:r>
      <w:r w:rsidR="00276337">
        <w:rPr>
          <w:rFonts w:ascii="Times New Roman" w:hAnsi="Times New Roman" w:cs="Times New Roman"/>
          <w:color w:val="000000"/>
          <w:sz w:val="28"/>
          <w:szCs w:val="28"/>
        </w:rPr>
        <w:lastRenderedPageBreak/>
        <w:t>эксплуатирующую организаци</w:t>
      </w:r>
      <w:r w:rsidR="00720717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="00276337">
        <w:rPr>
          <w:rFonts w:ascii="Times New Roman" w:hAnsi="Times New Roman" w:cs="Times New Roman"/>
          <w:color w:val="000000"/>
          <w:sz w:val="28"/>
          <w:szCs w:val="28"/>
        </w:rPr>
        <w:t xml:space="preserve"> того объекта, где произошло затопление </w:t>
      </w:r>
      <w:r w:rsidR="00C7489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76337">
        <w:rPr>
          <w:rFonts w:ascii="Times New Roman" w:hAnsi="Times New Roman" w:cs="Times New Roman"/>
          <w:color w:val="000000"/>
          <w:sz w:val="28"/>
          <w:szCs w:val="28"/>
        </w:rPr>
        <w:t>и гибель людей, х</w:t>
      </w:r>
      <w:r w:rsidR="006E5497" w:rsidRPr="004F6D9E">
        <w:rPr>
          <w:rFonts w:ascii="Times New Roman" w:hAnsi="Times New Roman" w:cs="Times New Roman"/>
          <w:color w:val="000000"/>
          <w:sz w:val="28"/>
          <w:szCs w:val="28"/>
        </w:rPr>
        <w:t xml:space="preserve">отя </w:t>
      </w:r>
      <w:r w:rsidR="000375E4">
        <w:rPr>
          <w:rFonts w:ascii="Times New Roman" w:hAnsi="Times New Roman" w:cs="Times New Roman"/>
          <w:color w:val="000000"/>
          <w:sz w:val="28"/>
          <w:szCs w:val="28"/>
        </w:rPr>
        <w:t>владелец</w:t>
      </w:r>
      <w:r w:rsidR="006E5497" w:rsidRPr="004F6D9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76337">
        <w:rPr>
          <w:rFonts w:ascii="Times New Roman" w:hAnsi="Times New Roman" w:cs="Times New Roman"/>
          <w:color w:val="000000"/>
          <w:sz w:val="28"/>
          <w:szCs w:val="28"/>
        </w:rPr>
        <w:t>не имел возможности</w:t>
      </w:r>
      <w:r w:rsidR="006E5497" w:rsidRPr="004F6D9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5673">
        <w:rPr>
          <w:rFonts w:ascii="Times New Roman" w:hAnsi="Times New Roman" w:cs="Times New Roman"/>
          <w:color w:val="000000"/>
          <w:sz w:val="28"/>
          <w:szCs w:val="28"/>
        </w:rPr>
        <w:t>повлиять на развитие событий</w:t>
      </w:r>
      <w:r w:rsidR="006E5497" w:rsidRPr="004F6D9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6C56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301A8">
        <w:rPr>
          <w:rFonts w:ascii="Times New Roman" w:hAnsi="Times New Roman" w:cs="Times New Roman"/>
          <w:color w:val="000000"/>
          <w:sz w:val="28"/>
          <w:szCs w:val="28"/>
        </w:rPr>
        <w:t xml:space="preserve">По мнению </w:t>
      </w:r>
      <w:r w:rsidR="006C5673">
        <w:rPr>
          <w:rFonts w:ascii="Times New Roman" w:hAnsi="Times New Roman" w:cs="Times New Roman"/>
          <w:color w:val="000000"/>
          <w:sz w:val="28"/>
          <w:szCs w:val="28"/>
        </w:rPr>
        <w:t>Комитет</w:t>
      </w:r>
      <w:r w:rsidR="003301A8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6C5673">
        <w:rPr>
          <w:rFonts w:ascii="Times New Roman" w:hAnsi="Times New Roman" w:cs="Times New Roman"/>
          <w:color w:val="000000"/>
          <w:sz w:val="28"/>
          <w:szCs w:val="28"/>
        </w:rPr>
        <w:t>, вопрос ответственности</w:t>
      </w:r>
      <w:r w:rsidR="006E5497" w:rsidRPr="004F6D9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5673">
        <w:rPr>
          <w:rFonts w:ascii="Times New Roman" w:hAnsi="Times New Roman" w:cs="Times New Roman"/>
          <w:color w:val="000000"/>
          <w:sz w:val="28"/>
          <w:szCs w:val="28"/>
        </w:rPr>
        <w:t xml:space="preserve">в таких ситуациях должен рассматриваться индивидуально на основе конкретных обстоятельств дела, результатов расследования и </w:t>
      </w:r>
      <w:r w:rsidR="0096401C">
        <w:rPr>
          <w:rFonts w:ascii="Times New Roman" w:hAnsi="Times New Roman" w:cs="Times New Roman"/>
          <w:color w:val="000000"/>
          <w:sz w:val="28"/>
          <w:szCs w:val="28"/>
        </w:rPr>
        <w:t>экспертиз</w:t>
      </w:r>
      <w:r w:rsidR="006C567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169C7" w:rsidRDefault="0096401C" w:rsidP="00EE757B">
      <w:pPr>
        <w:spacing w:after="0" w:line="33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Дополнительно в</w:t>
      </w:r>
      <w:r w:rsidR="0031513B">
        <w:rPr>
          <w:rFonts w:ascii="Times New Roman" w:hAnsi="Times New Roman" w:cs="Times New Roman"/>
          <w:color w:val="000000"/>
          <w:sz w:val="28"/>
          <w:szCs w:val="28"/>
        </w:rPr>
        <w:t xml:space="preserve"> пояснительной записке к </w:t>
      </w:r>
      <w:r w:rsidR="005A2F51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="0031513B">
        <w:rPr>
          <w:rFonts w:ascii="Times New Roman" w:hAnsi="Times New Roman" w:cs="Times New Roman"/>
          <w:color w:val="000000"/>
          <w:sz w:val="28"/>
          <w:szCs w:val="28"/>
        </w:rPr>
        <w:t xml:space="preserve">аконопроекту в качестве основания для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установления </w:t>
      </w:r>
      <w:r w:rsidR="0031513B">
        <w:rPr>
          <w:rFonts w:ascii="Times New Roman" w:hAnsi="Times New Roman" w:cs="Times New Roman"/>
          <w:color w:val="000000"/>
          <w:sz w:val="28"/>
          <w:szCs w:val="28"/>
        </w:rPr>
        <w:t>ответственности контролирующих лиц приведена обязанность по проведению аудита систем управления промышленной безопасностью</w:t>
      </w:r>
      <w:r w:rsidR="00A960FF">
        <w:rPr>
          <w:rFonts w:ascii="Times New Roman" w:hAnsi="Times New Roman" w:cs="Times New Roman"/>
          <w:color w:val="000000"/>
          <w:sz w:val="28"/>
          <w:szCs w:val="28"/>
        </w:rPr>
        <w:t>, обеспечивающ</w:t>
      </w:r>
      <w:r>
        <w:rPr>
          <w:rFonts w:ascii="Times New Roman" w:hAnsi="Times New Roman" w:cs="Times New Roman"/>
          <w:color w:val="000000"/>
          <w:sz w:val="28"/>
          <w:szCs w:val="28"/>
        </w:rPr>
        <w:t>его</w:t>
      </w:r>
      <w:r w:rsidR="00A960FF">
        <w:rPr>
          <w:rFonts w:ascii="Times New Roman" w:hAnsi="Times New Roman" w:cs="Times New Roman"/>
          <w:color w:val="000000"/>
          <w:sz w:val="28"/>
          <w:szCs w:val="28"/>
        </w:rPr>
        <w:t xml:space="preserve"> достаточную осведомленность </w:t>
      </w:r>
      <w:r>
        <w:rPr>
          <w:rFonts w:ascii="Times New Roman" w:hAnsi="Times New Roman" w:cs="Times New Roman"/>
          <w:color w:val="000000"/>
          <w:sz w:val="28"/>
          <w:szCs w:val="28"/>
        </w:rPr>
        <w:t>таких</w:t>
      </w:r>
      <w:r w:rsidR="00A960FF">
        <w:rPr>
          <w:rFonts w:ascii="Times New Roman" w:hAnsi="Times New Roman" w:cs="Times New Roman"/>
          <w:color w:val="000000"/>
          <w:sz w:val="28"/>
          <w:szCs w:val="28"/>
        </w:rPr>
        <w:t xml:space="preserve"> лиц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169C7">
        <w:rPr>
          <w:rFonts w:ascii="Times New Roman" w:hAnsi="Times New Roman" w:cs="Times New Roman"/>
          <w:color w:val="000000"/>
          <w:sz w:val="28"/>
          <w:szCs w:val="28"/>
        </w:rPr>
        <w:t>на основании пунктов 6 и 7 статьи 1 Федерального закона от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5169C7">
        <w:rPr>
          <w:rFonts w:ascii="Times New Roman" w:hAnsi="Times New Roman" w:cs="Times New Roman"/>
          <w:color w:val="000000"/>
          <w:sz w:val="28"/>
          <w:szCs w:val="28"/>
        </w:rPr>
        <w:t>25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5169C7">
        <w:rPr>
          <w:rFonts w:ascii="Times New Roman" w:hAnsi="Times New Roman" w:cs="Times New Roman"/>
          <w:color w:val="000000"/>
          <w:sz w:val="28"/>
          <w:szCs w:val="28"/>
        </w:rPr>
        <w:t>декабря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5169C7">
        <w:rPr>
          <w:rFonts w:ascii="Times New Roman" w:hAnsi="Times New Roman" w:cs="Times New Roman"/>
          <w:color w:val="000000"/>
          <w:sz w:val="28"/>
          <w:szCs w:val="28"/>
        </w:rPr>
        <w:t>2023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5169C7">
        <w:rPr>
          <w:rFonts w:ascii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cs="Times New Roman"/>
          <w:color w:val="000000"/>
          <w:sz w:val="28"/>
          <w:szCs w:val="28"/>
        </w:rPr>
        <w:t>ода</w:t>
      </w:r>
      <w:r w:rsidR="005169C7">
        <w:rPr>
          <w:rFonts w:ascii="Times New Roman" w:hAnsi="Times New Roman" w:cs="Times New Roman"/>
          <w:color w:val="000000"/>
          <w:sz w:val="28"/>
          <w:szCs w:val="28"/>
        </w:rPr>
        <w:t xml:space="preserve"> № 637-ФЗ «О внесении изменений в Федеральный закон «О промышленной безопасности опасных производственных объектов»</w:t>
      </w:r>
      <w:r w:rsidR="005D1AA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169C7">
        <w:rPr>
          <w:rFonts w:ascii="Times New Roman" w:hAnsi="Times New Roman" w:cs="Times New Roman"/>
          <w:color w:val="000000"/>
          <w:sz w:val="28"/>
          <w:szCs w:val="28"/>
        </w:rPr>
        <w:t>и отдельные законодательные акты</w:t>
      </w:r>
      <w:proofErr w:type="gramEnd"/>
      <w:r w:rsidR="005169C7">
        <w:rPr>
          <w:rFonts w:ascii="Times New Roman" w:hAnsi="Times New Roman" w:cs="Times New Roman"/>
          <w:color w:val="000000"/>
          <w:sz w:val="28"/>
          <w:szCs w:val="28"/>
        </w:rPr>
        <w:t xml:space="preserve"> Российской Федерации», вступившего </w:t>
      </w:r>
      <w:r w:rsidR="005D1AA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169C7">
        <w:rPr>
          <w:rFonts w:ascii="Times New Roman" w:hAnsi="Times New Roman" w:cs="Times New Roman"/>
          <w:color w:val="000000"/>
          <w:sz w:val="28"/>
          <w:szCs w:val="28"/>
        </w:rPr>
        <w:t>в силу с 1 сентября 2025 года</w:t>
      </w:r>
      <w:r w:rsidR="0031513B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1F6C60" w:rsidRDefault="005D1AA1" w:rsidP="00EE757B">
      <w:pPr>
        <w:spacing w:after="0" w:line="33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4F6D9E" w:rsidRPr="004F6D9E">
        <w:rPr>
          <w:rFonts w:ascii="Times New Roman" w:hAnsi="Times New Roman" w:cs="Times New Roman"/>
          <w:color w:val="000000"/>
          <w:sz w:val="28"/>
          <w:szCs w:val="28"/>
        </w:rPr>
        <w:t xml:space="preserve">бязанность по проведению независимого аудита в области </w:t>
      </w:r>
      <w:r w:rsidR="0031513B">
        <w:rPr>
          <w:rFonts w:ascii="Times New Roman" w:hAnsi="Times New Roman" w:cs="Times New Roman"/>
          <w:color w:val="000000"/>
          <w:sz w:val="28"/>
          <w:szCs w:val="28"/>
        </w:rPr>
        <w:t>промышленной безопасности</w:t>
      </w:r>
      <w:r w:rsidR="004F6D9E" w:rsidRPr="004F6D9E">
        <w:rPr>
          <w:rFonts w:ascii="Times New Roman" w:hAnsi="Times New Roman" w:cs="Times New Roman"/>
          <w:color w:val="000000"/>
          <w:sz w:val="28"/>
          <w:szCs w:val="28"/>
        </w:rPr>
        <w:t xml:space="preserve"> лежит на о</w:t>
      </w:r>
      <w:r w:rsidR="0031513B">
        <w:rPr>
          <w:rFonts w:ascii="Times New Roman" w:hAnsi="Times New Roman" w:cs="Times New Roman"/>
          <w:color w:val="000000"/>
          <w:sz w:val="28"/>
          <w:szCs w:val="28"/>
        </w:rPr>
        <w:t>рганизациях, эксплуатирующих опасные производственные объекты</w:t>
      </w:r>
      <w:r w:rsidR="004F6D9E" w:rsidRPr="004F6D9E">
        <w:rPr>
          <w:rFonts w:ascii="Times New Roman" w:hAnsi="Times New Roman" w:cs="Times New Roman"/>
          <w:color w:val="000000"/>
          <w:sz w:val="28"/>
          <w:szCs w:val="28"/>
        </w:rPr>
        <w:t xml:space="preserve"> 1 класса опасности</w:t>
      </w:r>
      <w:r w:rsidR="005169C7">
        <w:rPr>
          <w:rFonts w:ascii="Times New Roman" w:hAnsi="Times New Roman" w:cs="Times New Roman"/>
          <w:color w:val="000000"/>
          <w:sz w:val="28"/>
          <w:szCs w:val="28"/>
        </w:rPr>
        <w:t xml:space="preserve"> (чрезвычайно опасные объекты)</w:t>
      </w:r>
      <w:r w:rsidR="004F6D9E" w:rsidRPr="004F6D9E">
        <w:rPr>
          <w:rFonts w:ascii="Times New Roman" w:hAnsi="Times New Roman" w:cs="Times New Roman"/>
          <w:color w:val="000000"/>
          <w:sz w:val="28"/>
          <w:szCs w:val="28"/>
        </w:rPr>
        <w:t xml:space="preserve">, тогда как </w:t>
      </w:r>
      <w:r w:rsidR="0031513B">
        <w:rPr>
          <w:rFonts w:ascii="Times New Roman" w:hAnsi="Times New Roman" w:cs="Times New Roman"/>
          <w:color w:val="000000"/>
          <w:sz w:val="28"/>
          <w:szCs w:val="28"/>
        </w:rPr>
        <w:t>опасные производственные объекты</w:t>
      </w:r>
      <w:r w:rsidR="004F6D9E" w:rsidRPr="004F6D9E">
        <w:rPr>
          <w:rFonts w:ascii="Times New Roman" w:hAnsi="Times New Roman" w:cs="Times New Roman"/>
          <w:color w:val="000000"/>
          <w:sz w:val="28"/>
          <w:szCs w:val="28"/>
        </w:rPr>
        <w:t xml:space="preserve"> по добыче полезных ископаемых, кроме </w:t>
      </w:r>
      <w:r w:rsidR="0031513B">
        <w:rPr>
          <w:rFonts w:ascii="Times New Roman" w:hAnsi="Times New Roman" w:cs="Times New Roman"/>
          <w:color w:val="000000"/>
          <w:sz w:val="28"/>
          <w:szCs w:val="28"/>
        </w:rPr>
        <w:t xml:space="preserve">угольных </w:t>
      </w:r>
      <w:r w:rsidR="004F6D9E" w:rsidRPr="004F6D9E">
        <w:rPr>
          <w:rFonts w:ascii="Times New Roman" w:hAnsi="Times New Roman" w:cs="Times New Roman"/>
          <w:color w:val="000000"/>
          <w:sz w:val="28"/>
          <w:szCs w:val="28"/>
        </w:rPr>
        <w:t xml:space="preserve">шахт – как </w:t>
      </w:r>
      <w:r w:rsidR="00AF5954" w:rsidRPr="004F6D9E">
        <w:rPr>
          <w:rFonts w:ascii="Times New Roman" w:hAnsi="Times New Roman" w:cs="Times New Roman"/>
          <w:color w:val="000000"/>
          <w:sz w:val="28"/>
          <w:szCs w:val="28"/>
        </w:rPr>
        <w:t>правило,</w:t>
      </w:r>
      <w:r w:rsidR="004F6D9E" w:rsidRPr="004F6D9E">
        <w:rPr>
          <w:rFonts w:ascii="Times New Roman" w:hAnsi="Times New Roman" w:cs="Times New Roman"/>
          <w:color w:val="000000"/>
          <w:sz w:val="28"/>
          <w:szCs w:val="28"/>
        </w:rPr>
        <w:t xml:space="preserve"> 2 класса опасности</w:t>
      </w:r>
      <w:r w:rsidR="005169C7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="005169C7">
        <w:rPr>
          <w:rFonts w:ascii="Times New Roman" w:hAnsi="Times New Roman" w:cs="Times New Roman"/>
          <w:color w:val="000000"/>
          <w:sz w:val="28"/>
          <w:szCs w:val="28"/>
        </w:rPr>
        <w:t>высокоопасные</w:t>
      </w:r>
      <w:proofErr w:type="spellEnd"/>
      <w:r w:rsidR="005169C7">
        <w:rPr>
          <w:rFonts w:ascii="Times New Roman" w:hAnsi="Times New Roman" w:cs="Times New Roman"/>
          <w:color w:val="000000"/>
          <w:sz w:val="28"/>
          <w:szCs w:val="28"/>
        </w:rPr>
        <w:t xml:space="preserve"> объекты)</w:t>
      </w:r>
      <w:r w:rsidR="004F6D9E" w:rsidRPr="004F6D9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510B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510B4" w:rsidRDefault="0031513B" w:rsidP="00EE757B">
      <w:pPr>
        <w:spacing w:after="0" w:line="33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 мнению Комитета</w:t>
      </w:r>
      <w:r w:rsidR="00A960FF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52F34">
        <w:rPr>
          <w:rFonts w:ascii="Times New Roman" w:hAnsi="Times New Roman" w:cs="Times New Roman"/>
          <w:color w:val="000000"/>
          <w:sz w:val="28"/>
          <w:szCs w:val="28"/>
        </w:rPr>
        <w:t>существующая система классификации не всегда учитывает все факторы риска и может приводить к избыточным административным барьерам или</w:t>
      </w:r>
      <w:r w:rsidR="00A960FF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A52F34">
        <w:rPr>
          <w:rFonts w:ascii="Times New Roman" w:hAnsi="Times New Roman" w:cs="Times New Roman"/>
          <w:color w:val="000000"/>
          <w:sz w:val="28"/>
          <w:szCs w:val="28"/>
        </w:rPr>
        <w:t xml:space="preserve"> наоборот, к недооценке рисков на некоторых объектах. Ц</w:t>
      </w:r>
      <w:r>
        <w:rPr>
          <w:rFonts w:ascii="Times New Roman" w:hAnsi="Times New Roman" w:cs="Times New Roman"/>
          <w:color w:val="000000"/>
          <w:sz w:val="28"/>
          <w:szCs w:val="28"/>
        </w:rPr>
        <w:t>елесообразно</w:t>
      </w:r>
      <w:r w:rsidR="004F6D9E" w:rsidRPr="004F6D9E">
        <w:rPr>
          <w:rFonts w:ascii="Times New Roman" w:hAnsi="Times New Roman" w:cs="Times New Roman"/>
          <w:color w:val="000000"/>
          <w:sz w:val="28"/>
          <w:szCs w:val="28"/>
        </w:rPr>
        <w:t xml:space="preserve"> подвергнуть анализу критерии и последствия отнесения </w:t>
      </w:r>
      <w:r>
        <w:rPr>
          <w:rFonts w:ascii="Times New Roman" w:hAnsi="Times New Roman" w:cs="Times New Roman"/>
          <w:color w:val="000000"/>
          <w:sz w:val="28"/>
          <w:szCs w:val="28"/>
        </w:rPr>
        <w:t>опасного производственного объекта</w:t>
      </w:r>
      <w:r w:rsidR="004F6D9E" w:rsidRPr="004F6D9E">
        <w:rPr>
          <w:rFonts w:ascii="Times New Roman" w:hAnsi="Times New Roman" w:cs="Times New Roman"/>
          <w:color w:val="000000"/>
          <w:sz w:val="28"/>
          <w:szCs w:val="28"/>
        </w:rPr>
        <w:t xml:space="preserve"> к</w:t>
      </w:r>
      <w:r w:rsidR="00A960FF">
        <w:rPr>
          <w:rFonts w:ascii="Times New Roman" w:hAnsi="Times New Roman" w:cs="Times New Roman"/>
          <w:color w:val="000000"/>
          <w:sz w:val="28"/>
          <w:szCs w:val="28"/>
        </w:rPr>
        <w:t xml:space="preserve"> определенному классу опасности, и </w:t>
      </w:r>
      <w:r w:rsidR="004F6D9E" w:rsidRPr="004F6D9E">
        <w:rPr>
          <w:rFonts w:ascii="Times New Roman" w:hAnsi="Times New Roman" w:cs="Times New Roman"/>
          <w:color w:val="000000"/>
          <w:sz w:val="28"/>
          <w:szCs w:val="28"/>
        </w:rPr>
        <w:t xml:space="preserve">ранжировать ответственность за нарушение правил безопасности при эксплуатации </w:t>
      </w:r>
      <w:r w:rsidR="00A52F34">
        <w:rPr>
          <w:rFonts w:ascii="Times New Roman" w:hAnsi="Times New Roman" w:cs="Times New Roman"/>
          <w:color w:val="000000"/>
          <w:sz w:val="28"/>
          <w:szCs w:val="28"/>
        </w:rPr>
        <w:t>опасного производственного объекта</w:t>
      </w:r>
      <w:r w:rsidR="004F6D9E" w:rsidRPr="004F6D9E">
        <w:rPr>
          <w:rFonts w:ascii="Times New Roman" w:hAnsi="Times New Roman" w:cs="Times New Roman"/>
          <w:color w:val="000000"/>
          <w:sz w:val="28"/>
          <w:szCs w:val="28"/>
        </w:rPr>
        <w:t xml:space="preserve"> в зависимости </w:t>
      </w:r>
      <w:r w:rsidR="005D1AA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F6D9E" w:rsidRPr="004F6D9E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proofErr w:type="spellStart"/>
      <w:r w:rsidR="004F6D9E" w:rsidRPr="004F6D9E">
        <w:rPr>
          <w:rFonts w:ascii="Times New Roman" w:hAnsi="Times New Roman" w:cs="Times New Roman"/>
          <w:color w:val="000000"/>
          <w:sz w:val="28"/>
          <w:szCs w:val="28"/>
        </w:rPr>
        <w:t>категорийности</w:t>
      </w:r>
      <w:proofErr w:type="spellEnd"/>
      <w:r w:rsidR="004F6D9E" w:rsidRPr="004F6D9E">
        <w:rPr>
          <w:rFonts w:ascii="Times New Roman" w:hAnsi="Times New Roman" w:cs="Times New Roman"/>
          <w:color w:val="000000"/>
          <w:sz w:val="28"/>
          <w:szCs w:val="28"/>
        </w:rPr>
        <w:t xml:space="preserve"> (потенциальным угрозам). </w:t>
      </w:r>
    </w:p>
    <w:p w:rsidR="00C67624" w:rsidRDefault="00B90EA3" w:rsidP="00EE757B">
      <w:pPr>
        <w:autoSpaceDE w:val="0"/>
        <w:autoSpaceDN w:val="0"/>
        <w:adjustRightInd w:val="0"/>
        <w:spacing w:after="0" w:line="336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EE757B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Отмечая необходимость неукоснительного соблюдения </w:t>
      </w:r>
      <w:r w:rsidRPr="00CC0CFD">
        <w:rPr>
          <w:rFonts w:ascii="Times New Roman" w:eastAsia="Calibri" w:hAnsi="Times New Roman" w:cs="Times New Roman"/>
          <w:bCs/>
          <w:iCs/>
          <w:sz w:val="28"/>
          <w:szCs w:val="28"/>
        </w:rPr>
        <w:t>должностны</w:t>
      </w:r>
      <w:r>
        <w:rPr>
          <w:rFonts w:ascii="Times New Roman" w:eastAsia="Calibri" w:hAnsi="Times New Roman" w:cs="Times New Roman"/>
          <w:bCs/>
          <w:iCs/>
          <w:sz w:val="28"/>
          <w:szCs w:val="28"/>
        </w:rPr>
        <w:t>ми</w:t>
      </w:r>
      <w:r>
        <w:rPr>
          <w:rFonts w:ascii="Times New Roman" w:eastAsia="Calibri" w:hAnsi="Times New Roman" w:cs="Times New Roman"/>
          <w:bCs/>
          <w:iCs/>
          <w:sz w:val="28"/>
          <w:szCs w:val="28"/>
        </w:rPr>
        <w:br/>
      </w:r>
      <w:r w:rsidRPr="00CC0CFD">
        <w:rPr>
          <w:rFonts w:ascii="Times New Roman" w:eastAsia="Calibri" w:hAnsi="Times New Roman" w:cs="Times New Roman"/>
          <w:bCs/>
          <w:iCs/>
          <w:sz w:val="28"/>
          <w:szCs w:val="28"/>
        </w:rPr>
        <w:t>и контролирующи</w:t>
      </w:r>
      <w:r>
        <w:rPr>
          <w:rFonts w:ascii="Times New Roman" w:eastAsia="Calibri" w:hAnsi="Times New Roman" w:cs="Times New Roman"/>
          <w:bCs/>
          <w:iCs/>
          <w:sz w:val="28"/>
          <w:szCs w:val="28"/>
        </w:rPr>
        <w:t>ми</w:t>
      </w:r>
      <w:r w:rsidRPr="00CC0CFD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лиц</w:t>
      </w:r>
      <w:r>
        <w:rPr>
          <w:rFonts w:ascii="Times New Roman" w:eastAsia="Calibri" w:hAnsi="Times New Roman" w:cs="Times New Roman"/>
          <w:bCs/>
          <w:iCs/>
          <w:sz w:val="28"/>
          <w:szCs w:val="28"/>
        </w:rPr>
        <w:t>ами</w:t>
      </w:r>
      <w:r w:rsidRPr="00CC0CFD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организаций, эксплуатирующих объекты ведения горных работ подземным способом</w:t>
      </w:r>
      <w:r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, </w:t>
      </w:r>
      <w:r w:rsidRPr="00EE757B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требований промышленной безопасности на объектах подземных горных работ, связанных с защитой жизни и здоровья </w:t>
      </w:r>
      <w:r w:rsidRPr="00EE757B">
        <w:rPr>
          <w:rFonts w:ascii="Times New Roman" w:eastAsia="Calibri" w:hAnsi="Times New Roman" w:cs="Times New Roman"/>
          <w:bCs/>
          <w:iCs/>
          <w:sz w:val="28"/>
          <w:szCs w:val="28"/>
        </w:rPr>
        <w:lastRenderedPageBreak/>
        <w:t xml:space="preserve">людей и предотвращением экологических катастроф, Комитет считает важным отметить, </w:t>
      </w:r>
      <w:r>
        <w:rPr>
          <w:rFonts w:ascii="Times New Roman" w:hAnsi="Times New Roman" w:cs="Times New Roman"/>
          <w:sz w:val="28"/>
          <w:szCs w:val="28"/>
        </w:rPr>
        <w:t xml:space="preserve">что </w:t>
      </w:r>
      <w:r w:rsidR="00C67624" w:rsidRPr="00504466">
        <w:rPr>
          <w:rFonts w:ascii="Times New Roman" w:hAnsi="Times New Roman" w:cs="Times New Roman"/>
          <w:sz w:val="28"/>
          <w:szCs w:val="28"/>
        </w:rPr>
        <w:t>расширение области применения административных штрафов</w:t>
      </w:r>
      <w:r w:rsidR="00C67624">
        <w:rPr>
          <w:rFonts w:ascii="Times New Roman" w:hAnsi="Times New Roman" w:cs="Times New Roman"/>
          <w:sz w:val="28"/>
          <w:szCs w:val="28"/>
        </w:rPr>
        <w:t xml:space="preserve"> </w:t>
      </w:r>
      <w:r w:rsidR="00F03ADB">
        <w:rPr>
          <w:rFonts w:ascii="Times New Roman" w:hAnsi="Times New Roman" w:cs="Times New Roman"/>
          <w:sz w:val="28"/>
          <w:szCs w:val="28"/>
        </w:rPr>
        <w:br/>
      </w:r>
      <w:r w:rsidR="00C67624">
        <w:rPr>
          <w:rFonts w:ascii="Times New Roman" w:hAnsi="Times New Roman" w:cs="Times New Roman"/>
          <w:sz w:val="28"/>
          <w:szCs w:val="28"/>
        </w:rPr>
        <w:t xml:space="preserve">и </w:t>
      </w:r>
      <w:r w:rsidR="00C67624" w:rsidRPr="00E36957">
        <w:rPr>
          <w:rFonts w:ascii="Times New Roman" w:hAnsi="Times New Roman" w:cs="Times New Roman"/>
          <w:sz w:val="28"/>
          <w:szCs w:val="28"/>
        </w:rPr>
        <w:t>введение дополнительного основания для наложения оборотных штрафов</w:t>
      </w:r>
      <w:r w:rsidR="00C67624">
        <w:rPr>
          <w:rFonts w:ascii="Times New Roman" w:hAnsi="Times New Roman" w:cs="Times New Roman"/>
          <w:sz w:val="28"/>
          <w:szCs w:val="28"/>
        </w:rPr>
        <w:t>,</w:t>
      </w:r>
      <w:r w:rsidR="00C67624" w:rsidRPr="00E36957">
        <w:rPr>
          <w:rFonts w:ascii="Times New Roman" w:hAnsi="Times New Roman" w:cs="Times New Roman"/>
          <w:sz w:val="28"/>
          <w:szCs w:val="28"/>
        </w:rPr>
        <w:t xml:space="preserve"> хотя и является одним из инструментов повышения</w:t>
      </w:r>
      <w:proofErr w:type="gramEnd"/>
      <w:r w:rsidR="00C67624" w:rsidRPr="00E36957">
        <w:rPr>
          <w:rFonts w:ascii="Times New Roman" w:hAnsi="Times New Roman" w:cs="Times New Roman"/>
          <w:sz w:val="28"/>
          <w:szCs w:val="28"/>
        </w:rPr>
        <w:t xml:space="preserve"> </w:t>
      </w:r>
      <w:r w:rsidR="00C67624">
        <w:rPr>
          <w:rFonts w:ascii="Times New Roman" w:hAnsi="Times New Roman" w:cs="Times New Roman"/>
          <w:sz w:val="28"/>
          <w:szCs w:val="28"/>
        </w:rPr>
        <w:t xml:space="preserve">промышленной </w:t>
      </w:r>
      <w:r w:rsidR="00C67624" w:rsidRPr="00E36957">
        <w:rPr>
          <w:rFonts w:ascii="Times New Roman" w:hAnsi="Times New Roman" w:cs="Times New Roman"/>
          <w:sz w:val="28"/>
          <w:szCs w:val="28"/>
        </w:rPr>
        <w:t xml:space="preserve">безопасности, </w:t>
      </w:r>
      <w:r w:rsidR="0020476B">
        <w:rPr>
          <w:rFonts w:ascii="Times New Roman" w:hAnsi="Times New Roman" w:cs="Times New Roman"/>
          <w:sz w:val="28"/>
          <w:szCs w:val="28"/>
        </w:rPr>
        <w:t xml:space="preserve">но </w:t>
      </w:r>
      <w:r w:rsidR="00C67624" w:rsidRPr="00E36957">
        <w:rPr>
          <w:rFonts w:ascii="Times New Roman" w:hAnsi="Times New Roman" w:cs="Times New Roman"/>
          <w:sz w:val="28"/>
          <w:szCs w:val="28"/>
        </w:rPr>
        <w:t xml:space="preserve">его эффективность зависит от общего состояния отрасли </w:t>
      </w:r>
      <w:r w:rsidR="00C67624">
        <w:rPr>
          <w:rFonts w:ascii="Times New Roman" w:hAnsi="Times New Roman" w:cs="Times New Roman"/>
          <w:sz w:val="28"/>
          <w:szCs w:val="28"/>
        </w:rPr>
        <w:t xml:space="preserve">и </w:t>
      </w:r>
      <w:r w:rsidR="00C67624" w:rsidRPr="00E36957">
        <w:rPr>
          <w:rFonts w:ascii="Times New Roman" w:hAnsi="Times New Roman" w:cs="Times New Roman"/>
          <w:sz w:val="28"/>
          <w:szCs w:val="28"/>
        </w:rPr>
        <w:t xml:space="preserve">без комплексного подхода может привести </w:t>
      </w:r>
      <w:r w:rsidR="00C67624">
        <w:rPr>
          <w:rFonts w:ascii="Times New Roman" w:hAnsi="Times New Roman" w:cs="Times New Roman"/>
          <w:sz w:val="28"/>
          <w:szCs w:val="28"/>
        </w:rPr>
        <w:t xml:space="preserve">к негативным последствиям </w:t>
      </w:r>
      <w:r w:rsidR="00C67624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C67624" w:rsidRPr="006C567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банкротству, сокращению рабочих мест и снижению инвестиций в развитие производства</w:t>
      </w:r>
      <w:r w:rsidR="00C6762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  <w:r w:rsidR="00C67624" w:rsidRPr="006C567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C67624" w:rsidRPr="004A2330" w:rsidRDefault="00C67624" w:rsidP="00EE757B">
      <w:pPr>
        <w:pStyle w:val="1"/>
        <w:shd w:val="clear" w:color="auto" w:fill="auto"/>
        <w:spacing w:line="336" w:lineRule="auto"/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С учетом того, что, к сожалению, г</w:t>
      </w:r>
      <w:r w:rsidRPr="004A2330">
        <w:rPr>
          <w:sz w:val="28"/>
          <w:szCs w:val="28"/>
        </w:rPr>
        <w:t xml:space="preserve">орнодобывающая отрасль занимает одно из лидирующих мест по уровню </w:t>
      </w:r>
      <w:r>
        <w:rPr>
          <w:sz w:val="28"/>
          <w:szCs w:val="28"/>
        </w:rPr>
        <w:t xml:space="preserve">производственного </w:t>
      </w:r>
      <w:r w:rsidRPr="004A2330">
        <w:rPr>
          <w:sz w:val="28"/>
          <w:szCs w:val="28"/>
        </w:rPr>
        <w:t xml:space="preserve">травматизма, </w:t>
      </w:r>
      <w:r>
        <w:rPr>
          <w:sz w:val="28"/>
          <w:szCs w:val="28"/>
        </w:rPr>
        <w:t xml:space="preserve">связанного с экстремальными условиями работы, сложностью технологических процессов и воздействием опасных факторов, </w:t>
      </w:r>
      <w:r w:rsidRPr="004A2330">
        <w:rPr>
          <w:sz w:val="28"/>
          <w:szCs w:val="28"/>
        </w:rPr>
        <w:t>при решении вопросов повышения промышленной безопасности в горнодобывающей отрасли крайне важно соблюсти баланс между достижением четких целей в области безопасности (с учетом социальной ответственности собственников перед персоналом) и созданием предсказуемых, справедливых</w:t>
      </w:r>
      <w:proofErr w:type="gramEnd"/>
      <w:r w:rsidRPr="004A2330">
        <w:rPr>
          <w:sz w:val="28"/>
          <w:szCs w:val="28"/>
        </w:rPr>
        <w:t xml:space="preserve"> условий для ведения предпринимательской деятельности в горнодобывающем секторе.</w:t>
      </w:r>
    </w:p>
    <w:p w:rsidR="00A32473" w:rsidRDefault="00C747D3" w:rsidP="00EE757B">
      <w:pPr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CF0130">
        <w:rPr>
          <w:rFonts w:ascii="Times New Roman" w:hAnsi="Times New Roman" w:cs="Times New Roman"/>
          <w:sz w:val="28"/>
          <w:szCs w:val="28"/>
        </w:rPr>
        <w:t xml:space="preserve">На основании вышеизложенного Комитет Государственной Думы по энергетике </w:t>
      </w:r>
      <w:r w:rsidR="00DD5696" w:rsidRPr="00CF0130">
        <w:rPr>
          <w:rFonts w:ascii="Times New Roman" w:eastAsia="Calibri" w:hAnsi="Times New Roman" w:cs="Times New Roman"/>
          <w:sz w:val="28"/>
          <w:szCs w:val="28"/>
        </w:rPr>
        <w:t xml:space="preserve">поддерживает </w:t>
      </w:r>
      <w:r w:rsidR="0020476B">
        <w:rPr>
          <w:rFonts w:ascii="Times New Roman" w:eastAsia="Calibri" w:hAnsi="Times New Roman" w:cs="Times New Roman"/>
          <w:sz w:val="28"/>
          <w:szCs w:val="28"/>
        </w:rPr>
        <w:t xml:space="preserve">концепцию </w:t>
      </w:r>
      <w:r w:rsidRPr="00CF0130">
        <w:rPr>
          <w:rFonts w:ascii="Times New Roman" w:hAnsi="Times New Roman" w:cs="Times New Roman"/>
          <w:sz w:val="28"/>
          <w:szCs w:val="28"/>
        </w:rPr>
        <w:t>проект</w:t>
      </w:r>
      <w:r w:rsidR="00DD5696">
        <w:rPr>
          <w:rFonts w:ascii="Times New Roman" w:hAnsi="Times New Roman" w:cs="Times New Roman"/>
          <w:sz w:val="28"/>
          <w:szCs w:val="28"/>
        </w:rPr>
        <w:t>а</w:t>
      </w:r>
      <w:r w:rsidRPr="00CF0130">
        <w:rPr>
          <w:rFonts w:ascii="Times New Roman" w:hAnsi="Times New Roman" w:cs="Times New Roman"/>
          <w:sz w:val="28"/>
          <w:szCs w:val="28"/>
        </w:rPr>
        <w:t xml:space="preserve"> федерального </w:t>
      </w:r>
      <w:r w:rsidRPr="00DD5696">
        <w:rPr>
          <w:rFonts w:ascii="Times New Roman" w:hAnsi="Times New Roman" w:cs="Times New Roman"/>
          <w:sz w:val="28"/>
          <w:szCs w:val="28"/>
        </w:rPr>
        <w:t xml:space="preserve">закона </w:t>
      </w:r>
      <w:r w:rsidR="000E0D5B" w:rsidRPr="00DD5696">
        <w:rPr>
          <w:rFonts w:ascii="Times New Roman" w:hAnsi="Times New Roman" w:cs="Times New Roman"/>
          <w:sz w:val="28"/>
          <w:szCs w:val="28"/>
          <w:lang w:eastAsia="ru-RU"/>
        </w:rPr>
        <w:t>№</w:t>
      </w:r>
      <w:r w:rsidR="00F7492F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CF0130" w:rsidRPr="00DD5696">
        <w:rPr>
          <w:rFonts w:ascii="Times New Roman" w:hAnsi="Times New Roman" w:cs="Times New Roman"/>
          <w:sz w:val="28"/>
          <w:szCs w:val="28"/>
          <w:lang w:eastAsia="ru-RU"/>
        </w:rPr>
        <w:t>1148607</w:t>
      </w:r>
      <w:r w:rsidR="000E0D5B" w:rsidRPr="00DD5696">
        <w:rPr>
          <w:rFonts w:ascii="Times New Roman" w:hAnsi="Times New Roman" w:cs="Times New Roman"/>
          <w:sz w:val="28"/>
          <w:szCs w:val="28"/>
          <w:lang w:eastAsia="ru-RU"/>
        </w:rPr>
        <w:t xml:space="preserve">-8 </w:t>
      </w:r>
      <w:r w:rsidR="00CF0130" w:rsidRPr="00623E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 внесении изменений в статьи 3.5 и 9.1 Кодекса Российской Федерации об административных нарушениях</w:t>
      </w:r>
      <w:r w:rsidR="00CF01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DD5696" w:rsidRPr="00DD5696">
        <w:rPr>
          <w:rFonts w:ascii="Times New Roman" w:hAnsi="Times New Roman" w:cs="Times New Roman"/>
          <w:sz w:val="28"/>
          <w:szCs w:val="28"/>
        </w:rPr>
        <w:t xml:space="preserve"> </w:t>
      </w:r>
      <w:r w:rsidR="0020476B">
        <w:rPr>
          <w:rFonts w:ascii="Times New Roman" w:hAnsi="Times New Roman" w:cs="Times New Roman"/>
          <w:sz w:val="28"/>
          <w:szCs w:val="28"/>
        </w:rPr>
        <w:t xml:space="preserve">и рекомендует Государственной Думе принять его </w:t>
      </w:r>
      <w:r w:rsidR="00DD5696" w:rsidRPr="00CF0130">
        <w:rPr>
          <w:rFonts w:ascii="Times New Roman" w:eastAsia="Calibri" w:hAnsi="Times New Roman" w:cs="Times New Roman"/>
          <w:sz w:val="28"/>
          <w:szCs w:val="28"/>
        </w:rPr>
        <w:t>в первом чтении</w:t>
      </w:r>
      <w:r w:rsidR="00DD5696" w:rsidRPr="00CF0130">
        <w:rPr>
          <w:rFonts w:ascii="Times New Roman" w:hAnsi="Times New Roman" w:cs="Times New Roman"/>
          <w:sz w:val="28"/>
          <w:szCs w:val="28"/>
        </w:rPr>
        <w:t xml:space="preserve"> </w:t>
      </w:r>
      <w:r w:rsidR="00CF0130" w:rsidRPr="00CF01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условии его доработки ко второму чтению</w:t>
      </w:r>
      <w:r w:rsidR="002047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 учетом замечаний, содержащихся в настоящем Заключении</w:t>
      </w:r>
      <w:r w:rsidR="00CF01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proofErr w:type="gramEnd"/>
    </w:p>
    <w:p w:rsidR="00CF0130" w:rsidRPr="0041258E" w:rsidRDefault="00CF0130" w:rsidP="001F6C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1258E" w:rsidRDefault="0041258E" w:rsidP="001F6C60">
      <w:pPr>
        <w:tabs>
          <w:tab w:val="right" w:pos="963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F1963" w:rsidRPr="001A4E97" w:rsidRDefault="000F1963" w:rsidP="001F6C60">
      <w:pPr>
        <w:tabs>
          <w:tab w:val="right" w:pos="963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16BE" w:rsidRPr="001A4E97" w:rsidRDefault="00A468C1" w:rsidP="00A468C1">
      <w:pPr>
        <w:widowControl w:val="0"/>
        <w:tabs>
          <w:tab w:val="right" w:pos="9639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 Комитета </w:t>
      </w:r>
      <w:r w:rsidR="00B716BE" w:rsidRPr="001A4E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CE37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</w:t>
      </w:r>
      <w:r w:rsidR="00B716BE" w:rsidRPr="001A4E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="00B71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0F19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71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B839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B839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B71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B716BE" w:rsidRPr="001A4E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proofErr w:type="spellStart"/>
      <w:r w:rsidR="000F19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Н.Г.Шульгинов</w:t>
      </w:r>
      <w:proofErr w:type="spellEnd"/>
    </w:p>
    <w:p w:rsidR="00853356" w:rsidRPr="001F6C60" w:rsidRDefault="00853356" w:rsidP="001F6C60">
      <w:pPr>
        <w:widowControl w:val="0"/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1E11" w:rsidRPr="001F6C60" w:rsidRDefault="00681E11" w:rsidP="001F6C60">
      <w:pPr>
        <w:widowControl w:val="0"/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0717" w:rsidRPr="001F6C60" w:rsidRDefault="00720717" w:rsidP="001F6C60">
      <w:pPr>
        <w:widowControl w:val="0"/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0717" w:rsidRPr="001F6C60" w:rsidRDefault="00720717" w:rsidP="001F6C60">
      <w:pPr>
        <w:widowControl w:val="0"/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D5696" w:rsidRPr="001F6C60" w:rsidRDefault="00DD5696" w:rsidP="001F6C60">
      <w:pPr>
        <w:widowControl w:val="0"/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16BE" w:rsidRPr="00AF18F7" w:rsidRDefault="00E673C1" w:rsidP="00CF0130">
      <w:pPr>
        <w:widowControl w:val="0"/>
        <w:tabs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16"/>
          <w:lang w:eastAsia="ru-RU"/>
        </w:rPr>
      </w:pPr>
      <w:r w:rsidRPr="00AF18F7">
        <w:rPr>
          <w:rFonts w:ascii="Times New Roman" w:eastAsia="Times New Roman" w:hAnsi="Times New Roman" w:cs="Times New Roman"/>
          <w:color w:val="000000"/>
          <w:sz w:val="20"/>
          <w:szCs w:val="16"/>
          <w:lang w:eastAsia="ru-RU"/>
        </w:rPr>
        <w:t>Морозова Анастасия</w:t>
      </w:r>
      <w:r w:rsidR="00996E01" w:rsidRPr="00AF18F7">
        <w:rPr>
          <w:rFonts w:ascii="Times New Roman" w:eastAsia="Times New Roman" w:hAnsi="Times New Roman" w:cs="Times New Roman"/>
          <w:color w:val="000000"/>
          <w:sz w:val="20"/>
          <w:szCs w:val="16"/>
          <w:lang w:eastAsia="ru-RU"/>
        </w:rPr>
        <w:t xml:space="preserve"> Алек</w:t>
      </w:r>
      <w:r w:rsidRPr="00AF18F7">
        <w:rPr>
          <w:rFonts w:ascii="Times New Roman" w:eastAsia="Times New Roman" w:hAnsi="Times New Roman" w:cs="Times New Roman"/>
          <w:color w:val="000000"/>
          <w:sz w:val="20"/>
          <w:szCs w:val="16"/>
          <w:lang w:eastAsia="ru-RU"/>
        </w:rPr>
        <w:t>с</w:t>
      </w:r>
      <w:r w:rsidR="00996E01" w:rsidRPr="00AF18F7">
        <w:rPr>
          <w:rFonts w:ascii="Times New Roman" w:eastAsia="Times New Roman" w:hAnsi="Times New Roman" w:cs="Times New Roman"/>
          <w:color w:val="000000"/>
          <w:sz w:val="20"/>
          <w:szCs w:val="16"/>
          <w:lang w:eastAsia="ru-RU"/>
        </w:rPr>
        <w:t>андровна</w:t>
      </w:r>
      <w:r w:rsidR="00B716BE" w:rsidRPr="00AF18F7">
        <w:rPr>
          <w:rFonts w:ascii="Times New Roman" w:eastAsia="Times New Roman" w:hAnsi="Times New Roman" w:cs="Times New Roman"/>
          <w:color w:val="000000"/>
          <w:sz w:val="20"/>
          <w:szCs w:val="16"/>
          <w:lang w:eastAsia="ru-RU"/>
        </w:rPr>
        <w:t xml:space="preserve">, </w:t>
      </w:r>
      <w:r w:rsidR="00AF18F7">
        <w:rPr>
          <w:rFonts w:ascii="Times New Roman" w:eastAsia="Times New Roman" w:hAnsi="Times New Roman" w:cs="Times New Roman"/>
          <w:color w:val="000000"/>
          <w:sz w:val="20"/>
          <w:szCs w:val="16"/>
          <w:lang w:eastAsia="ru-RU"/>
        </w:rPr>
        <w:br/>
      </w:r>
      <w:r w:rsidR="00B716BE" w:rsidRPr="00AF18F7">
        <w:rPr>
          <w:rFonts w:ascii="Times New Roman" w:eastAsia="Times New Roman" w:hAnsi="Times New Roman" w:cs="Times New Roman"/>
          <w:color w:val="000000"/>
          <w:sz w:val="20"/>
          <w:szCs w:val="16"/>
          <w:lang w:eastAsia="ru-RU"/>
        </w:rPr>
        <w:t>8-495-692-</w:t>
      </w:r>
      <w:r w:rsidRPr="00AF18F7">
        <w:rPr>
          <w:rFonts w:ascii="Times New Roman" w:eastAsia="Times New Roman" w:hAnsi="Times New Roman" w:cs="Times New Roman"/>
          <w:color w:val="000000"/>
          <w:sz w:val="20"/>
          <w:szCs w:val="16"/>
          <w:lang w:eastAsia="ru-RU"/>
        </w:rPr>
        <w:t>30-37</w:t>
      </w:r>
      <w:r w:rsidR="00B716BE" w:rsidRPr="00AF18F7">
        <w:rPr>
          <w:rFonts w:ascii="Times New Roman" w:eastAsia="Times New Roman" w:hAnsi="Times New Roman" w:cs="Times New Roman"/>
          <w:color w:val="000000"/>
          <w:sz w:val="20"/>
          <w:szCs w:val="16"/>
          <w:lang w:eastAsia="ru-RU"/>
        </w:rPr>
        <w:t xml:space="preserve"> </w:t>
      </w:r>
    </w:p>
    <w:sectPr w:rsidR="00B716BE" w:rsidRPr="00AF18F7" w:rsidSect="00552551">
      <w:headerReference w:type="default" r:id="rId9"/>
      <w:headerReference w:type="first" r:id="rId10"/>
      <w:pgSz w:w="11906" w:h="16838"/>
      <w:pgMar w:top="1134" w:right="85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7EEF" w:rsidRDefault="00097EEF" w:rsidP="001C08CF">
      <w:pPr>
        <w:spacing w:after="0" w:line="240" w:lineRule="auto"/>
      </w:pPr>
      <w:r>
        <w:separator/>
      </w:r>
    </w:p>
  </w:endnote>
  <w:endnote w:type="continuationSeparator" w:id="0">
    <w:p w:rsidR="00097EEF" w:rsidRDefault="00097EEF" w:rsidP="001C0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7EEF" w:rsidRDefault="00097EEF" w:rsidP="001C08CF">
      <w:pPr>
        <w:spacing w:after="0" w:line="240" w:lineRule="auto"/>
      </w:pPr>
      <w:r>
        <w:separator/>
      </w:r>
    </w:p>
  </w:footnote>
  <w:footnote w:type="continuationSeparator" w:id="0">
    <w:p w:rsidR="00097EEF" w:rsidRDefault="00097EEF" w:rsidP="001C08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0692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C08CF" w:rsidRPr="00AF18F7" w:rsidRDefault="001C08CF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F18F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18F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18F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01D3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18F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ADB" w:rsidRPr="00F03ADB" w:rsidRDefault="00F03ADB" w:rsidP="00F03ADB">
    <w:pPr>
      <w:numPr>
        <w:ilvl w:val="12"/>
        <w:numId w:val="0"/>
      </w:numPr>
      <w:tabs>
        <w:tab w:val="right" w:pos="9639"/>
      </w:tabs>
      <w:overflowPunct w:val="0"/>
      <w:autoSpaceDE w:val="0"/>
      <w:autoSpaceDN w:val="0"/>
      <w:adjustRightInd w:val="0"/>
      <w:spacing w:after="0" w:line="240" w:lineRule="auto"/>
      <w:ind w:right="-2" w:firstLine="709"/>
      <w:jc w:val="right"/>
      <w:rPr>
        <w:rFonts w:ascii="Times New Roman" w:eastAsia="Times New Roman" w:hAnsi="Times New Roman" w:cs="Times New Roman"/>
        <w:bCs/>
        <w:i/>
        <w:sz w:val="20"/>
        <w:szCs w:val="20"/>
        <w:lang w:eastAsia="ru-RU"/>
      </w:rPr>
    </w:pPr>
    <w:r w:rsidRPr="00F03ADB">
      <w:rPr>
        <w:rFonts w:ascii="Times New Roman" w:eastAsia="Times New Roman" w:hAnsi="Times New Roman" w:cs="Times New Roman"/>
        <w:bCs/>
        <w:i/>
        <w:sz w:val="20"/>
        <w:szCs w:val="20"/>
        <w:lang w:eastAsia="ru-RU"/>
      </w:rPr>
      <w:t>Утверждено</w:t>
    </w:r>
  </w:p>
  <w:p w:rsidR="00F03ADB" w:rsidRPr="003977CD" w:rsidRDefault="00F03ADB" w:rsidP="00F03ADB">
    <w:pPr>
      <w:numPr>
        <w:ilvl w:val="12"/>
        <w:numId w:val="0"/>
      </w:numPr>
      <w:tabs>
        <w:tab w:val="right" w:pos="9639"/>
      </w:tabs>
      <w:overflowPunct w:val="0"/>
      <w:autoSpaceDE w:val="0"/>
      <w:autoSpaceDN w:val="0"/>
      <w:adjustRightInd w:val="0"/>
      <w:spacing w:after="0" w:line="240" w:lineRule="auto"/>
      <w:ind w:right="-2" w:firstLine="709"/>
      <w:jc w:val="right"/>
      <w:rPr>
        <w:rFonts w:ascii="Times New Roman" w:eastAsia="Times New Roman" w:hAnsi="Times New Roman" w:cs="Times New Roman"/>
        <w:bCs/>
        <w:i/>
        <w:sz w:val="20"/>
        <w:szCs w:val="20"/>
        <w:lang w:eastAsia="ru-RU"/>
      </w:rPr>
    </w:pPr>
    <w:r w:rsidRPr="003977CD">
      <w:rPr>
        <w:rFonts w:ascii="Times New Roman" w:eastAsia="Times New Roman" w:hAnsi="Times New Roman" w:cs="Times New Roman"/>
        <w:bCs/>
        <w:i/>
        <w:sz w:val="20"/>
        <w:szCs w:val="20"/>
        <w:lang w:eastAsia="ru-RU"/>
      </w:rPr>
      <w:t>решением Комитета</w:t>
    </w:r>
    <w:r w:rsidRPr="003977CD">
      <w:rPr>
        <w:rFonts w:ascii="Times New Roman" w:eastAsia="Times New Roman" w:hAnsi="Times New Roman" w:cs="Times New Roman"/>
        <w:bCs/>
        <w:i/>
        <w:sz w:val="20"/>
        <w:szCs w:val="20"/>
        <w:lang w:eastAsia="ru-RU"/>
      </w:rPr>
      <w:br/>
      <w:t>Государственн</w:t>
    </w:r>
    <w:r>
      <w:rPr>
        <w:rFonts w:ascii="Times New Roman" w:eastAsia="Times New Roman" w:hAnsi="Times New Roman" w:cs="Times New Roman"/>
        <w:bCs/>
        <w:i/>
        <w:sz w:val="20"/>
        <w:szCs w:val="20"/>
        <w:lang w:eastAsia="ru-RU"/>
      </w:rPr>
      <w:t>ой Думы</w:t>
    </w:r>
    <w:r>
      <w:rPr>
        <w:rFonts w:ascii="Times New Roman" w:eastAsia="Times New Roman" w:hAnsi="Times New Roman" w:cs="Times New Roman"/>
        <w:bCs/>
        <w:i/>
        <w:sz w:val="20"/>
        <w:szCs w:val="20"/>
        <w:lang w:eastAsia="ru-RU"/>
      </w:rPr>
      <w:br/>
      <w:t>по энергетике №3.25-5/179</w:t>
    </w:r>
    <w:r>
      <w:rPr>
        <w:rFonts w:ascii="Times New Roman" w:eastAsia="Times New Roman" w:hAnsi="Times New Roman" w:cs="Times New Roman"/>
        <w:bCs/>
        <w:i/>
        <w:sz w:val="20"/>
        <w:szCs w:val="20"/>
        <w:lang w:eastAsia="ru-RU"/>
      </w:rPr>
      <w:br/>
      <w:t>от 13 апрел</w:t>
    </w:r>
    <w:r w:rsidRPr="003977CD">
      <w:rPr>
        <w:rFonts w:ascii="Times New Roman" w:eastAsia="Times New Roman" w:hAnsi="Times New Roman" w:cs="Times New Roman"/>
        <w:bCs/>
        <w:i/>
        <w:sz w:val="20"/>
        <w:szCs w:val="20"/>
        <w:lang w:eastAsia="ru-RU"/>
      </w:rPr>
      <w:t>я 202</w:t>
    </w:r>
    <w:r>
      <w:rPr>
        <w:rFonts w:ascii="Times New Roman" w:eastAsia="Times New Roman" w:hAnsi="Times New Roman" w:cs="Times New Roman"/>
        <w:bCs/>
        <w:i/>
        <w:sz w:val="20"/>
        <w:szCs w:val="20"/>
        <w:lang w:eastAsia="ru-RU"/>
      </w:rPr>
      <w:t>6</w:t>
    </w:r>
    <w:r w:rsidRPr="003977CD">
      <w:rPr>
        <w:rFonts w:ascii="Times New Roman" w:eastAsia="Times New Roman" w:hAnsi="Times New Roman" w:cs="Times New Roman"/>
        <w:bCs/>
        <w:i/>
        <w:sz w:val="20"/>
        <w:szCs w:val="20"/>
        <w:lang w:eastAsia="ru-RU"/>
      </w:rPr>
      <w:t xml:space="preserve"> г.</w:t>
    </w:r>
  </w:p>
  <w:p w:rsidR="00517178" w:rsidRPr="00F03ADB" w:rsidRDefault="00517178" w:rsidP="00F03AD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6371F"/>
    <w:multiLevelType w:val="multilevel"/>
    <w:tmpl w:val="A8FC7BC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13107C2"/>
    <w:multiLevelType w:val="multilevel"/>
    <w:tmpl w:val="AB22B7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D82C20"/>
    <w:multiLevelType w:val="hybridMultilevel"/>
    <w:tmpl w:val="A5425B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6BE"/>
    <w:rsid w:val="00004ACF"/>
    <w:rsid w:val="00011F99"/>
    <w:rsid w:val="000128A3"/>
    <w:rsid w:val="0002276E"/>
    <w:rsid w:val="00026717"/>
    <w:rsid w:val="000271B3"/>
    <w:rsid w:val="00034993"/>
    <w:rsid w:val="00035600"/>
    <w:rsid w:val="000375E4"/>
    <w:rsid w:val="00041A0F"/>
    <w:rsid w:val="0004259B"/>
    <w:rsid w:val="0007201A"/>
    <w:rsid w:val="00073454"/>
    <w:rsid w:val="00085DAA"/>
    <w:rsid w:val="00097EEF"/>
    <w:rsid w:val="000C2EBC"/>
    <w:rsid w:val="000C30C3"/>
    <w:rsid w:val="000D1F04"/>
    <w:rsid w:val="000D6E05"/>
    <w:rsid w:val="000E0424"/>
    <w:rsid w:val="000E0D5B"/>
    <w:rsid w:val="000E4A5A"/>
    <w:rsid w:val="000F1963"/>
    <w:rsid w:val="00110A3D"/>
    <w:rsid w:val="00115D54"/>
    <w:rsid w:val="00120CDE"/>
    <w:rsid w:val="0012202D"/>
    <w:rsid w:val="0014025A"/>
    <w:rsid w:val="00141AA8"/>
    <w:rsid w:val="001431CF"/>
    <w:rsid w:val="001453E2"/>
    <w:rsid w:val="00147815"/>
    <w:rsid w:val="0015092D"/>
    <w:rsid w:val="00153A5B"/>
    <w:rsid w:val="00154E0F"/>
    <w:rsid w:val="00155EDE"/>
    <w:rsid w:val="001770AA"/>
    <w:rsid w:val="00186D4D"/>
    <w:rsid w:val="0019057A"/>
    <w:rsid w:val="0019131E"/>
    <w:rsid w:val="001B218F"/>
    <w:rsid w:val="001C08CF"/>
    <w:rsid w:val="001C2C8C"/>
    <w:rsid w:val="001C7154"/>
    <w:rsid w:val="001E065F"/>
    <w:rsid w:val="001F6C60"/>
    <w:rsid w:val="0020476B"/>
    <w:rsid w:val="00215485"/>
    <w:rsid w:val="00216099"/>
    <w:rsid w:val="0022301F"/>
    <w:rsid w:val="002478D7"/>
    <w:rsid w:val="00257A2C"/>
    <w:rsid w:val="00276337"/>
    <w:rsid w:val="002927C4"/>
    <w:rsid w:val="00292E08"/>
    <w:rsid w:val="002A0DE1"/>
    <w:rsid w:val="002A3C5E"/>
    <w:rsid w:val="002B45ED"/>
    <w:rsid w:val="002C3685"/>
    <w:rsid w:val="002E47B3"/>
    <w:rsid w:val="002E747D"/>
    <w:rsid w:val="002F6051"/>
    <w:rsid w:val="0031513B"/>
    <w:rsid w:val="003210BC"/>
    <w:rsid w:val="00327BE5"/>
    <w:rsid w:val="003301A8"/>
    <w:rsid w:val="003341AF"/>
    <w:rsid w:val="00340576"/>
    <w:rsid w:val="00345295"/>
    <w:rsid w:val="0036082B"/>
    <w:rsid w:val="00363B26"/>
    <w:rsid w:val="00366DCE"/>
    <w:rsid w:val="00377A7F"/>
    <w:rsid w:val="00383B2E"/>
    <w:rsid w:val="00384F4D"/>
    <w:rsid w:val="003A7146"/>
    <w:rsid w:val="003B46D3"/>
    <w:rsid w:val="003D59D0"/>
    <w:rsid w:val="003F6ABE"/>
    <w:rsid w:val="0040043D"/>
    <w:rsid w:val="00407A4E"/>
    <w:rsid w:val="0041258E"/>
    <w:rsid w:val="0041482E"/>
    <w:rsid w:val="00427619"/>
    <w:rsid w:val="004574A6"/>
    <w:rsid w:val="004617EE"/>
    <w:rsid w:val="00467C55"/>
    <w:rsid w:val="00475D0D"/>
    <w:rsid w:val="00476372"/>
    <w:rsid w:val="00490AA6"/>
    <w:rsid w:val="00496618"/>
    <w:rsid w:val="00497B19"/>
    <w:rsid w:val="004A057B"/>
    <w:rsid w:val="004A2330"/>
    <w:rsid w:val="004B62A8"/>
    <w:rsid w:val="004C1A3A"/>
    <w:rsid w:val="004D770C"/>
    <w:rsid w:val="004F6D9E"/>
    <w:rsid w:val="00504466"/>
    <w:rsid w:val="00515632"/>
    <w:rsid w:val="005169C7"/>
    <w:rsid w:val="00517178"/>
    <w:rsid w:val="00530FAB"/>
    <w:rsid w:val="00537B6C"/>
    <w:rsid w:val="00537DD2"/>
    <w:rsid w:val="00552551"/>
    <w:rsid w:val="00561E3C"/>
    <w:rsid w:val="00564085"/>
    <w:rsid w:val="005754D7"/>
    <w:rsid w:val="00575767"/>
    <w:rsid w:val="00575802"/>
    <w:rsid w:val="00584F13"/>
    <w:rsid w:val="00585799"/>
    <w:rsid w:val="00590F13"/>
    <w:rsid w:val="00591D08"/>
    <w:rsid w:val="00595B26"/>
    <w:rsid w:val="005967F2"/>
    <w:rsid w:val="005A2F51"/>
    <w:rsid w:val="005A3008"/>
    <w:rsid w:val="005B31DC"/>
    <w:rsid w:val="005B5D59"/>
    <w:rsid w:val="005D1AA1"/>
    <w:rsid w:val="005E5ED6"/>
    <w:rsid w:val="005F7792"/>
    <w:rsid w:val="0060012D"/>
    <w:rsid w:val="0060205D"/>
    <w:rsid w:val="006116B2"/>
    <w:rsid w:val="00615411"/>
    <w:rsid w:val="00623EA1"/>
    <w:rsid w:val="00624BF7"/>
    <w:rsid w:val="00626BC0"/>
    <w:rsid w:val="0064450D"/>
    <w:rsid w:val="00644A4C"/>
    <w:rsid w:val="00664A4D"/>
    <w:rsid w:val="00670CA0"/>
    <w:rsid w:val="006738E2"/>
    <w:rsid w:val="00673D1F"/>
    <w:rsid w:val="006806FE"/>
    <w:rsid w:val="00681E11"/>
    <w:rsid w:val="00693F3F"/>
    <w:rsid w:val="006C2A25"/>
    <w:rsid w:val="006C5673"/>
    <w:rsid w:val="006C5F5F"/>
    <w:rsid w:val="006C6D92"/>
    <w:rsid w:val="006D595A"/>
    <w:rsid w:val="006E4F51"/>
    <w:rsid w:val="006E5497"/>
    <w:rsid w:val="006F110E"/>
    <w:rsid w:val="006F5F3D"/>
    <w:rsid w:val="00707CFC"/>
    <w:rsid w:val="00713900"/>
    <w:rsid w:val="00720717"/>
    <w:rsid w:val="00737032"/>
    <w:rsid w:val="00745366"/>
    <w:rsid w:val="007542BD"/>
    <w:rsid w:val="00793AF7"/>
    <w:rsid w:val="00793DA3"/>
    <w:rsid w:val="007942CB"/>
    <w:rsid w:val="007A2D5E"/>
    <w:rsid w:val="007A791A"/>
    <w:rsid w:val="007B3F72"/>
    <w:rsid w:val="007B4CE1"/>
    <w:rsid w:val="007B7991"/>
    <w:rsid w:val="007C31D3"/>
    <w:rsid w:val="007C751A"/>
    <w:rsid w:val="007D2C72"/>
    <w:rsid w:val="007F0C2C"/>
    <w:rsid w:val="0080557B"/>
    <w:rsid w:val="00820069"/>
    <w:rsid w:val="008252A9"/>
    <w:rsid w:val="00853356"/>
    <w:rsid w:val="0086663C"/>
    <w:rsid w:val="008A29B4"/>
    <w:rsid w:val="008A6207"/>
    <w:rsid w:val="008B0AA5"/>
    <w:rsid w:val="008B66A6"/>
    <w:rsid w:val="008C3206"/>
    <w:rsid w:val="008C6DB3"/>
    <w:rsid w:val="008E2E52"/>
    <w:rsid w:val="008E3D3C"/>
    <w:rsid w:val="009169DC"/>
    <w:rsid w:val="00931309"/>
    <w:rsid w:val="009365F2"/>
    <w:rsid w:val="009548EC"/>
    <w:rsid w:val="0096401C"/>
    <w:rsid w:val="00966155"/>
    <w:rsid w:val="00990AEB"/>
    <w:rsid w:val="00991276"/>
    <w:rsid w:val="00996E01"/>
    <w:rsid w:val="009B3DDD"/>
    <w:rsid w:val="009B4BBF"/>
    <w:rsid w:val="009D7479"/>
    <w:rsid w:val="009E1B48"/>
    <w:rsid w:val="009E3B90"/>
    <w:rsid w:val="009F1CE5"/>
    <w:rsid w:val="009F2EA4"/>
    <w:rsid w:val="00A03D33"/>
    <w:rsid w:val="00A314D6"/>
    <w:rsid w:val="00A32473"/>
    <w:rsid w:val="00A37E24"/>
    <w:rsid w:val="00A448B4"/>
    <w:rsid w:val="00A468C1"/>
    <w:rsid w:val="00A52F34"/>
    <w:rsid w:val="00A60C68"/>
    <w:rsid w:val="00A706AA"/>
    <w:rsid w:val="00A74175"/>
    <w:rsid w:val="00A7759F"/>
    <w:rsid w:val="00A80DB4"/>
    <w:rsid w:val="00A84AD0"/>
    <w:rsid w:val="00A87EC4"/>
    <w:rsid w:val="00A960FF"/>
    <w:rsid w:val="00AF18F7"/>
    <w:rsid w:val="00AF19DD"/>
    <w:rsid w:val="00AF5954"/>
    <w:rsid w:val="00B01445"/>
    <w:rsid w:val="00B015F4"/>
    <w:rsid w:val="00B01D3F"/>
    <w:rsid w:val="00B43507"/>
    <w:rsid w:val="00B716BE"/>
    <w:rsid w:val="00B83950"/>
    <w:rsid w:val="00B84408"/>
    <w:rsid w:val="00B90EA3"/>
    <w:rsid w:val="00BA1534"/>
    <w:rsid w:val="00BC12AC"/>
    <w:rsid w:val="00BC3AE5"/>
    <w:rsid w:val="00BD5463"/>
    <w:rsid w:val="00BF455A"/>
    <w:rsid w:val="00BF69FB"/>
    <w:rsid w:val="00C01AF2"/>
    <w:rsid w:val="00C10A40"/>
    <w:rsid w:val="00C23241"/>
    <w:rsid w:val="00C37B9C"/>
    <w:rsid w:val="00C37CC9"/>
    <w:rsid w:val="00C41EA0"/>
    <w:rsid w:val="00C6587A"/>
    <w:rsid w:val="00C67624"/>
    <w:rsid w:val="00C747D3"/>
    <w:rsid w:val="00C74894"/>
    <w:rsid w:val="00CB4CE1"/>
    <w:rsid w:val="00CB5B3B"/>
    <w:rsid w:val="00CB6143"/>
    <w:rsid w:val="00CC0CFD"/>
    <w:rsid w:val="00CC42D0"/>
    <w:rsid w:val="00CE374D"/>
    <w:rsid w:val="00CF0130"/>
    <w:rsid w:val="00CF440A"/>
    <w:rsid w:val="00CF4950"/>
    <w:rsid w:val="00D044A2"/>
    <w:rsid w:val="00D1039A"/>
    <w:rsid w:val="00D20A17"/>
    <w:rsid w:val="00D23EFC"/>
    <w:rsid w:val="00D30CDB"/>
    <w:rsid w:val="00D31527"/>
    <w:rsid w:val="00D67A8D"/>
    <w:rsid w:val="00D76691"/>
    <w:rsid w:val="00DA3BED"/>
    <w:rsid w:val="00DA48E7"/>
    <w:rsid w:val="00DB46D5"/>
    <w:rsid w:val="00DC2E79"/>
    <w:rsid w:val="00DD5696"/>
    <w:rsid w:val="00DD6255"/>
    <w:rsid w:val="00DE4FF0"/>
    <w:rsid w:val="00DF3E4D"/>
    <w:rsid w:val="00DF61B8"/>
    <w:rsid w:val="00E225A5"/>
    <w:rsid w:val="00E313D2"/>
    <w:rsid w:val="00E36957"/>
    <w:rsid w:val="00E405BF"/>
    <w:rsid w:val="00E510B4"/>
    <w:rsid w:val="00E55EB1"/>
    <w:rsid w:val="00E603B2"/>
    <w:rsid w:val="00E60AB9"/>
    <w:rsid w:val="00E61728"/>
    <w:rsid w:val="00E673C1"/>
    <w:rsid w:val="00E72CAA"/>
    <w:rsid w:val="00E74332"/>
    <w:rsid w:val="00E8550F"/>
    <w:rsid w:val="00E978CD"/>
    <w:rsid w:val="00EA637E"/>
    <w:rsid w:val="00EE0614"/>
    <w:rsid w:val="00EE26CD"/>
    <w:rsid w:val="00EE40D5"/>
    <w:rsid w:val="00EE757B"/>
    <w:rsid w:val="00F03ADB"/>
    <w:rsid w:val="00F611A7"/>
    <w:rsid w:val="00F615D8"/>
    <w:rsid w:val="00F639FB"/>
    <w:rsid w:val="00F7492F"/>
    <w:rsid w:val="00F83A85"/>
    <w:rsid w:val="00F86205"/>
    <w:rsid w:val="00F9483C"/>
    <w:rsid w:val="00FA49C2"/>
    <w:rsid w:val="00FB10A3"/>
    <w:rsid w:val="00FB64F1"/>
    <w:rsid w:val="00FC3B88"/>
    <w:rsid w:val="00FC6E84"/>
    <w:rsid w:val="00FD04C4"/>
    <w:rsid w:val="00FD3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08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C08CF"/>
  </w:style>
  <w:style w:type="paragraph" w:styleId="a5">
    <w:name w:val="footer"/>
    <w:basedOn w:val="a"/>
    <w:link w:val="a6"/>
    <w:uiPriority w:val="99"/>
    <w:unhideWhenUsed/>
    <w:rsid w:val="001C08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C08CF"/>
  </w:style>
  <w:style w:type="paragraph" w:styleId="a7">
    <w:name w:val="Balloon Text"/>
    <w:basedOn w:val="a"/>
    <w:link w:val="a8"/>
    <w:uiPriority w:val="99"/>
    <w:semiHidden/>
    <w:unhideWhenUsed/>
    <w:rsid w:val="002E47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E47B3"/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a"/>
    <w:uiPriority w:val="99"/>
    <w:semiHidden/>
    <w:unhideWhenUsed/>
    <w:rsid w:val="00853356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853356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53356"/>
    <w:rPr>
      <w:vertAlign w:val="superscript"/>
    </w:rPr>
  </w:style>
  <w:style w:type="paragraph" w:customStyle="1" w:styleId="ac">
    <w:name w:val="Знак Знак Знак"/>
    <w:basedOn w:val="a"/>
    <w:uiPriority w:val="99"/>
    <w:rsid w:val="0041258E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wmmsonormal">
    <w:name w:val="_wm__msonormal"/>
    <w:basedOn w:val="a"/>
    <w:rsid w:val="000128A3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mmsolistparagraph">
    <w:name w:val="_wm__msolistparagraph"/>
    <w:basedOn w:val="a"/>
    <w:rsid w:val="000128A3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2F6051"/>
    <w:pPr>
      <w:spacing w:line="256" w:lineRule="auto"/>
      <w:ind w:left="720"/>
      <w:contextualSpacing/>
    </w:pPr>
    <w:rPr>
      <w:lang w:val="en-US"/>
    </w:rPr>
  </w:style>
  <w:style w:type="character" w:customStyle="1" w:styleId="ae">
    <w:name w:val="Основной текст_"/>
    <w:basedOn w:val="a0"/>
    <w:link w:val="1"/>
    <w:rsid w:val="007B4CE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e"/>
    <w:rsid w:val="007B4CE1"/>
    <w:pPr>
      <w:widowControl w:val="0"/>
      <w:shd w:val="clear" w:color="auto" w:fill="FFFFFF"/>
      <w:spacing w:after="0" w:line="298" w:lineRule="auto"/>
      <w:ind w:firstLine="400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f">
    <w:name w:val="Подпись к картинке_"/>
    <w:basedOn w:val="a0"/>
    <w:link w:val="af0"/>
    <w:rsid w:val="00A468C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Колонтитул (2)_"/>
    <w:basedOn w:val="a0"/>
    <w:link w:val="20"/>
    <w:rsid w:val="00A468C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af0">
    <w:name w:val="Подпись к картинке"/>
    <w:basedOn w:val="a"/>
    <w:link w:val="af"/>
    <w:rsid w:val="00A468C1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Колонтитул (2)"/>
    <w:basedOn w:val="a"/>
    <w:link w:val="2"/>
    <w:rsid w:val="00A468C1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08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C08CF"/>
  </w:style>
  <w:style w:type="paragraph" w:styleId="a5">
    <w:name w:val="footer"/>
    <w:basedOn w:val="a"/>
    <w:link w:val="a6"/>
    <w:uiPriority w:val="99"/>
    <w:unhideWhenUsed/>
    <w:rsid w:val="001C08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C08CF"/>
  </w:style>
  <w:style w:type="paragraph" w:styleId="a7">
    <w:name w:val="Balloon Text"/>
    <w:basedOn w:val="a"/>
    <w:link w:val="a8"/>
    <w:uiPriority w:val="99"/>
    <w:semiHidden/>
    <w:unhideWhenUsed/>
    <w:rsid w:val="002E47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E47B3"/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a"/>
    <w:uiPriority w:val="99"/>
    <w:semiHidden/>
    <w:unhideWhenUsed/>
    <w:rsid w:val="00853356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853356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53356"/>
    <w:rPr>
      <w:vertAlign w:val="superscript"/>
    </w:rPr>
  </w:style>
  <w:style w:type="paragraph" w:customStyle="1" w:styleId="ac">
    <w:name w:val="Знак Знак Знак"/>
    <w:basedOn w:val="a"/>
    <w:uiPriority w:val="99"/>
    <w:rsid w:val="0041258E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wmmsonormal">
    <w:name w:val="_wm__msonormal"/>
    <w:basedOn w:val="a"/>
    <w:rsid w:val="000128A3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mmsolistparagraph">
    <w:name w:val="_wm__msolistparagraph"/>
    <w:basedOn w:val="a"/>
    <w:rsid w:val="000128A3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2F6051"/>
    <w:pPr>
      <w:spacing w:line="256" w:lineRule="auto"/>
      <w:ind w:left="720"/>
      <w:contextualSpacing/>
    </w:pPr>
    <w:rPr>
      <w:lang w:val="en-US"/>
    </w:rPr>
  </w:style>
  <w:style w:type="character" w:customStyle="1" w:styleId="ae">
    <w:name w:val="Основной текст_"/>
    <w:basedOn w:val="a0"/>
    <w:link w:val="1"/>
    <w:rsid w:val="007B4CE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e"/>
    <w:rsid w:val="007B4CE1"/>
    <w:pPr>
      <w:widowControl w:val="0"/>
      <w:shd w:val="clear" w:color="auto" w:fill="FFFFFF"/>
      <w:spacing w:after="0" w:line="298" w:lineRule="auto"/>
      <w:ind w:firstLine="400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f">
    <w:name w:val="Подпись к картинке_"/>
    <w:basedOn w:val="a0"/>
    <w:link w:val="af0"/>
    <w:rsid w:val="00A468C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Колонтитул (2)_"/>
    <w:basedOn w:val="a0"/>
    <w:link w:val="20"/>
    <w:rsid w:val="00A468C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af0">
    <w:name w:val="Подпись к картинке"/>
    <w:basedOn w:val="a"/>
    <w:link w:val="af"/>
    <w:rsid w:val="00A468C1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Колонтитул (2)"/>
    <w:basedOn w:val="a"/>
    <w:link w:val="2"/>
    <w:rsid w:val="00A468C1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0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4182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35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4391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27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992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8686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85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163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46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50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040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34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4737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30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39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929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70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0795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75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26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159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2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6383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93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6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276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71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1032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92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24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2316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08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9867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44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60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7335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97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3599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30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83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76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87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2208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31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1620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27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99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60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6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414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09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32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75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0543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48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9274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84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04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2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46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37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28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218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456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8694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0592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8071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4099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17207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4850965">
                                                      <w:blockQuote w:val="1"/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0000FF"/>
                                                        <w:left w:val="single" w:sz="12" w:space="6" w:color="0000FF"/>
                                                        <w:bottom w:val="none" w:sz="0" w:space="0" w:color="0000FF"/>
                                                        <w:right w:val="none" w:sz="0" w:space="0" w:color="0000FF"/>
                                                      </w:divBdr>
                                                      <w:divsChild>
                                                        <w:div w:id="981886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34097C-8479-4495-AEE3-FDE463123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2015</Words>
  <Characters>11486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Юлия Александровна</dc:creator>
  <cp:lastModifiedBy>МОРОЗОВА Анастасия Александровна</cp:lastModifiedBy>
  <cp:revision>4</cp:revision>
  <cp:lastPrinted>2026-04-09T11:49:00Z</cp:lastPrinted>
  <dcterms:created xsi:type="dcterms:W3CDTF">2026-04-07T07:59:00Z</dcterms:created>
  <dcterms:modified xsi:type="dcterms:W3CDTF">2026-04-09T11:50:00Z</dcterms:modified>
</cp:coreProperties>
</file>