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82A" w:rsidRPr="0015722A" w:rsidRDefault="0022382A" w:rsidP="0022382A">
      <w:pPr>
        <w:jc w:val="center"/>
        <w:rPr>
          <w:b/>
          <w:sz w:val="28"/>
        </w:rPr>
      </w:pPr>
      <w:bookmarkStart w:id="0" w:name="_GoBack"/>
      <w:bookmarkEnd w:id="0"/>
      <w:r w:rsidRPr="0015722A">
        <w:rPr>
          <w:b/>
          <w:sz w:val="28"/>
        </w:rPr>
        <w:t>ПЕРЕЧЕНЬ</w:t>
      </w:r>
    </w:p>
    <w:p w:rsidR="0022382A" w:rsidRDefault="0022382A" w:rsidP="00472EB6">
      <w:pPr>
        <w:ind w:firstLine="284"/>
        <w:jc w:val="center"/>
        <w:rPr>
          <w:b/>
          <w:sz w:val="28"/>
        </w:rPr>
      </w:pPr>
      <w:r w:rsidRPr="00BC77CD">
        <w:rPr>
          <w:b/>
          <w:sz w:val="28"/>
        </w:rPr>
        <w:t>актов федерального законодательства, подлежащих признанию утратившими силу, приостановлению, изменению или принятию в связи с</w:t>
      </w:r>
      <w:r w:rsidR="00F53DA5">
        <w:rPr>
          <w:b/>
          <w:sz w:val="28"/>
        </w:rPr>
        <w:t xml:space="preserve"> принятием Федерального закона </w:t>
      </w:r>
      <w:r w:rsidR="00F53DA5" w:rsidRPr="00F53DA5">
        <w:rPr>
          <w:b/>
          <w:sz w:val="28"/>
        </w:rPr>
        <w:t xml:space="preserve">«О внесении изменения </w:t>
      </w:r>
      <w:r w:rsidR="00472EB6">
        <w:rPr>
          <w:b/>
          <w:sz w:val="28"/>
        </w:rPr>
        <w:br/>
      </w:r>
      <w:r w:rsidR="00F53DA5" w:rsidRPr="00F53DA5">
        <w:rPr>
          <w:b/>
          <w:sz w:val="28"/>
        </w:rPr>
        <w:t>в статью 28</w:t>
      </w:r>
      <w:r w:rsidR="00F53DA5" w:rsidRPr="00F53DA5">
        <w:rPr>
          <w:b/>
          <w:sz w:val="28"/>
          <w:vertAlign w:val="superscript"/>
        </w:rPr>
        <w:t>1</w:t>
      </w:r>
      <w:r w:rsidR="00F53DA5" w:rsidRPr="00F53DA5">
        <w:rPr>
          <w:b/>
          <w:sz w:val="28"/>
        </w:rPr>
        <w:t xml:space="preserve"> Федерального закона «О войсках национальной гвардии </w:t>
      </w:r>
      <w:r w:rsidR="00472EB6">
        <w:rPr>
          <w:b/>
          <w:sz w:val="28"/>
        </w:rPr>
        <w:br/>
      </w:r>
      <w:r w:rsidR="00F53DA5" w:rsidRPr="00F53DA5">
        <w:rPr>
          <w:b/>
          <w:sz w:val="28"/>
        </w:rPr>
        <w:t>Российской Федерации»</w:t>
      </w:r>
    </w:p>
    <w:p w:rsidR="00F53DA5" w:rsidRDefault="00F53DA5" w:rsidP="00472EB6">
      <w:pPr>
        <w:ind w:firstLine="709"/>
        <w:jc w:val="both"/>
        <w:rPr>
          <w:sz w:val="28"/>
        </w:rPr>
      </w:pPr>
    </w:p>
    <w:p w:rsidR="00472EB6" w:rsidRDefault="00472EB6" w:rsidP="00472EB6">
      <w:pPr>
        <w:ind w:firstLine="709"/>
        <w:jc w:val="both"/>
        <w:rPr>
          <w:sz w:val="28"/>
        </w:rPr>
      </w:pPr>
    </w:p>
    <w:p w:rsidR="0022382A" w:rsidRPr="00472EB6" w:rsidRDefault="0022382A" w:rsidP="00472EB6">
      <w:pPr>
        <w:ind w:firstLine="709"/>
        <w:jc w:val="both"/>
        <w:rPr>
          <w:sz w:val="28"/>
          <w:szCs w:val="28"/>
        </w:rPr>
      </w:pPr>
      <w:proofErr w:type="gramStart"/>
      <w:r w:rsidRPr="00472EB6">
        <w:rPr>
          <w:sz w:val="28"/>
          <w:szCs w:val="28"/>
        </w:rPr>
        <w:t xml:space="preserve">Принятие </w:t>
      </w:r>
      <w:r w:rsidR="007D5299" w:rsidRPr="00472EB6">
        <w:rPr>
          <w:sz w:val="28"/>
          <w:szCs w:val="28"/>
        </w:rPr>
        <w:t>Ф</w:t>
      </w:r>
      <w:r w:rsidR="00F53DA5" w:rsidRPr="00472EB6">
        <w:rPr>
          <w:sz w:val="28"/>
          <w:szCs w:val="28"/>
        </w:rPr>
        <w:t>едерального закона «О внесении изменения в статью 28</w:t>
      </w:r>
      <w:r w:rsidR="00F53DA5" w:rsidRPr="00472EB6">
        <w:rPr>
          <w:sz w:val="28"/>
          <w:szCs w:val="28"/>
          <w:vertAlign w:val="superscript"/>
        </w:rPr>
        <w:t>1</w:t>
      </w:r>
      <w:r w:rsidR="00F53DA5" w:rsidRPr="00472EB6">
        <w:rPr>
          <w:sz w:val="28"/>
          <w:szCs w:val="28"/>
        </w:rPr>
        <w:t xml:space="preserve"> Федерального закона «О войсках национальной гвардии Российской Федерации»</w:t>
      </w:r>
      <w:r w:rsidRPr="00472EB6">
        <w:rPr>
          <w:sz w:val="28"/>
          <w:szCs w:val="28"/>
        </w:rPr>
        <w:t xml:space="preserve"> потребует</w:t>
      </w:r>
      <w:r w:rsidR="00F53DA5" w:rsidRPr="00472EB6">
        <w:rPr>
          <w:sz w:val="28"/>
          <w:szCs w:val="28"/>
        </w:rPr>
        <w:t xml:space="preserve"> издания приказа Росгвардии, определяющего порядок оплаты </w:t>
      </w:r>
      <w:r w:rsidR="00472EB6">
        <w:rPr>
          <w:sz w:val="28"/>
          <w:szCs w:val="28"/>
        </w:rPr>
        <w:t>стоимости</w:t>
      </w:r>
      <w:r w:rsidR="00F53DA5" w:rsidRPr="00472EB6">
        <w:rPr>
          <w:sz w:val="28"/>
          <w:szCs w:val="28"/>
        </w:rPr>
        <w:t xml:space="preserve"> проезда железнодорожным, воздушным, водным и автомобильным (за исключением такси) транспортом двум членам семьи или двум близким родственникам от места жительства </w:t>
      </w:r>
      <w:r w:rsidR="00472EB6">
        <w:rPr>
          <w:sz w:val="28"/>
          <w:szCs w:val="28"/>
        </w:rPr>
        <w:br/>
      </w:r>
      <w:r w:rsidR="00F53DA5" w:rsidRPr="00472EB6">
        <w:rPr>
          <w:sz w:val="28"/>
          <w:szCs w:val="28"/>
        </w:rPr>
        <w:t>до места нахождения больного сотрудника и обратно</w:t>
      </w:r>
      <w:r w:rsidRPr="00472EB6">
        <w:rPr>
          <w:sz w:val="28"/>
          <w:szCs w:val="28"/>
        </w:rPr>
        <w:t>.</w:t>
      </w:r>
      <w:proofErr w:type="gramEnd"/>
    </w:p>
    <w:p w:rsidR="00BB2DD0" w:rsidRDefault="00BB2DD0"/>
    <w:sectPr w:rsidR="00BB2DD0" w:rsidSect="00472EB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2A"/>
    <w:rsid w:val="00003FA3"/>
    <w:rsid w:val="000130D3"/>
    <w:rsid w:val="0001483D"/>
    <w:rsid w:val="00024540"/>
    <w:rsid w:val="00043109"/>
    <w:rsid w:val="000455C2"/>
    <w:rsid w:val="00052BB7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3FE5"/>
    <w:rsid w:val="001779DF"/>
    <w:rsid w:val="0018456B"/>
    <w:rsid w:val="00195D51"/>
    <w:rsid w:val="001D4A93"/>
    <w:rsid w:val="001E664F"/>
    <w:rsid w:val="0020222F"/>
    <w:rsid w:val="00217BFE"/>
    <w:rsid w:val="00221FF1"/>
    <w:rsid w:val="00222953"/>
    <w:rsid w:val="0022382A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72EB6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72E8"/>
    <w:rsid w:val="006C30B2"/>
    <w:rsid w:val="00724524"/>
    <w:rsid w:val="00755F1C"/>
    <w:rsid w:val="00756712"/>
    <w:rsid w:val="00771C11"/>
    <w:rsid w:val="00794F33"/>
    <w:rsid w:val="007B5A95"/>
    <w:rsid w:val="007D002A"/>
    <w:rsid w:val="007D5299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3AAE"/>
    <w:rsid w:val="009A054F"/>
    <w:rsid w:val="009A2BC1"/>
    <w:rsid w:val="009A5955"/>
    <w:rsid w:val="009B4E96"/>
    <w:rsid w:val="009C1F80"/>
    <w:rsid w:val="009C3A7B"/>
    <w:rsid w:val="009D0898"/>
    <w:rsid w:val="009D0EC2"/>
    <w:rsid w:val="009D2F05"/>
    <w:rsid w:val="00A24429"/>
    <w:rsid w:val="00A4156F"/>
    <w:rsid w:val="00A43F28"/>
    <w:rsid w:val="00A51F5C"/>
    <w:rsid w:val="00A83ED1"/>
    <w:rsid w:val="00A86666"/>
    <w:rsid w:val="00AA2B92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D77A8"/>
    <w:rsid w:val="00BE7E86"/>
    <w:rsid w:val="00BF21FB"/>
    <w:rsid w:val="00C00135"/>
    <w:rsid w:val="00C158F1"/>
    <w:rsid w:val="00C32428"/>
    <w:rsid w:val="00C64198"/>
    <w:rsid w:val="00C778B7"/>
    <w:rsid w:val="00C83F2B"/>
    <w:rsid w:val="00CA16C0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53DA5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2A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2A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Лантратова Д.С.</dc:creator>
  <cp:lastModifiedBy>СТРЕЛЬЧЕНКО Валерия Сергеевна</cp:lastModifiedBy>
  <cp:revision>2</cp:revision>
  <dcterms:created xsi:type="dcterms:W3CDTF">2026-01-27T11:17:00Z</dcterms:created>
  <dcterms:modified xsi:type="dcterms:W3CDTF">2026-01-27T11:17:00Z</dcterms:modified>
</cp:coreProperties>
</file>