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3195" w:rsidRPr="001677B6" w:rsidRDefault="00163195" w:rsidP="00163195">
      <w:pPr>
        <w:spacing w:line="240" w:lineRule="auto"/>
        <w:ind w:firstLine="5670"/>
        <w:rPr>
          <w:rFonts w:ascii="Times New Roman" w:eastAsia="Calibri" w:hAnsi="Times New Roman" w:cs="Times New Roman"/>
          <w:sz w:val="28"/>
          <w:szCs w:val="28"/>
        </w:rPr>
      </w:pPr>
    </w:p>
    <w:p w:rsidR="00163195" w:rsidRPr="001677B6" w:rsidRDefault="00163195" w:rsidP="00163195">
      <w:pPr>
        <w:spacing w:line="240" w:lineRule="auto"/>
        <w:ind w:firstLine="5670"/>
        <w:rPr>
          <w:rFonts w:ascii="Times New Roman" w:eastAsia="Calibri" w:hAnsi="Times New Roman" w:cs="Times New Roman"/>
          <w:sz w:val="28"/>
          <w:szCs w:val="28"/>
        </w:rPr>
      </w:pPr>
    </w:p>
    <w:p w:rsidR="00163195" w:rsidRPr="001677B6" w:rsidRDefault="00163195" w:rsidP="00163195">
      <w:pPr>
        <w:spacing w:line="240" w:lineRule="auto"/>
        <w:ind w:firstLine="5670"/>
        <w:rPr>
          <w:rFonts w:ascii="Times New Roman" w:eastAsia="Calibri" w:hAnsi="Times New Roman" w:cs="Times New Roman"/>
          <w:sz w:val="28"/>
          <w:szCs w:val="28"/>
        </w:rPr>
      </w:pPr>
    </w:p>
    <w:p w:rsidR="00163195" w:rsidRPr="001677B6" w:rsidRDefault="00163195" w:rsidP="00163195">
      <w:pPr>
        <w:spacing w:line="240" w:lineRule="auto"/>
        <w:ind w:firstLine="5670"/>
        <w:rPr>
          <w:rFonts w:ascii="Times New Roman" w:eastAsia="Calibri" w:hAnsi="Times New Roman" w:cs="Times New Roman"/>
          <w:sz w:val="28"/>
          <w:szCs w:val="28"/>
        </w:rPr>
      </w:pPr>
    </w:p>
    <w:p w:rsidR="00163195" w:rsidRPr="001677B6" w:rsidRDefault="00163195" w:rsidP="00163195">
      <w:pPr>
        <w:spacing w:line="240" w:lineRule="auto"/>
        <w:ind w:firstLine="5670"/>
        <w:rPr>
          <w:rFonts w:ascii="Times New Roman" w:eastAsia="Calibri" w:hAnsi="Times New Roman" w:cs="Times New Roman"/>
          <w:sz w:val="28"/>
          <w:szCs w:val="28"/>
        </w:rPr>
      </w:pPr>
    </w:p>
    <w:p w:rsidR="00163195" w:rsidRPr="001677B6" w:rsidRDefault="00163195" w:rsidP="00163195">
      <w:pPr>
        <w:spacing w:after="0" w:line="240" w:lineRule="auto"/>
        <w:ind w:firstLine="5670"/>
        <w:rPr>
          <w:rFonts w:ascii="Times New Roman" w:eastAsia="Calibri" w:hAnsi="Times New Roman" w:cs="Times New Roman"/>
          <w:sz w:val="28"/>
          <w:szCs w:val="28"/>
        </w:rPr>
      </w:pPr>
      <w:r w:rsidRPr="001677B6">
        <w:rPr>
          <w:rFonts w:ascii="Times New Roman" w:eastAsia="Calibri" w:hAnsi="Times New Roman" w:cs="Times New Roman"/>
          <w:sz w:val="28"/>
          <w:szCs w:val="28"/>
        </w:rPr>
        <w:t>Председателю</w:t>
      </w:r>
    </w:p>
    <w:p w:rsidR="00163195" w:rsidRPr="001677B6" w:rsidRDefault="00163195" w:rsidP="00163195">
      <w:pPr>
        <w:spacing w:after="0" w:line="240" w:lineRule="auto"/>
        <w:ind w:firstLine="5670"/>
        <w:rPr>
          <w:rFonts w:ascii="Times New Roman" w:eastAsia="Calibri" w:hAnsi="Times New Roman" w:cs="Times New Roman"/>
          <w:sz w:val="28"/>
          <w:szCs w:val="28"/>
        </w:rPr>
      </w:pPr>
      <w:r w:rsidRPr="001677B6">
        <w:rPr>
          <w:rFonts w:ascii="Times New Roman" w:eastAsia="Calibri" w:hAnsi="Times New Roman" w:cs="Times New Roman"/>
          <w:sz w:val="28"/>
          <w:szCs w:val="28"/>
        </w:rPr>
        <w:t>Государственной Думы</w:t>
      </w:r>
    </w:p>
    <w:p w:rsidR="00163195" w:rsidRPr="001677B6" w:rsidRDefault="00163195" w:rsidP="00163195">
      <w:pPr>
        <w:spacing w:after="0" w:line="240" w:lineRule="auto"/>
        <w:ind w:firstLine="5670"/>
        <w:rPr>
          <w:rFonts w:ascii="Times New Roman" w:eastAsia="Calibri" w:hAnsi="Times New Roman" w:cs="Times New Roman"/>
          <w:sz w:val="28"/>
          <w:szCs w:val="28"/>
        </w:rPr>
      </w:pPr>
      <w:r w:rsidRPr="001677B6">
        <w:rPr>
          <w:rFonts w:ascii="Times New Roman" w:eastAsia="Calibri" w:hAnsi="Times New Roman" w:cs="Times New Roman"/>
          <w:sz w:val="28"/>
          <w:szCs w:val="28"/>
        </w:rPr>
        <w:t>Федерального Собрания</w:t>
      </w:r>
    </w:p>
    <w:p w:rsidR="00163195" w:rsidRPr="001677B6" w:rsidRDefault="00163195" w:rsidP="00163195">
      <w:pPr>
        <w:spacing w:after="0" w:line="240" w:lineRule="auto"/>
        <w:ind w:firstLine="5670"/>
        <w:rPr>
          <w:rFonts w:ascii="Times New Roman" w:eastAsia="Calibri" w:hAnsi="Times New Roman" w:cs="Times New Roman"/>
          <w:sz w:val="28"/>
          <w:szCs w:val="28"/>
        </w:rPr>
      </w:pPr>
      <w:r w:rsidRPr="001677B6">
        <w:rPr>
          <w:rFonts w:ascii="Times New Roman" w:eastAsia="Calibri" w:hAnsi="Times New Roman" w:cs="Times New Roman"/>
          <w:sz w:val="28"/>
          <w:szCs w:val="28"/>
        </w:rPr>
        <w:t>Российской Федерации</w:t>
      </w:r>
    </w:p>
    <w:p w:rsidR="00163195" w:rsidRPr="001677B6" w:rsidRDefault="00163195" w:rsidP="00163195">
      <w:pPr>
        <w:spacing w:after="0" w:line="240" w:lineRule="auto"/>
        <w:ind w:firstLine="5670"/>
        <w:rPr>
          <w:rFonts w:ascii="Times New Roman" w:eastAsia="Calibri" w:hAnsi="Times New Roman" w:cs="Times New Roman"/>
          <w:b/>
          <w:sz w:val="28"/>
          <w:szCs w:val="28"/>
        </w:rPr>
      </w:pPr>
    </w:p>
    <w:p w:rsidR="00163195" w:rsidRPr="001677B6" w:rsidRDefault="00163195" w:rsidP="00163195">
      <w:pPr>
        <w:spacing w:after="0" w:line="240" w:lineRule="auto"/>
        <w:ind w:firstLine="5670"/>
        <w:rPr>
          <w:rFonts w:ascii="Times New Roman" w:eastAsia="Calibri" w:hAnsi="Times New Roman" w:cs="Times New Roman"/>
          <w:b/>
          <w:sz w:val="28"/>
          <w:szCs w:val="28"/>
        </w:rPr>
      </w:pPr>
      <w:r w:rsidRPr="001677B6">
        <w:rPr>
          <w:rFonts w:ascii="Times New Roman" w:eastAsia="Calibri" w:hAnsi="Times New Roman" w:cs="Times New Roman"/>
          <w:b/>
          <w:sz w:val="28"/>
          <w:szCs w:val="28"/>
        </w:rPr>
        <w:t>В.В.ВОЛОДИНУ</w:t>
      </w:r>
    </w:p>
    <w:p w:rsidR="00163195" w:rsidRPr="001677B6" w:rsidRDefault="00163195" w:rsidP="00163195">
      <w:pPr>
        <w:ind w:firstLine="5670"/>
        <w:rPr>
          <w:rFonts w:ascii="Times New Roman" w:eastAsia="Calibri" w:hAnsi="Times New Roman" w:cs="Times New Roman"/>
          <w:sz w:val="28"/>
          <w:szCs w:val="28"/>
        </w:rPr>
      </w:pPr>
    </w:p>
    <w:p w:rsidR="00163195" w:rsidRPr="001677B6" w:rsidRDefault="00163195" w:rsidP="00163195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1677B6">
        <w:rPr>
          <w:rFonts w:ascii="Times New Roman" w:eastAsia="Calibri" w:hAnsi="Times New Roman" w:cs="Times New Roman"/>
          <w:b/>
          <w:sz w:val="28"/>
          <w:szCs w:val="28"/>
        </w:rPr>
        <w:t>Уважаемый Вячеслав Викторович!</w:t>
      </w:r>
    </w:p>
    <w:p w:rsidR="00163195" w:rsidRPr="001677B6" w:rsidRDefault="00163195" w:rsidP="0016319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5C5280" w:rsidRPr="001677B6" w:rsidRDefault="00163195" w:rsidP="00D76F8F">
      <w:pPr>
        <w:tabs>
          <w:tab w:val="left" w:pos="441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1677B6">
        <w:rPr>
          <w:rFonts w:ascii="Times New Roman" w:eastAsia="Calibri" w:hAnsi="Times New Roman" w:cs="Times New Roman"/>
          <w:sz w:val="28"/>
          <w:szCs w:val="28"/>
        </w:rPr>
        <w:t xml:space="preserve">На основании статьи 104 Конституции Российской Федерации вносим на рассмотрение Государственной Думы Федерального Собрания Российской Федерации проект федерального закона </w:t>
      </w:r>
      <w:r w:rsidR="00B066D7" w:rsidRPr="00B066D7">
        <w:rPr>
          <w:rFonts w:ascii="Times New Roman" w:eastAsia="Calibri" w:hAnsi="Times New Roman" w:cs="Calibri"/>
          <w:bCs/>
          <w:sz w:val="28"/>
        </w:rPr>
        <w:t>«О внесении изменения в статью 28</w:t>
      </w:r>
      <w:r w:rsidR="00B066D7" w:rsidRPr="00B066D7">
        <w:rPr>
          <w:rFonts w:ascii="Times New Roman" w:eastAsia="Calibri" w:hAnsi="Times New Roman" w:cs="Calibri"/>
          <w:bCs/>
          <w:sz w:val="28"/>
          <w:vertAlign w:val="superscript"/>
        </w:rPr>
        <w:t>1</w:t>
      </w:r>
      <w:r w:rsidR="00B066D7" w:rsidRPr="00B066D7">
        <w:rPr>
          <w:rFonts w:ascii="Times New Roman" w:eastAsia="Calibri" w:hAnsi="Times New Roman" w:cs="Calibri"/>
          <w:bCs/>
          <w:sz w:val="28"/>
        </w:rPr>
        <w:t xml:space="preserve"> Федерального закона «О войсках национальной гвардии Российской Федерации»</w:t>
      </w:r>
      <w:r w:rsidR="00D93F32" w:rsidRPr="001677B6">
        <w:rPr>
          <w:rFonts w:ascii="Times New Roman" w:hAnsi="Times New Roman" w:cs="Times New Roman"/>
          <w:sz w:val="28"/>
          <w:szCs w:val="28"/>
        </w:rPr>
        <w:t>.</w:t>
      </w:r>
    </w:p>
    <w:p w:rsidR="00163195" w:rsidRPr="001677B6" w:rsidRDefault="00163195" w:rsidP="00163195">
      <w:pPr>
        <w:tabs>
          <w:tab w:val="left" w:pos="4416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61025" w:rsidRPr="00361025" w:rsidRDefault="00361025" w:rsidP="00361025">
      <w:pPr>
        <w:spacing w:after="0" w:line="27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10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Приложение: Текст законопроекта и материалы к нему на    </w:t>
      </w:r>
      <w:r w:rsidR="001357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Pr="003610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361025">
        <w:rPr>
          <w:rFonts w:ascii="Times New Roman" w:eastAsia="Times New Roman" w:hAnsi="Times New Roman" w:cs="Times New Roman"/>
          <w:sz w:val="28"/>
          <w:szCs w:val="28"/>
          <w:lang w:eastAsia="ru-RU"/>
        </w:rPr>
        <w:t>л</w:t>
      </w:r>
      <w:proofErr w:type="gramEnd"/>
      <w:r w:rsidRPr="0036102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A7CF8" w:rsidRDefault="00BA7CF8" w:rsidP="00BA7CF8">
      <w:pPr>
        <w:rPr>
          <w:rFonts w:ascii="Times New Roman" w:eastAsia="Calibri" w:hAnsi="Times New Roman" w:cs="Times New Roman"/>
          <w:sz w:val="28"/>
          <w:szCs w:val="28"/>
        </w:rPr>
      </w:pPr>
    </w:p>
    <w:p w:rsidR="00440470" w:rsidRDefault="00440470" w:rsidP="00BA7CF8">
      <w:pPr>
        <w:rPr>
          <w:rFonts w:ascii="Times New Roman" w:eastAsia="Calibri" w:hAnsi="Times New Roman" w:cs="Times New Roman"/>
          <w:sz w:val="28"/>
          <w:szCs w:val="28"/>
        </w:rPr>
      </w:pPr>
      <w:bookmarkStart w:id="0" w:name="_GoBack"/>
      <w:bookmarkEnd w:id="0"/>
    </w:p>
    <w:p w:rsidR="00BA7CF8" w:rsidRPr="00BA7CF8" w:rsidRDefault="00BA7CF8" w:rsidP="001357D9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77B6">
        <w:rPr>
          <w:rFonts w:ascii="Times New Roman" w:eastAsia="Calibri" w:hAnsi="Times New Roman" w:cs="Times New Roman"/>
          <w:sz w:val="28"/>
          <w:szCs w:val="28"/>
        </w:rPr>
        <w:t>Депутаты Государственной Думы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</w:t>
      </w:r>
      <w:r w:rsidRPr="00BA7CF8">
        <w:rPr>
          <w:rFonts w:ascii="Times New Roman" w:eastAsia="Times New Roman" w:hAnsi="Times New Roman" w:cs="Times New Roman"/>
          <w:sz w:val="28"/>
          <w:szCs w:val="28"/>
          <w:lang w:eastAsia="ru-RU"/>
        </w:rPr>
        <w:t>В.В. Володин</w:t>
      </w:r>
    </w:p>
    <w:p w:rsidR="00BA7CF8" w:rsidRPr="00BA7CF8" w:rsidRDefault="00BA7CF8" w:rsidP="001357D9">
      <w:pPr>
        <w:tabs>
          <w:tab w:val="left" w:pos="4416"/>
        </w:tabs>
        <w:spacing w:after="0" w:line="36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7CF8" w:rsidRPr="00BA7CF8" w:rsidRDefault="00BA7CF8" w:rsidP="001357D9">
      <w:pPr>
        <w:tabs>
          <w:tab w:val="left" w:pos="4416"/>
        </w:tabs>
        <w:spacing w:after="0" w:line="36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7CF8">
        <w:rPr>
          <w:rFonts w:ascii="Times New Roman" w:eastAsia="Times New Roman" w:hAnsi="Times New Roman" w:cs="Times New Roman"/>
          <w:sz w:val="28"/>
          <w:szCs w:val="28"/>
          <w:lang w:eastAsia="ru-RU"/>
        </w:rPr>
        <w:t>В.А. Васильев</w:t>
      </w:r>
    </w:p>
    <w:p w:rsidR="00BA7CF8" w:rsidRDefault="00BA7CF8" w:rsidP="001357D9">
      <w:pPr>
        <w:tabs>
          <w:tab w:val="left" w:pos="4416"/>
        </w:tabs>
        <w:spacing w:after="0" w:line="36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7CF8" w:rsidRPr="00BA7CF8" w:rsidRDefault="00BA7CF8" w:rsidP="001357D9">
      <w:pPr>
        <w:tabs>
          <w:tab w:val="left" w:pos="4416"/>
        </w:tabs>
        <w:spacing w:after="0" w:line="36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7CF8">
        <w:rPr>
          <w:rFonts w:ascii="Times New Roman" w:eastAsia="Times New Roman" w:hAnsi="Times New Roman" w:cs="Times New Roman"/>
          <w:sz w:val="28"/>
          <w:szCs w:val="28"/>
          <w:lang w:eastAsia="ru-RU"/>
        </w:rPr>
        <w:t>Г.А. Зюганов</w:t>
      </w:r>
    </w:p>
    <w:p w:rsidR="00BA7CF8" w:rsidRDefault="00BA7CF8" w:rsidP="001357D9">
      <w:pPr>
        <w:tabs>
          <w:tab w:val="left" w:pos="4416"/>
        </w:tabs>
        <w:spacing w:after="0" w:line="36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7CF8" w:rsidRPr="00BA7CF8" w:rsidRDefault="00BA7CF8" w:rsidP="001357D9">
      <w:pPr>
        <w:tabs>
          <w:tab w:val="left" w:pos="4416"/>
        </w:tabs>
        <w:spacing w:after="0" w:line="36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7CF8">
        <w:rPr>
          <w:rFonts w:ascii="Times New Roman" w:eastAsia="Times New Roman" w:hAnsi="Times New Roman" w:cs="Times New Roman"/>
          <w:sz w:val="28"/>
          <w:szCs w:val="28"/>
          <w:lang w:eastAsia="ru-RU"/>
        </w:rPr>
        <w:t>Л.Э. Слуцкий</w:t>
      </w:r>
    </w:p>
    <w:p w:rsidR="00BA7CF8" w:rsidRPr="00BA7CF8" w:rsidRDefault="00BA7CF8" w:rsidP="001357D9">
      <w:pPr>
        <w:tabs>
          <w:tab w:val="left" w:pos="4416"/>
        </w:tabs>
        <w:spacing w:after="0" w:line="36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7CF8" w:rsidRPr="00BA7CF8" w:rsidRDefault="00BA7CF8" w:rsidP="001357D9">
      <w:pPr>
        <w:tabs>
          <w:tab w:val="left" w:pos="4416"/>
        </w:tabs>
        <w:spacing w:after="0" w:line="36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7CF8">
        <w:rPr>
          <w:rFonts w:ascii="Times New Roman" w:eastAsia="Times New Roman" w:hAnsi="Times New Roman" w:cs="Times New Roman"/>
          <w:sz w:val="28"/>
          <w:szCs w:val="28"/>
          <w:lang w:eastAsia="ru-RU"/>
        </w:rPr>
        <w:t>С.М. Миронов</w:t>
      </w:r>
    </w:p>
    <w:p w:rsidR="00BA7CF8" w:rsidRPr="00BA7CF8" w:rsidRDefault="00BA7CF8" w:rsidP="001357D9">
      <w:pPr>
        <w:tabs>
          <w:tab w:val="left" w:pos="4416"/>
        </w:tabs>
        <w:spacing w:after="0" w:line="36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7CF8" w:rsidRPr="00BA7CF8" w:rsidRDefault="00BA7CF8" w:rsidP="001357D9">
      <w:pPr>
        <w:tabs>
          <w:tab w:val="left" w:pos="4416"/>
        </w:tabs>
        <w:spacing w:after="0" w:line="36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7CF8">
        <w:rPr>
          <w:rFonts w:ascii="Times New Roman" w:eastAsia="Times New Roman" w:hAnsi="Times New Roman" w:cs="Times New Roman"/>
          <w:sz w:val="28"/>
          <w:szCs w:val="28"/>
          <w:lang w:eastAsia="ru-RU"/>
        </w:rPr>
        <w:t>А.Г. Нечаев</w:t>
      </w:r>
    </w:p>
    <w:p w:rsidR="00D76F8F" w:rsidRDefault="00D76F8F" w:rsidP="001357D9">
      <w:pPr>
        <w:tabs>
          <w:tab w:val="left" w:pos="4416"/>
        </w:tabs>
        <w:spacing w:after="0" w:line="36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76F8F" w:rsidRDefault="00D76F8F" w:rsidP="001357D9">
      <w:pPr>
        <w:tabs>
          <w:tab w:val="left" w:pos="4416"/>
        </w:tabs>
        <w:spacing w:after="0" w:line="36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7CF8" w:rsidRPr="00BA7CF8" w:rsidRDefault="00BA7CF8" w:rsidP="001357D9">
      <w:pPr>
        <w:tabs>
          <w:tab w:val="left" w:pos="4416"/>
        </w:tabs>
        <w:spacing w:after="0" w:line="36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7CF8">
        <w:rPr>
          <w:rFonts w:ascii="Times New Roman" w:eastAsia="Times New Roman" w:hAnsi="Times New Roman" w:cs="Times New Roman"/>
          <w:sz w:val="28"/>
          <w:szCs w:val="28"/>
          <w:lang w:eastAsia="ru-RU"/>
        </w:rPr>
        <w:t>Д.Ф. Вяткин</w:t>
      </w:r>
    </w:p>
    <w:p w:rsidR="00BA7CF8" w:rsidRPr="00BA7CF8" w:rsidRDefault="00BA7CF8" w:rsidP="001357D9">
      <w:pPr>
        <w:tabs>
          <w:tab w:val="left" w:pos="4416"/>
        </w:tabs>
        <w:spacing w:after="0" w:line="36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61025" w:rsidRDefault="00F85338" w:rsidP="001357D9">
      <w:pPr>
        <w:tabs>
          <w:tab w:val="left" w:pos="4416"/>
        </w:tabs>
        <w:spacing w:after="0" w:line="36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В.И</w:t>
      </w:r>
      <w:r w:rsidR="00BA7CF8" w:rsidRPr="00BA7CF8">
        <w:rPr>
          <w:rFonts w:ascii="Times New Roman" w:eastAsia="Times New Roman" w:hAnsi="Times New Roman" w:cs="Times New Roman"/>
          <w:sz w:val="28"/>
          <w:szCs w:val="28"/>
          <w:lang w:eastAsia="ru-RU"/>
        </w:rPr>
        <w:t>. Пискарев</w:t>
      </w:r>
    </w:p>
    <w:p w:rsidR="00D76F8F" w:rsidRDefault="00D76F8F" w:rsidP="001357D9">
      <w:pPr>
        <w:tabs>
          <w:tab w:val="left" w:pos="4416"/>
        </w:tabs>
        <w:spacing w:after="0" w:line="36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76F8F" w:rsidRDefault="00440470" w:rsidP="001357D9">
      <w:pPr>
        <w:tabs>
          <w:tab w:val="left" w:pos="4416"/>
        </w:tabs>
        <w:spacing w:after="0" w:line="36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А.Г. Сидякин</w:t>
      </w:r>
    </w:p>
    <w:p w:rsidR="00D76F8F" w:rsidRDefault="00D76F8F" w:rsidP="001357D9">
      <w:pPr>
        <w:tabs>
          <w:tab w:val="left" w:pos="4416"/>
        </w:tabs>
        <w:spacing w:after="0" w:line="36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3151A" w:rsidRPr="0073151A" w:rsidRDefault="0073151A" w:rsidP="001357D9">
      <w:pPr>
        <w:tabs>
          <w:tab w:val="left" w:pos="4416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3151A" w:rsidRPr="0073151A" w:rsidRDefault="0073151A" w:rsidP="001357D9">
      <w:pPr>
        <w:tabs>
          <w:tab w:val="left" w:pos="4416"/>
        </w:tabs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3151A">
        <w:rPr>
          <w:rFonts w:ascii="Times New Roman" w:eastAsia="Calibri" w:hAnsi="Times New Roman" w:cs="Times New Roman"/>
          <w:sz w:val="28"/>
          <w:szCs w:val="28"/>
        </w:rPr>
        <w:t>Сенаторы Российской Федерации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</w:t>
      </w:r>
      <w:r w:rsidRPr="0073151A">
        <w:rPr>
          <w:rFonts w:ascii="Times New Roman" w:eastAsia="Calibri" w:hAnsi="Times New Roman" w:cs="Times New Roman"/>
          <w:sz w:val="28"/>
          <w:szCs w:val="28"/>
        </w:rPr>
        <w:t>В.В. Якушев</w:t>
      </w:r>
    </w:p>
    <w:p w:rsidR="0073151A" w:rsidRPr="0073151A" w:rsidRDefault="0073151A" w:rsidP="001357D9">
      <w:pPr>
        <w:tabs>
          <w:tab w:val="left" w:pos="4416"/>
        </w:tabs>
        <w:spacing w:after="0" w:line="360" w:lineRule="auto"/>
        <w:ind w:firstLine="709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73151A" w:rsidRPr="0073151A" w:rsidRDefault="0073151A" w:rsidP="001357D9">
      <w:pPr>
        <w:tabs>
          <w:tab w:val="left" w:pos="4416"/>
        </w:tabs>
        <w:spacing w:after="0" w:line="360" w:lineRule="auto"/>
        <w:ind w:firstLine="709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73151A">
        <w:rPr>
          <w:rFonts w:ascii="Times New Roman" w:eastAsia="Calibri" w:hAnsi="Times New Roman" w:cs="Times New Roman"/>
          <w:sz w:val="28"/>
          <w:szCs w:val="28"/>
        </w:rPr>
        <w:t>И.Ю. Святенко</w:t>
      </w:r>
    </w:p>
    <w:p w:rsidR="0073151A" w:rsidRPr="0073151A" w:rsidRDefault="0073151A" w:rsidP="001357D9">
      <w:pPr>
        <w:tabs>
          <w:tab w:val="left" w:pos="4416"/>
        </w:tabs>
        <w:spacing w:after="0" w:line="360" w:lineRule="auto"/>
        <w:ind w:firstLine="709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73151A" w:rsidRPr="0073151A" w:rsidRDefault="0073151A" w:rsidP="001357D9">
      <w:pPr>
        <w:tabs>
          <w:tab w:val="left" w:pos="4416"/>
        </w:tabs>
        <w:spacing w:after="0" w:line="360" w:lineRule="auto"/>
        <w:ind w:firstLine="709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73151A">
        <w:rPr>
          <w:rFonts w:ascii="Times New Roman" w:eastAsia="Calibri" w:hAnsi="Times New Roman" w:cs="Times New Roman"/>
          <w:sz w:val="28"/>
          <w:szCs w:val="28"/>
        </w:rPr>
        <w:t xml:space="preserve">Г.Н. </w:t>
      </w:r>
      <w:proofErr w:type="spellStart"/>
      <w:r w:rsidRPr="0073151A">
        <w:rPr>
          <w:rFonts w:ascii="Times New Roman" w:eastAsia="Calibri" w:hAnsi="Times New Roman" w:cs="Times New Roman"/>
          <w:sz w:val="28"/>
          <w:szCs w:val="28"/>
        </w:rPr>
        <w:t>Карелова</w:t>
      </w:r>
      <w:proofErr w:type="spellEnd"/>
    </w:p>
    <w:p w:rsidR="0073151A" w:rsidRPr="0073151A" w:rsidRDefault="0073151A" w:rsidP="001357D9">
      <w:pPr>
        <w:tabs>
          <w:tab w:val="left" w:pos="4416"/>
        </w:tabs>
        <w:spacing w:after="0" w:line="360" w:lineRule="auto"/>
        <w:ind w:firstLine="709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73151A" w:rsidRPr="0073151A" w:rsidRDefault="0073151A" w:rsidP="001357D9">
      <w:pPr>
        <w:tabs>
          <w:tab w:val="left" w:pos="4416"/>
        </w:tabs>
        <w:spacing w:after="0" w:line="360" w:lineRule="auto"/>
        <w:ind w:firstLine="709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73151A">
        <w:rPr>
          <w:rFonts w:ascii="Times New Roman" w:eastAsia="Calibri" w:hAnsi="Times New Roman" w:cs="Times New Roman"/>
          <w:sz w:val="28"/>
          <w:szCs w:val="28"/>
        </w:rPr>
        <w:t>С.Н. Перминов</w:t>
      </w:r>
    </w:p>
    <w:p w:rsidR="0073151A" w:rsidRPr="0073151A" w:rsidRDefault="0073151A" w:rsidP="001357D9">
      <w:pPr>
        <w:tabs>
          <w:tab w:val="left" w:pos="4416"/>
        </w:tabs>
        <w:spacing w:after="0" w:line="360" w:lineRule="auto"/>
        <w:ind w:firstLine="709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73151A" w:rsidRPr="0073151A" w:rsidRDefault="0073151A" w:rsidP="001357D9">
      <w:pPr>
        <w:tabs>
          <w:tab w:val="left" w:pos="4416"/>
        </w:tabs>
        <w:spacing w:after="0" w:line="360" w:lineRule="auto"/>
        <w:ind w:firstLine="709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73151A">
        <w:rPr>
          <w:rFonts w:ascii="Times New Roman" w:eastAsia="Calibri" w:hAnsi="Times New Roman" w:cs="Times New Roman"/>
          <w:sz w:val="28"/>
          <w:szCs w:val="28"/>
        </w:rPr>
        <w:t>В.С. Тимченко</w:t>
      </w:r>
    </w:p>
    <w:p w:rsidR="0073151A" w:rsidRPr="0073151A" w:rsidRDefault="0073151A" w:rsidP="001357D9">
      <w:pPr>
        <w:tabs>
          <w:tab w:val="left" w:pos="4416"/>
        </w:tabs>
        <w:spacing w:after="0" w:line="360" w:lineRule="auto"/>
        <w:ind w:firstLine="709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73151A" w:rsidRPr="0073151A" w:rsidRDefault="0073151A" w:rsidP="001357D9">
      <w:pPr>
        <w:tabs>
          <w:tab w:val="left" w:pos="4416"/>
        </w:tabs>
        <w:spacing w:after="0" w:line="360" w:lineRule="auto"/>
        <w:ind w:firstLine="709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73151A">
        <w:rPr>
          <w:rFonts w:ascii="Times New Roman" w:eastAsia="Calibri" w:hAnsi="Times New Roman" w:cs="Times New Roman"/>
          <w:sz w:val="28"/>
          <w:szCs w:val="28"/>
        </w:rPr>
        <w:t>Д.С. Лантратова</w:t>
      </w:r>
    </w:p>
    <w:p w:rsidR="0073151A" w:rsidRPr="0073151A" w:rsidRDefault="0073151A" w:rsidP="001357D9">
      <w:pPr>
        <w:tabs>
          <w:tab w:val="left" w:pos="4416"/>
        </w:tabs>
        <w:spacing w:after="0" w:line="360" w:lineRule="auto"/>
        <w:ind w:firstLine="709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73151A" w:rsidRPr="0073151A" w:rsidRDefault="0073151A" w:rsidP="001357D9">
      <w:pPr>
        <w:tabs>
          <w:tab w:val="left" w:pos="4416"/>
        </w:tabs>
        <w:spacing w:after="0" w:line="360" w:lineRule="auto"/>
        <w:ind w:firstLine="709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73151A">
        <w:rPr>
          <w:rFonts w:ascii="Times New Roman" w:eastAsia="Calibri" w:hAnsi="Times New Roman" w:cs="Times New Roman"/>
          <w:sz w:val="28"/>
          <w:szCs w:val="28"/>
        </w:rPr>
        <w:t>Н.Ю. Воробьёв</w:t>
      </w:r>
    </w:p>
    <w:p w:rsidR="00163195" w:rsidRPr="00163195" w:rsidRDefault="00163195" w:rsidP="001357D9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lang w:eastAsia="ru-RU"/>
        </w:rPr>
      </w:pPr>
    </w:p>
    <w:sectPr w:rsidR="00163195" w:rsidRPr="00163195" w:rsidSect="00D76F8F">
      <w:headerReference w:type="default" r:id="rId8"/>
      <w:pgSz w:w="11906" w:h="16838"/>
      <w:pgMar w:top="1134" w:right="850" w:bottom="993" w:left="1701" w:header="708" w:footer="36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F6AC3" w:rsidRDefault="00AF6AC3" w:rsidP="00687ACD">
      <w:pPr>
        <w:spacing w:after="0" w:line="240" w:lineRule="auto"/>
      </w:pPr>
      <w:r>
        <w:separator/>
      </w:r>
    </w:p>
  </w:endnote>
  <w:endnote w:type="continuationSeparator" w:id="0">
    <w:p w:rsidR="00AF6AC3" w:rsidRDefault="00AF6AC3" w:rsidP="00687A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F6AC3" w:rsidRDefault="00AF6AC3" w:rsidP="00687ACD">
      <w:pPr>
        <w:spacing w:after="0" w:line="240" w:lineRule="auto"/>
      </w:pPr>
      <w:r>
        <w:separator/>
      </w:r>
    </w:p>
  </w:footnote>
  <w:footnote w:type="continuationSeparator" w:id="0">
    <w:p w:rsidR="00AF6AC3" w:rsidRDefault="00AF6AC3" w:rsidP="00687A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8092798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B248BA" w:rsidRPr="00222871" w:rsidRDefault="00C57740">
        <w:pPr>
          <w:pStyle w:val="a3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22287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222871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222871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440470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222871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B248BA" w:rsidRDefault="00AF6AC3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005E"/>
    <w:rsid w:val="0001343E"/>
    <w:rsid w:val="00013F3D"/>
    <w:rsid w:val="00040FBF"/>
    <w:rsid w:val="00073319"/>
    <w:rsid w:val="000910C0"/>
    <w:rsid w:val="000D0248"/>
    <w:rsid w:val="00101B48"/>
    <w:rsid w:val="00120192"/>
    <w:rsid w:val="001357D9"/>
    <w:rsid w:val="00163195"/>
    <w:rsid w:val="001677B6"/>
    <w:rsid w:val="001816C4"/>
    <w:rsid w:val="001A262A"/>
    <w:rsid w:val="001B2392"/>
    <w:rsid w:val="00213D64"/>
    <w:rsid w:val="00222871"/>
    <w:rsid w:val="00223D97"/>
    <w:rsid w:val="00225D08"/>
    <w:rsid w:val="002342D0"/>
    <w:rsid w:val="0024651D"/>
    <w:rsid w:val="0028243B"/>
    <w:rsid w:val="00291FE2"/>
    <w:rsid w:val="003468F7"/>
    <w:rsid w:val="00361025"/>
    <w:rsid w:val="00361B99"/>
    <w:rsid w:val="00375F60"/>
    <w:rsid w:val="00397A7D"/>
    <w:rsid w:val="003B7393"/>
    <w:rsid w:val="003E2079"/>
    <w:rsid w:val="0041005E"/>
    <w:rsid w:val="004133A7"/>
    <w:rsid w:val="00440470"/>
    <w:rsid w:val="00450D2A"/>
    <w:rsid w:val="00470E0B"/>
    <w:rsid w:val="004728D7"/>
    <w:rsid w:val="00495092"/>
    <w:rsid w:val="004A093A"/>
    <w:rsid w:val="0050263E"/>
    <w:rsid w:val="005346CB"/>
    <w:rsid w:val="00535BE0"/>
    <w:rsid w:val="00541BDF"/>
    <w:rsid w:val="005664ED"/>
    <w:rsid w:val="005905FE"/>
    <w:rsid w:val="005C5280"/>
    <w:rsid w:val="005F3F61"/>
    <w:rsid w:val="00644955"/>
    <w:rsid w:val="006665F8"/>
    <w:rsid w:val="00687ACD"/>
    <w:rsid w:val="006A4365"/>
    <w:rsid w:val="006A6CBD"/>
    <w:rsid w:val="006C0C52"/>
    <w:rsid w:val="006C4C06"/>
    <w:rsid w:val="006F6BB0"/>
    <w:rsid w:val="0073151A"/>
    <w:rsid w:val="007B22C6"/>
    <w:rsid w:val="007C0AAA"/>
    <w:rsid w:val="007D5303"/>
    <w:rsid w:val="007E1E45"/>
    <w:rsid w:val="007E287C"/>
    <w:rsid w:val="00811805"/>
    <w:rsid w:val="00817835"/>
    <w:rsid w:val="00820FE5"/>
    <w:rsid w:val="008358D9"/>
    <w:rsid w:val="0088326E"/>
    <w:rsid w:val="008A1CB9"/>
    <w:rsid w:val="008B5846"/>
    <w:rsid w:val="008C0BDB"/>
    <w:rsid w:val="008C2499"/>
    <w:rsid w:val="008C7E73"/>
    <w:rsid w:val="00925D37"/>
    <w:rsid w:val="00935918"/>
    <w:rsid w:val="00981CB6"/>
    <w:rsid w:val="009D1A1B"/>
    <w:rsid w:val="00A261C2"/>
    <w:rsid w:val="00A46FEE"/>
    <w:rsid w:val="00AD4798"/>
    <w:rsid w:val="00AF11E9"/>
    <w:rsid w:val="00AF6AC3"/>
    <w:rsid w:val="00B066D7"/>
    <w:rsid w:val="00B159C0"/>
    <w:rsid w:val="00B60CB7"/>
    <w:rsid w:val="00B973A3"/>
    <w:rsid w:val="00BA0B95"/>
    <w:rsid w:val="00BA7CF8"/>
    <w:rsid w:val="00C05C25"/>
    <w:rsid w:val="00C57740"/>
    <w:rsid w:val="00C60C48"/>
    <w:rsid w:val="00D662F5"/>
    <w:rsid w:val="00D67D58"/>
    <w:rsid w:val="00D76F8F"/>
    <w:rsid w:val="00D858E4"/>
    <w:rsid w:val="00D924A4"/>
    <w:rsid w:val="00D93F32"/>
    <w:rsid w:val="00E6169A"/>
    <w:rsid w:val="00E724B0"/>
    <w:rsid w:val="00EA4AA5"/>
    <w:rsid w:val="00ED36CC"/>
    <w:rsid w:val="00EE244E"/>
    <w:rsid w:val="00EF5FAF"/>
    <w:rsid w:val="00F21CD9"/>
    <w:rsid w:val="00F34655"/>
    <w:rsid w:val="00F57D64"/>
    <w:rsid w:val="00F76841"/>
    <w:rsid w:val="00F85338"/>
    <w:rsid w:val="00FD0EAF"/>
    <w:rsid w:val="00FE66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631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63195"/>
  </w:style>
  <w:style w:type="table" w:styleId="a5">
    <w:name w:val="Table Grid"/>
    <w:basedOn w:val="a1"/>
    <w:uiPriority w:val="59"/>
    <w:rsid w:val="00163195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footer"/>
    <w:basedOn w:val="a"/>
    <w:link w:val="a7"/>
    <w:uiPriority w:val="99"/>
    <w:unhideWhenUsed/>
    <w:rsid w:val="00687A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687ACD"/>
  </w:style>
  <w:style w:type="paragraph" w:styleId="a8">
    <w:name w:val="Balloon Text"/>
    <w:basedOn w:val="a"/>
    <w:link w:val="a9"/>
    <w:uiPriority w:val="99"/>
    <w:semiHidden/>
    <w:unhideWhenUsed/>
    <w:rsid w:val="000733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7331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631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63195"/>
  </w:style>
  <w:style w:type="table" w:styleId="a5">
    <w:name w:val="Table Grid"/>
    <w:basedOn w:val="a1"/>
    <w:uiPriority w:val="59"/>
    <w:rsid w:val="00163195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footer"/>
    <w:basedOn w:val="a"/>
    <w:link w:val="a7"/>
    <w:uiPriority w:val="99"/>
    <w:unhideWhenUsed/>
    <w:rsid w:val="00687A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687ACD"/>
  </w:style>
  <w:style w:type="paragraph" w:styleId="a8">
    <w:name w:val="Balloon Text"/>
    <w:basedOn w:val="a"/>
    <w:link w:val="a9"/>
    <w:uiPriority w:val="99"/>
    <w:semiHidden/>
    <w:unhideWhenUsed/>
    <w:rsid w:val="000733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7331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356F69-FA96-405D-90EC-F1909E3991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130</Words>
  <Characters>745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СТРЕЛЬЧЕНКО Валерия Сергеевна</dc:creator>
  <cp:lastModifiedBy>СТРЕЛЬЧЕНКО Валерия Сергеевна</cp:lastModifiedBy>
  <cp:revision>3</cp:revision>
  <cp:lastPrinted>2026-02-06T08:37:00Z</cp:lastPrinted>
  <dcterms:created xsi:type="dcterms:W3CDTF">2026-02-03T10:51:00Z</dcterms:created>
  <dcterms:modified xsi:type="dcterms:W3CDTF">2026-02-06T08:52:00Z</dcterms:modified>
</cp:coreProperties>
</file>