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5"/>
        <w:gridCol w:w="431"/>
        <w:gridCol w:w="4111"/>
        <w:gridCol w:w="113"/>
        <w:gridCol w:w="199"/>
        <w:gridCol w:w="6"/>
        <w:gridCol w:w="175"/>
      </w:tblGrid>
      <w:tr w:rsidR="009F57EE" w:rsidRPr="007D2EB8" w:rsidTr="00560209">
        <w:trPr>
          <w:gridAfter w:val="1"/>
          <w:wAfter w:w="175" w:type="dxa"/>
          <w:cantSplit/>
          <w:trHeight w:hRule="exact" w:val="1430"/>
        </w:trPr>
        <w:tc>
          <w:tcPr>
            <w:tcW w:w="9645" w:type="dxa"/>
            <w:gridSpan w:val="6"/>
            <w:shd w:val="clear" w:color="auto" w:fill="auto"/>
          </w:tcPr>
          <w:p w:rsidR="009F57EE" w:rsidRPr="007D2EB8" w:rsidRDefault="009F57EE" w:rsidP="00560209">
            <w:pPr>
              <w:suppressAutoHyphens/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>ФЕДЕРАЛЬНОЕ СОБРАНИЕ РОССИЙСКОЙ ФЕДЕРАЦИИ</w:t>
            </w:r>
          </w:p>
          <w:p w:rsidR="009F57EE" w:rsidRPr="007D2EB8" w:rsidRDefault="009F57EE" w:rsidP="00560209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КОМИТЕТ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>ГОСУДАРСТВЕННОЙ ДУМЫ</w:t>
            </w:r>
          </w:p>
          <w:p w:rsidR="009F57EE" w:rsidRDefault="009F57EE" w:rsidP="00560209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before="48"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ПО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ЗАЩИТЕ СЕМЬИ, ВОПРОСАМ ОТЦОВСТВА, </w:t>
            </w:r>
          </w:p>
          <w:p w:rsidR="009F57EE" w:rsidRPr="007D2EB8" w:rsidRDefault="009F57EE" w:rsidP="00560209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before="48"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>МАТЕРИНСТВА И ДЕТСТВА</w:t>
            </w:r>
          </w:p>
        </w:tc>
      </w:tr>
      <w:tr w:rsidR="009F57EE" w:rsidRPr="007D2EB8" w:rsidTr="00560209">
        <w:trPr>
          <w:cantSplit/>
          <w:trHeight w:hRule="exact" w:val="300"/>
        </w:trPr>
        <w:tc>
          <w:tcPr>
            <w:tcW w:w="5216" w:type="dxa"/>
            <w:gridSpan w:val="2"/>
            <w:shd w:val="clear" w:color="auto" w:fill="auto"/>
          </w:tcPr>
          <w:p w:rsidR="009F57EE" w:rsidRPr="007D2EB8" w:rsidRDefault="009F57EE" w:rsidP="00560209">
            <w:pPr>
              <w:suppressAutoHyphens/>
              <w:spacing w:before="60" w:after="0" w:line="240" w:lineRule="atLeast"/>
              <w:rPr>
                <w:rFonts w:ascii="Times New Roman" w:hAnsi="Times New Roman"/>
                <w:sz w:val="2"/>
                <w:szCs w:val="2"/>
                <w:lang w:eastAsia="zh-CN"/>
              </w:rPr>
            </w:pPr>
          </w:p>
          <w:p w:rsidR="009F57EE" w:rsidRPr="007D2EB8" w:rsidRDefault="009F57EE" w:rsidP="00560209">
            <w:pPr>
              <w:suppressAutoHyphens/>
              <w:spacing w:before="60" w:after="0" w:line="240" w:lineRule="atLeas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4224" w:type="dxa"/>
            <w:gridSpan w:val="2"/>
            <w:shd w:val="clear" w:color="auto" w:fill="auto"/>
          </w:tcPr>
          <w:p w:rsidR="009F57EE" w:rsidRPr="007D2EB8" w:rsidRDefault="009F57EE" w:rsidP="00560209">
            <w:pPr>
              <w:suppressAutoHyphens/>
              <w:snapToGrid w:val="0"/>
              <w:spacing w:before="60" w:after="0" w:line="240" w:lineRule="atLeast"/>
              <w:ind w:right="57"/>
              <w:jc w:val="righ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380" w:type="dxa"/>
            <w:gridSpan w:val="3"/>
            <w:shd w:val="clear" w:color="auto" w:fill="auto"/>
          </w:tcPr>
          <w:p w:rsidR="009F57EE" w:rsidRPr="007D2EB8" w:rsidRDefault="009F57EE" w:rsidP="0056020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9F57EE" w:rsidRPr="007D2EB8" w:rsidTr="00560209">
        <w:trPr>
          <w:cantSplit/>
          <w:trHeight w:hRule="exact" w:val="240"/>
        </w:trPr>
        <w:tc>
          <w:tcPr>
            <w:tcW w:w="9639" w:type="dxa"/>
            <w:gridSpan w:val="5"/>
            <w:shd w:val="clear" w:color="auto" w:fill="auto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9"/>
            </w:tblGrid>
            <w:tr w:rsidR="009F57EE" w:rsidRPr="007D2EB8" w:rsidTr="00560209">
              <w:trPr>
                <w:cantSplit/>
                <w:trHeight w:hRule="exact" w:val="240"/>
              </w:trPr>
              <w:tc>
                <w:tcPr>
                  <w:tcW w:w="9639" w:type="dxa"/>
                  <w:shd w:val="clear" w:color="auto" w:fill="auto"/>
                </w:tcPr>
                <w:p w:rsidR="009F57EE" w:rsidRPr="007D2EB8" w:rsidRDefault="009F57EE" w:rsidP="00560209">
                  <w:pPr>
                    <w:suppressAutoHyphens/>
                    <w:spacing w:after="0" w:line="160" w:lineRule="atLeast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ascii="Times New Roman" w:hAnsi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3E596B7C" wp14:editId="077D46FF">
                        <wp:extent cx="5973445" cy="59690"/>
                        <wp:effectExtent l="0" t="0" r="825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73445" cy="596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F57EE" w:rsidRPr="007D2EB8" w:rsidRDefault="009F57EE" w:rsidP="0056020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81" w:type="dxa"/>
            <w:gridSpan w:val="2"/>
            <w:shd w:val="clear" w:color="auto" w:fill="auto"/>
          </w:tcPr>
          <w:p w:rsidR="009F57EE" w:rsidRPr="007D2EB8" w:rsidRDefault="009F57EE" w:rsidP="0056020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pacing w:val="-37"/>
                <w:sz w:val="28"/>
                <w:szCs w:val="28"/>
                <w:lang w:eastAsia="zh-CN"/>
              </w:rPr>
            </w:pPr>
          </w:p>
        </w:tc>
      </w:tr>
      <w:tr w:rsidR="007F074A" w:rsidRPr="007F074A" w:rsidTr="00560209">
        <w:trPr>
          <w:cantSplit/>
          <w:trHeight w:hRule="exact" w:val="460"/>
        </w:trPr>
        <w:tc>
          <w:tcPr>
            <w:tcW w:w="5216" w:type="dxa"/>
            <w:gridSpan w:val="2"/>
            <w:shd w:val="clear" w:color="auto" w:fill="auto"/>
          </w:tcPr>
          <w:p w:rsidR="009F57EE" w:rsidRPr="007F074A" w:rsidRDefault="009F57EE" w:rsidP="004E3181">
            <w:pPr>
              <w:suppressAutoHyphens/>
              <w:spacing w:before="120" w:after="0" w:line="240" w:lineRule="atLeast"/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</w:pPr>
            <w:r w:rsidRPr="007F074A">
              <w:rPr>
                <w:rFonts w:ascii="Times New Roman" w:hAnsi="Times New Roman"/>
                <w:sz w:val="28"/>
                <w:szCs w:val="28"/>
                <w:lang w:eastAsia="zh-CN"/>
              </w:rPr>
              <w:t>«</w:t>
            </w:r>
            <w:r w:rsidRPr="007F074A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</w:t>
            </w:r>
            <w:r w:rsidR="004E3181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>25</w:t>
            </w:r>
            <w:r w:rsidRPr="007F074A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</w:t>
            </w:r>
            <w:r w:rsidRPr="007F074A">
              <w:rPr>
                <w:rFonts w:ascii="Times New Roman" w:hAnsi="Times New Roman"/>
                <w:sz w:val="28"/>
                <w:szCs w:val="28"/>
                <w:lang w:eastAsia="zh-CN"/>
              </w:rPr>
              <w:t>»</w:t>
            </w:r>
            <w:r w:rsidRPr="007F074A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  </w:t>
            </w:r>
            <w:r w:rsidR="007F074A" w:rsidRPr="007F074A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февраля </w:t>
            </w:r>
            <w:r w:rsidRPr="007F074A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</w:t>
            </w:r>
            <w:r w:rsidRPr="007F074A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202</w:t>
            </w:r>
            <w:r w:rsidR="007F074A" w:rsidRPr="007F074A">
              <w:rPr>
                <w:rFonts w:ascii="Times New Roman" w:hAnsi="Times New Roman"/>
                <w:sz w:val="28"/>
                <w:szCs w:val="28"/>
                <w:lang w:eastAsia="zh-CN"/>
              </w:rPr>
              <w:t>6</w:t>
            </w:r>
            <w:r w:rsidRPr="007F074A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г.</w:t>
            </w:r>
          </w:p>
        </w:tc>
        <w:tc>
          <w:tcPr>
            <w:tcW w:w="4111" w:type="dxa"/>
            <w:shd w:val="clear" w:color="auto" w:fill="auto"/>
          </w:tcPr>
          <w:p w:rsidR="009F57EE" w:rsidRPr="007F074A" w:rsidRDefault="009F57EE" w:rsidP="004E3181">
            <w:pPr>
              <w:suppressAutoHyphens/>
              <w:spacing w:before="120" w:after="0" w:line="240" w:lineRule="atLeast"/>
              <w:ind w:right="57"/>
              <w:jc w:val="right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7F074A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№ 3.6-5/</w:t>
            </w:r>
            <w:r w:rsidR="005F48CC" w:rsidRPr="007F074A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1</w:t>
            </w:r>
            <w:r w:rsidR="007F074A" w:rsidRPr="007F074A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9</w:t>
            </w:r>
            <w:r w:rsidR="004E3181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93" w:type="dxa"/>
            <w:gridSpan w:val="4"/>
            <w:shd w:val="clear" w:color="auto" w:fill="auto"/>
          </w:tcPr>
          <w:p w:rsidR="009F57EE" w:rsidRPr="007F074A" w:rsidRDefault="009F57EE" w:rsidP="0056020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9F57EE" w:rsidRPr="007D2EB8" w:rsidTr="00560209">
        <w:tblPrEx>
          <w:tblCellMar>
            <w:left w:w="108" w:type="dxa"/>
            <w:right w:w="108" w:type="dxa"/>
          </w:tblCellMar>
        </w:tblPrEx>
        <w:tc>
          <w:tcPr>
            <w:tcW w:w="4785" w:type="dxa"/>
            <w:shd w:val="clear" w:color="auto" w:fill="auto"/>
          </w:tcPr>
          <w:p w:rsidR="009F57EE" w:rsidRPr="007D2EB8" w:rsidRDefault="009F57EE" w:rsidP="00560209">
            <w:pPr>
              <w:suppressAutoHyphens/>
              <w:snapToGrid w:val="0"/>
              <w:spacing w:after="0" w:line="360" w:lineRule="exact"/>
              <w:ind w:firstLine="709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035" w:type="dxa"/>
            <w:gridSpan w:val="6"/>
            <w:shd w:val="clear" w:color="auto" w:fill="auto"/>
          </w:tcPr>
          <w:p w:rsidR="009F57EE" w:rsidRPr="007D2EB8" w:rsidRDefault="009F57EE" w:rsidP="00560209">
            <w:pPr>
              <w:suppressAutoHyphens/>
              <w:spacing w:after="0" w:line="360" w:lineRule="exac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</w:tbl>
    <w:p w:rsidR="00BE6580" w:rsidRDefault="00BE6580" w:rsidP="00986931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 w:rsidRPr="00A22274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ЗАКЛЮЧЕНИЕ</w:t>
      </w:r>
    </w:p>
    <w:p w:rsidR="00986931" w:rsidRPr="00A22274" w:rsidRDefault="00986931" w:rsidP="00986931">
      <w:pPr>
        <w:spacing w:after="0" w:line="240" w:lineRule="auto"/>
        <w:jc w:val="center"/>
        <w:rPr>
          <w:rFonts w:ascii="Times New Roman" w:eastAsia="MS Mincho" w:hAnsi="Times New Roman"/>
          <w:sz w:val="28"/>
          <w:szCs w:val="28"/>
          <w:lang w:eastAsia="ru-RU"/>
        </w:rPr>
      </w:pPr>
    </w:p>
    <w:p w:rsidR="00AE0BF6" w:rsidRPr="00AE0BF6" w:rsidRDefault="00BE6580" w:rsidP="00AE0BF6">
      <w:pPr>
        <w:pStyle w:val="1"/>
        <w:spacing w:line="240" w:lineRule="auto"/>
        <w:jc w:val="center"/>
        <w:rPr>
          <w:b/>
          <w:bCs/>
          <w:color w:val="000000"/>
          <w:lang w:eastAsia="ru-RU" w:bidi="ru-RU"/>
        </w:rPr>
      </w:pPr>
      <w:r w:rsidRPr="00A22274">
        <w:rPr>
          <w:rFonts w:eastAsia="MS Mincho"/>
          <w:b/>
          <w:bCs/>
          <w:lang w:eastAsia="ru-RU"/>
        </w:rPr>
        <w:t xml:space="preserve">на проект федерального закона </w:t>
      </w:r>
      <w:r w:rsidR="00AE0BF6" w:rsidRPr="00AE0BF6">
        <w:rPr>
          <w:b/>
          <w:bCs/>
          <w:color w:val="000000"/>
          <w:lang w:eastAsia="ru-RU" w:bidi="ru-RU"/>
        </w:rPr>
        <w:t>№ 1148162-8</w:t>
      </w:r>
    </w:p>
    <w:p w:rsidR="00AE0BF6" w:rsidRDefault="00AE0BF6" w:rsidP="00AE0BF6">
      <w:pPr>
        <w:pStyle w:val="1"/>
        <w:spacing w:line="240" w:lineRule="auto"/>
        <w:jc w:val="center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«</w:t>
      </w:r>
      <w:r w:rsidRPr="00AE0BF6">
        <w:rPr>
          <w:b/>
          <w:bCs/>
          <w:color w:val="000000"/>
          <w:lang w:eastAsia="ru-RU" w:bidi="ru-RU"/>
        </w:rPr>
        <w:t>О внесении изменения в с</w:t>
      </w:r>
      <w:r w:rsidR="000638A6">
        <w:rPr>
          <w:b/>
          <w:bCs/>
          <w:color w:val="000000"/>
          <w:lang w:eastAsia="ru-RU" w:bidi="ru-RU"/>
        </w:rPr>
        <w:t>татью 28</w:t>
      </w:r>
      <w:r w:rsidRPr="000638A6">
        <w:rPr>
          <w:b/>
          <w:bCs/>
          <w:color w:val="000000"/>
          <w:vertAlign w:val="superscript"/>
          <w:lang w:eastAsia="ru-RU" w:bidi="ru-RU"/>
        </w:rPr>
        <w:t>1</w:t>
      </w:r>
      <w:r>
        <w:rPr>
          <w:b/>
          <w:bCs/>
          <w:color w:val="000000"/>
          <w:lang w:eastAsia="ru-RU" w:bidi="ru-RU"/>
        </w:rPr>
        <w:t xml:space="preserve"> Федерального закона </w:t>
      </w:r>
    </w:p>
    <w:p w:rsidR="00AE0BF6" w:rsidRPr="00AE0BF6" w:rsidRDefault="00AE0BF6" w:rsidP="00AE0BF6">
      <w:pPr>
        <w:pStyle w:val="1"/>
        <w:spacing w:line="240" w:lineRule="auto"/>
        <w:jc w:val="center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«</w:t>
      </w:r>
      <w:r w:rsidRPr="00AE0BF6">
        <w:rPr>
          <w:b/>
          <w:bCs/>
          <w:color w:val="000000"/>
          <w:lang w:eastAsia="ru-RU" w:bidi="ru-RU"/>
        </w:rPr>
        <w:t>О войсках национальной гвардии Российской Федерации</w:t>
      </w:r>
      <w:r>
        <w:rPr>
          <w:b/>
          <w:bCs/>
          <w:color w:val="000000"/>
          <w:lang w:eastAsia="ru-RU" w:bidi="ru-RU"/>
        </w:rPr>
        <w:t>»</w:t>
      </w:r>
    </w:p>
    <w:p w:rsidR="006323A8" w:rsidRPr="006323A8" w:rsidRDefault="006323A8" w:rsidP="006323A8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color w:val="000000"/>
          <w:sz w:val="12"/>
          <w:szCs w:val="12"/>
          <w:lang w:eastAsia="ru-RU" w:bidi="ru-RU"/>
        </w:rPr>
      </w:pPr>
    </w:p>
    <w:p w:rsidR="004E3181" w:rsidRDefault="004E3181" w:rsidP="007F074A">
      <w:pPr>
        <w:pStyle w:val="1"/>
        <w:shd w:val="clear" w:color="auto" w:fill="auto"/>
        <w:tabs>
          <w:tab w:val="left" w:pos="6840"/>
        </w:tabs>
        <w:spacing w:line="240" w:lineRule="auto"/>
        <w:ind w:firstLine="0"/>
        <w:jc w:val="center"/>
        <w:rPr>
          <w:bCs/>
          <w:lang w:eastAsia="ru-RU" w:bidi="ru-RU"/>
        </w:rPr>
      </w:pPr>
      <w:proofErr w:type="gramStart"/>
      <w:r w:rsidRPr="004E3181">
        <w:rPr>
          <w:bCs/>
          <w:lang w:eastAsia="ru-RU" w:bidi="ru-RU"/>
        </w:rPr>
        <w:t xml:space="preserve">(в части совершенствования законодательства в сфере социальной </w:t>
      </w:r>
      <w:proofErr w:type="gramEnd"/>
    </w:p>
    <w:p w:rsidR="004E3181" w:rsidRDefault="004E3181" w:rsidP="007F074A">
      <w:pPr>
        <w:pStyle w:val="1"/>
        <w:shd w:val="clear" w:color="auto" w:fill="auto"/>
        <w:tabs>
          <w:tab w:val="left" w:pos="6840"/>
        </w:tabs>
        <w:spacing w:line="240" w:lineRule="auto"/>
        <w:ind w:firstLine="0"/>
        <w:jc w:val="center"/>
        <w:rPr>
          <w:bCs/>
          <w:lang w:eastAsia="ru-RU" w:bidi="ru-RU"/>
        </w:rPr>
      </w:pPr>
      <w:r w:rsidRPr="004E3181">
        <w:rPr>
          <w:bCs/>
          <w:lang w:eastAsia="ru-RU" w:bidi="ru-RU"/>
        </w:rPr>
        <w:t xml:space="preserve">защиты сотрудников </w:t>
      </w:r>
      <w:proofErr w:type="spellStart"/>
      <w:r w:rsidRPr="004E3181">
        <w:rPr>
          <w:bCs/>
          <w:lang w:eastAsia="ru-RU" w:bidi="ru-RU"/>
        </w:rPr>
        <w:t>Росгвардии</w:t>
      </w:r>
      <w:proofErr w:type="spellEnd"/>
      <w:r w:rsidRPr="004E3181">
        <w:rPr>
          <w:bCs/>
          <w:lang w:eastAsia="ru-RU" w:bidi="ru-RU"/>
        </w:rPr>
        <w:t xml:space="preserve">, имеющих специальные звания полиции, </w:t>
      </w:r>
    </w:p>
    <w:p w:rsidR="006323A8" w:rsidRDefault="004E3181" w:rsidP="007F074A">
      <w:pPr>
        <w:pStyle w:val="1"/>
        <w:shd w:val="clear" w:color="auto" w:fill="auto"/>
        <w:tabs>
          <w:tab w:val="left" w:pos="6840"/>
        </w:tabs>
        <w:spacing w:line="240" w:lineRule="auto"/>
        <w:ind w:firstLine="0"/>
        <w:jc w:val="center"/>
        <w:rPr>
          <w:bCs/>
          <w:lang w:eastAsia="ru-RU" w:bidi="ru-RU"/>
        </w:rPr>
      </w:pPr>
      <w:r w:rsidRPr="004E3181">
        <w:rPr>
          <w:bCs/>
          <w:lang w:eastAsia="ru-RU" w:bidi="ru-RU"/>
        </w:rPr>
        <w:t>а также членов их семей)</w:t>
      </w:r>
      <w:r>
        <w:rPr>
          <w:bCs/>
          <w:lang w:eastAsia="ru-RU" w:bidi="ru-RU"/>
        </w:rPr>
        <w:t>,</w:t>
      </w:r>
    </w:p>
    <w:p w:rsidR="004E3181" w:rsidRPr="006323A8" w:rsidRDefault="004E3181" w:rsidP="007F074A">
      <w:pPr>
        <w:pStyle w:val="1"/>
        <w:shd w:val="clear" w:color="auto" w:fill="auto"/>
        <w:tabs>
          <w:tab w:val="left" w:pos="6840"/>
        </w:tabs>
        <w:spacing w:line="240" w:lineRule="auto"/>
        <w:ind w:firstLine="0"/>
        <w:jc w:val="center"/>
        <w:rPr>
          <w:bCs/>
          <w:color w:val="000000"/>
          <w:sz w:val="12"/>
          <w:szCs w:val="12"/>
          <w:lang w:eastAsia="ru-RU" w:bidi="ru-RU"/>
        </w:rPr>
      </w:pPr>
    </w:p>
    <w:p w:rsidR="00AE0BF6" w:rsidRDefault="006323A8" w:rsidP="006323A8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color w:val="000000"/>
          <w:lang w:eastAsia="ru-RU" w:bidi="ru-RU"/>
        </w:rPr>
      </w:pPr>
      <w:r w:rsidRPr="006323A8">
        <w:rPr>
          <w:b/>
          <w:bCs/>
          <w:color w:val="000000"/>
          <w:lang w:eastAsia="ru-RU" w:bidi="ru-RU"/>
        </w:rPr>
        <w:t xml:space="preserve">внесенный </w:t>
      </w:r>
      <w:r w:rsidR="00AE0BF6">
        <w:rPr>
          <w:b/>
          <w:bCs/>
          <w:color w:val="000000"/>
          <w:lang w:eastAsia="ru-RU" w:bidi="ru-RU"/>
        </w:rPr>
        <w:t>д</w:t>
      </w:r>
      <w:r w:rsidR="00AE0BF6" w:rsidRPr="00AE0BF6">
        <w:rPr>
          <w:b/>
          <w:bCs/>
          <w:color w:val="000000"/>
          <w:lang w:eastAsia="ru-RU" w:bidi="ru-RU"/>
        </w:rPr>
        <w:t>епутат</w:t>
      </w:r>
      <w:r w:rsidR="00AE0BF6">
        <w:rPr>
          <w:b/>
          <w:bCs/>
          <w:color w:val="000000"/>
          <w:lang w:eastAsia="ru-RU" w:bidi="ru-RU"/>
        </w:rPr>
        <w:t>ами</w:t>
      </w:r>
      <w:r w:rsidR="00AE0BF6" w:rsidRPr="00AE0BF6">
        <w:rPr>
          <w:b/>
          <w:bCs/>
          <w:color w:val="000000"/>
          <w:lang w:eastAsia="ru-RU" w:bidi="ru-RU"/>
        </w:rPr>
        <w:t xml:space="preserve"> Государственной Думы </w:t>
      </w:r>
      <w:proofErr w:type="spellStart"/>
      <w:r w:rsidR="00AE0BF6" w:rsidRPr="00AE0BF6">
        <w:rPr>
          <w:b/>
          <w:bCs/>
          <w:color w:val="000000"/>
          <w:lang w:eastAsia="ru-RU" w:bidi="ru-RU"/>
        </w:rPr>
        <w:t>В.В.Володин</w:t>
      </w:r>
      <w:r w:rsidR="00AE0BF6">
        <w:rPr>
          <w:b/>
          <w:bCs/>
          <w:color w:val="000000"/>
          <w:lang w:eastAsia="ru-RU" w:bidi="ru-RU"/>
        </w:rPr>
        <w:t>ым</w:t>
      </w:r>
      <w:proofErr w:type="spellEnd"/>
      <w:r w:rsidR="00AE0BF6" w:rsidRPr="00AE0BF6">
        <w:rPr>
          <w:b/>
          <w:bCs/>
          <w:color w:val="000000"/>
          <w:lang w:eastAsia="ru-RU" w:bidi="ru-RU"/>
        </w:rPr>
        <w:t xml:space="preserve">, </w:t>
      </w:r>
      <w:proofErr w:type="spellStart"/>
      <w:r w:rsidR="00AE0BF6" w:rsidRPr="00AE0BF6">
        <w:rPr>
          <w:b/>
          <w:bCs/>
          <w:color w:val="000000"/>
          <w:lang w:eastAsia="ru-RU" w:bidi="ru-RU"/>
        </w:rPr>
        <w:t>В.А.Васильев</w:t>
      </w:r>
      <w:r w:rsidR="00AE0BF6">
        <w:rPr>
          <w:b/>
          <w:bCs/>
          <w:color w:val="000000"/>
          <w:lang w:eastAsia="ru-RU" w:bidi="ru-RU"/>
        </w:rPr>
        <w:t>ым</w:t>
      </w:r>
      <w:proofErr w:type="spellEnd"/>
      <w:r w:rsidR="00AE0BF6" w:rsidRPr="00AE0BF6">
        <w:rPr>
          <w:b/>
          <w:bCs/>
          <w:color w:val="000000"/>
          <w:lang w:eastAsia="ru-RU" w:bidi="ru-RU"/>
        </w:rPr>
        <w:t xml:space="preserve">, </w:t>
      </w:r>
      <w:proofErr w:type="spellStart"/>
      <w:r w:rsidR="00AE0BF6" w:rsidRPr="00AE0BF6">
        <w:rPr>
          <w:b/>
          <w:bCs/>
          <w:color w:val="000000"/>
          <w:lang w:eastAsia="ru-RU" w:bidi="ru-RU"/>
        </w:rPr>
        <w:t>Г.А.Зюганов</w:t>
      </w:r>
      <w:r w:rsidR="00AE0BF6">
        <w:rPr>
          <w:b/>
          <w:bCs/>
          <w:color w:val="000000"/>
          <w:lang w:eastAsia="ru-RU" w:bidi="ru-RU"/>
        </w:rPr>
        <w:t>ым</w:t>
      </w:r>
      <w:proofErr w:type="spellEnd"/>
      <w:r w:rsidR="00AE0BF6" w:rsidRPr="00AE0BF6">
        <w:rPr>
          <w:b/>
          <w:bCs/>
          <w:color w:val="000000"/>
          <w:lang w:eastAsia="ru-RU" w:bidi="ru-RU"/>
        </w:rPr>
        <w:t xml:space="preserve">, </w:t>
      </w:r>
      <w:proofErr w:type="spellStart"/>
      <w:r w:rsidR="00AE0BF6" w:rsidRPr="00AE0BF6">
        <w:rPr>
          <w:b/>
          <w:bCs/>
          <w:color w:val="000000"/>
          <w:lang w:eastAsia="ru-RU" w:bidi="ru-RU"/>
        </w:rPr>
        <w:t>Л.Э.Слуцки</w:t>
      </w:r>
      <w:r w:rsidR="00AE0BF6">
        <w:rPr>
          <w:b/>
          <w:bCs/>
          <w:color w:val="000000"/>
          <w:lang w:eastAsia="ru-RU" w:bidi="ru-RU"/>
        </w:rPr>
        <w:t>м</w:t>
      </w:r>
      <w:proofErr w:type="spellEnd"/>
      <w:r w:rsidR="00AE0BF6" w:rsidRPr="00AE0BF6">
        <w:rPr>
          <w:b/>
          <w:bCs/>
          <w:color w:val="000000"/>
          <w:lang w:eastAsia="ru-RU" w:bidi="ru-RU"/>
        </w:rPr>
        <w:t xml:space="preserve">, </w:t>
      </w:r>
      <w:proofErr w:type="spellStart"/>
      <w:r w:rsidR="00AE0BF6" w:rsidRPr="00AE0BF6">
        <w:rPr>
          <w:b/>
          <w:bCs/>
          <w:color w:val="000000"/>
          <w:lang w:eastAsia="ru-RU" w:bidi="ru-RU"/>
        </w:rPr>
        <w:t>С.М.Миронов</w:t>
      </w:r>
      <w:r w:rsidR="00AE0BF6">
        <w:rPr>
          <w:b/>
          <w:bCs/>
          <w:color w:val="000000"/>
          <w:lang w:eastAsia="ru-RU" w:bidi="ru-RU"/>
        </w:rPr>
        <w:t>ым</w:t>
      </w:r>
      <w:proofErr w:type="spellEnd"/>
      <w:r w:rsidR="00AE0BF6" w:rsidRPr="00AE0BF6">
        <w:rPr>
          <w:b/>
          <w:bCs/>
          <w:color w:val="000000"/>
          <w:lang w:eastAsia="ru-RU" w:bidi="ru-RU"/>
        </w:rPr>
        <w:t xml:space="preserve">, </w:t>
      </w:r>
      <w:proofErr w:type="spellStart"/>
      <w:r w:rsidR="00AE0BF6" w:rsidRPr="00AE0BF6">
        <w:rPr>
          <w:b/>
          <w:bCs/>
          <w:color w:val="000000"/>
          <w:lang w:eastAsia="ru-RU" w:bidi="ru-RU"/>
        </w:rPr>
        <w:t>А.Г.Нечаев</w:t>
      </w:r>
      <w:r w:rsidR="00AE0BF6">
        <w:rPr>
          <w:b/>
          <w:bCs/>
          <w:color w:val="000000"/>
          <w:lang w:eastAsia="ru-RU" w:bidi="ru-RU"/>
        </w:rPr>
        <w:t>ым</w:t>
      </w:r>
      <w:proofErr w:type="spellEnd"/>
      <w:r w:rsidR="00AE0BF6" w:rsidRPr="00AE0BF6">
        <w:rPr>
          <w:b/>
          <w:bCs/>
          <w:color w:val="000000"/>
          <w:lang w:eastAsia="ru-RU" w:bidi="ru-RU"/>
        </w:rPr>
        <w:t xml:space="preserve">, </w:t>
      </w:r>
      <w:proofErr w:type="spellStart"/>
      <w:r w:rsidR="00AE0BF6" w:rsidRPr="00AE0BF6">
        <w:rPr>
          <w:b/>
          <w:bCs/>
          <w:color w:val="000000"/>
          <w:lang w:eastAsia="ru-RU" w:bidi="ru-RU"/>
        </w:rPr>
        <w:t>Д.Ф.Вяткин</w:t>
      </w:r>
      <w:r w:rsidR="00AE0BF6">
        <w:rPr>
          <w:b/>
          <w:bCs/>
          <w:color w:val="000000"/>
          <w:lang w:eastAsia="ru-RU" w:bidi="ru-RU"/>
        </w:rPr>
        <w:t>ым</w:t>
      </w:r>
      <w:proofErr w:type="spellEnd"/>
      <w:r w:rsidR="00AE0BF6" w:rsidRPr="00AE0BF6">
        <w:rPr>
          <w:b/>
          <w:bCs/>
          <w:color w:val="000000"/>
          <w:lang w:eastAsia="ru-RU" w:bidi="ru-RU"/>
        </w:rPr>
        <w:t xml:space="preserve">, </w:t>
      </w:r>
      <w:proofErr w:type="spellStart"/>
      <w:r w:rsidR="00AE0BF6" w:rsidRPr="00AE0BF6">
        <w:rPr>
          <w:b/>
          <w:bCs/>
          <w:color w:val="000000"/>
          <w:lang w:eastAsia="ru-RU" w:bidi="ru-RU"/>
        </w:rPr>
        <w:t>В.И.Пискарев</w:t>
      </w:r>
      <w:r w:rsidR="00AE0BF6">
        <w:rPr>
          <w:b/>
          <w:bCs/>
          <w:color w:val="000000"/>
          <w:lang w:eastAsia="ru-RU" w:bidi="ru-RU"/>
        </w:rPr>
        <w:t>ым</w:t>
      </w:r>
      <w:proofErr w:type="spellEnd"/>
      <w:r w:rsidR="00AE0BF6" w:rsidRPr="00AE0BF6">
        <w:rPr>
          <w:b/>
          <w:bCs/>
          <w:color w:val="000000"/>
          <w:lang w:eastAsia="ru-RU" w:bidi="ru-RU"/>
        </w:rPr>
        <w:t xml:space="preserve">, </w:t>
      </w:r>
      <w:proofErr w:type="spellStart"/>
      <w:r w:rsidR="00AE0BF6" w:rsidRPr="00AE0BF6">
        <w:rPr>
          <w:b/>
          <w:bCs/>
          <w:color w:val="000000"/>
          <w:lang w:eastAsia="ru-RU" w:bidi="ru-RU"/>
        </w:rPr>
        <w:t>А.Г.Сидякин</w:t>
      </w:r>
      <w:r w:rsidR="00AE0BF6">
        <w:rPr>
          <w:b/>
          <w:bCs/>
          <w:color w:val="000000"/>
          <w:lang w:eastAsia="ru-RU" w:bidi="ru-RU"/>
        </w:rPr>
        <w:t>ым</w:t>
      </w:r>
      <w:proofErr w:type="spellEnd"/>
      <w:r w:rsidR="00B06032">
        <w:rPr>
          <w:b/>
          <w:bCs/>
          <w:color w:val="000000"/>
          <w:lang w:eastAsia="ru-RU" w:bidi="ru-RU"/>
        </w:rPr>
        <w:t>,</w:t>
      </w:r>
      <w:r w:rsidR="00AE0BF6" w:rsidRPr="00AE0BF6">
        <w:rPr>
          <w:b/>
          <w:bCs/>
          <w:color w:val="000000"/>
          <w:lang w:eastAsia="ru-RU" w:bidi="ru-RU"/>
        </w:rPr>
        <w:t xml:space="preserve"> </w:t>
      </w:r>
      <w:r w:rsidR="00AE0BF6">
        <w:rPr>
          <w:b/>
          <w:bCs/>
          <w:color w:val="000000"/>
          <w:lang w:eastAsia="ru-RU" w:bidi="ru-RU"/>
        </w:rPr>
        <w:t>с</w:t>
      </w:r>
      <w:r w:rsidR="00AE0BF6" w:rsidRPr="00AE0BF6">
        <w:rPr>
          <w:b/>
          <w:bCs/>
          <w:color w:val="000000"/>
          <w:lang w:eastAsia="ru-RU" w:bidi="ru-RU"/>
        </w:rPr>
        <w:t>енатор</w:t>
      </w:r>
      <w:r w:rsidR="00AE0BF6">
        <w:rPr>
          <w:b/>
          <w:bCs/>
          <w:color w:val="000000"/>
          <w:lang w:eastAsia="ru-RU" w:bidi="ru-RU"/>
        </w:rPr>
        <w:t>ами</w:t>
      </w:r>
      <w:r w:rsidR="00AE0BF6" w:rsidRPr="00AE0BF6">
        <w:rPr>
          <w:b/>
          <w:bCs/>
          <w:color w:val="000000"/>
          <w:lang w:eastAsia="ru-RU" w:bidi="ru-RU"/>
        </w:rPr>
        <w:t xml:space="preserve"> Российской Федерации </w:t>
      </w:r>
      <w:proofErr w:type="spellStart"/>
      <w:r w:rsidR="00AE0BF6" w:rsidRPr="00AE0BF6">
        <w:rPr>
          <w:b/>
          <w:bCs/>
          <w:color w:val="000000"/>
          <w:lang w:eastAsia="ru-RU" w:bidi="ru-RU"/>
        </w:rPr>
        <w:t>В.В.Якушев</w:t>
      </w:r>
      <w:r w:rsidR="00AE0BF6">
        <w:rPr>
          <w:b/>
          <w:bCs/>
          <w:color w:val="000000"/>
          <w:lang w:eastAsia="ru-RU" w:bidi="ru-RU"/>
        </w:rPr>
        <w:t>ым</w:t>
      </w:r>
      <w:proofErr w:type="spellEnd"/>
      <w:r w:rsidR="00AE0BF6" w:rsidRPr="00AE0BF6">
        <w:rPr>
          <w:b/>
          <w:bCs/>
          <w:color w:val="000000"/>
          <w:lang w:eastAsia="ru-RU" w:bidi="ru-RU"/>
        </w:rPr>
        <w:t xml:space="preserve">, </w:t>
      </w:r>
      <w:proofErr w:type="spellStart"/>
      <w:r w:rsidR="00AE0BF6" w:rsidRPr="00AE0BF6">
        <w:rPr>
          <w:b/>
          <w:bCs/>
          <w:color w:val="000000"/>
          <w:lang w:eastAsia="ru-RU" w:bidi="ru-RU"/>
        </w:rPr>
        <w:t>И.Ю.Святенко</w:t>
      </w:r>
      <w:proofErr w:type="spellEnd"/>
      <w:r w:rsidR="00AE0BF6" w:rsidRPr="00AE0BF6">
        <w:rPr>
          <w:b/>
          <w:bCs/>
          <w:color w:val="000000"/>
          <w:lang w:eastAsia="ru-RU" w:bidi="ru-RU"/>
        </w:rPr>
        <w:t xml:space="preserve">, </w:t>
      </w:r>
      <w:proofErr w:type="spellStart"/>
      <w:r w:rsidR="00AE0BF6" w:rsidRPr="00AE0BF6">
        <w:rPr>
          <w:b/>
          <w:bCs/>
          <w:color w:val="000000"/>
          <w:lang w:eastAsia="ru-RU" w:bidi="ru-RU"/>
        </w:rPr>
        <w:t>Г.Н.Карелов</w:t>
      </w:r>
      <w:r w:rsidR="00AE0BF6">
        <w:rPr>
          <w:b/>
          <w:bCs/>
          <w:color w:val="000000"/>
          <w:lang w:eastAsia="ru-RU" w:bidi="ru-RU"/>
        </w:rPr>
        <w:t>ой</w:t>
      </w:r>
      <w:proofErr w:type="spellEnd"/>
      <w:r w:rsidR="00AE0BF6" w:rsidRPr="00AE0BF6">
        <w:rPr>
          <w:b/>
          <w:bCs/>
          <w:color w:val="000000"/>
          <w:lang w:eastAsia="ru-RU" w:bidi="ru-RU"/>
        </w:rPr>
        <w:t xml:space="preserve">, </w:t>
      </w:r>
      <w:proofErr w:type="spellStart"/>
      <w:r w:rsidR="00AE0BF6" w:rsidRPr="00AE0BF6">
        <w:rPr>
          <w:b/>
          <w:bCs/>
          <w:color w:val="000000"/>
          <w:lang w:eastAsia="ru-RU" w:bidi="ru-RU"/>
        </w:rPr>
        <w:t>С.Н.Перминов</w:t>
      </w:r>
      <w:r w:rsidR="00AE0BF6">
        <w:rPr>
          <w:b/>
          <w:bCs/>
          <w:color w:val="000000"/>
          <w:lang w:eastAsia="ru-RU" w:bidi="ru-RU"/>
        </w:rPr>
        <w:t>ым</w:t>
      </w:r>
      <w:proofErr w:type="spellEnd"/>
      <w:r w:rsidR="00AE0BF6" w:rsidRPr="00AE0BF6">
        <w:rPr>
          <w:b/>
          <w:bCs/>
          <w:color w:val="000000"/>
          <w:lang w:eastAsia="ru-RU" w:bidi="ru-RU"/>
        </w:rPr>
        <w:t xml:space="preserve">, </w:t>
      </w:r>
      <w:proofErr w:type="spellStart"/>
      <w:r w:rsidR="00AE0BF6" w:rsidRPr="00AE0BF6">
        <w:rPr>
          <w:b/>
          <w:bCs/>
          <w:color w:val="000000"/>
          <w:lang w:eastAsia="ru-RU" w:bidi="ru-RU"/>
        </w:rPr>
        <w:t>В.С.Тимченко</w:t>
      </w:r>
      <w:proofErr w:type="spellEnd"/>
      <w:r w:rsidR="00AE0BF6" w:rsidRPr="00AE0BF6">
        <w:rPr>
          <w:b/>
          <w:bCs/>
          <w:color w:val="000000"/>
          <w:lang w:eastAsia="ru-RU" w:bidi="ru-RU"/>
        </w:rPr>
        <w:t xml:space="preserve">, </w:t>
      </w:r>
    </w:p>
    <w:p w:rsidR="00986931" w:rsidRPr="00986931" w:rsidRDefault="00AE0BF6" w:rsidP="006323A8">
      <w:pPr>
        <w:pStyle w:val="1"/>
        <w:shd w:val="clear" w:color="auto" w:fill="auto"/>
        <w:spacing w:line="240" w:lineRule="auto"/>
        <w:ind w:firstLine="0"/>
        <w:jc w:val="center"/>
        <w:rPr>
          <w:rFonts w:eastAsia="MS Mincho"/>
          <w:b/>
          <w:lang w:eastAsia="ru-RU"/>
        </w:rPr>
      </w:pPr>
      <w:proofErr w:type="spellStart"/>
      <w:r w:rsidRPr="00AE0BF6">
        <w:rPr>
          <w:b/>
          <w:bCs/>
          <w:color w:val="000000"/>
          <w:lang w:eastAsia="ru-RU" w:bidi="ru-RU"/>
        </w:rPr>
        <w:t>Д.С.Лантратов</w:t>
      </w:r>
      <w:r>
        <w:rPr>
          <w:b/>
          <w:bCs/>
          <w:color w:val="000000"/>
          <w:lang w:eastAsia="ru-RU" w:bidi="ru-RU"/>
        </w:rPr>
        <w:t>ой</w:t>
      </w:r>
      <w:proofErr w:type="spellEnd"/>
      <w:r w:rsidRPr="00AE0BF6">
        <w:rPr>
          <w:b/>
          <w:bCs/>
          <w:color w:val="000000"/>
          <w:lang w:eastAsia="ru-RU" w:bidi="ru-RU"/>
        </w:rPr>
        <w:t xml:space="preserve">, </w:t>
      </w:r>
      <w:proofErr w:type="spellStart"/>
      <w:r w:rsidRPr="00AE0BF6">
        <w:rPr>
          <w:b/>
          <w:bCs/>
          <w:color w:val="000000"/>
          <w:lang w:eastAsia="ru-RU" w:bidi="ru-RU"/>
        </w:rPr>
        <w:t>Н.Ю.Воробьев</w:t>
      </w:r>
      <w:r>
        <w:rPr>
          <w:b/>
          <w:bCs/>
          <w:color w:val="000000"/>
          <w:lang w:eastAsia="ru-RU" w:bidi="ru-RU"/>
        </w:rPr>
        <w:t>ым</w:t>
      </w:r>
      <w:proofErr w:type="spellEnd"/>
    </w:p>
    <w:p w:rsidR="006323A8" w:rsidRDefault="006323A8" w:rsidP="004F38EF">
      <w:pPr>
        <w:widowControl w:val="0"/>
        <w:spacing w:after="0"/>
        <w:ind w:firstLine="88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</w:p>
    <w:p w:rsidR="004E3181" w:rsidRDefault="004E3181" w:rsidP="004F38EF">
      <w:pPr>
        <w:widowControl w:val="0"/>
        <w:spacing w:after="0"/>
        <w:ind w:firstLine="88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</w:p>
    <w:p w:rsidR="00986931" w:rsidRPr="006323A8" w:rsidRDefault="00F771B3" w:rsidP="007F074A">
      <w:pPr>
        <w:widowControl w:val="0"/>
        <w:spacing w:after="0" w:line="360" w:lineRule="auto"/>
        <w:ind w:firstLine="880"/>
        <w:jc w:val="both"/>
        <w:rPr>
          <w:rFonts w:ascii="Times New Roman" w:hAnsi="Times New Roman"/>
          <w:sz w:val="28"/>
          <w:szCs w:val="28"/>
          <w:lang w:eastAsia="ru-RU" w:bidi="ru-RU"/>
        </w:rPr>
      </w:pPr>
      <w:proofErr w:type="gramStart"/>
      <w:r w:rsidRPr="004D40A0">
        <w:rPr>
          <w:rFonts w:ascii="Times New Roman" w:hAnsi="Times New Roman"/>
          <w:sz w:val="28"/>
          <w:szCs w:val="28"/>
          <w:lang w:eastAsia="ru-RU" w:bidi="ru-RU"/>
        </w:rPr>
        <w:t xml:space="preserve">В соответствии с решением Совета Государственной Думы от </w:t>
      </w:r>
      <w:r w:rsidR="00AE0BF6" w:rsidRPr="004D40A0">
        <w:rPr>
          <w:rFonts w:ascii="Times New Roman" w:hAnsi="Times New Roman"/>
          <w:sz w:val="28"/>
          <w:szCs w:val="28"/>
          <w:lang w:eastAsia="ru-RU" w:bidi="ru-RU"/>
        </w:rPr>
        <w:t>16 февраля 2026</w:t>
      </w:r>
      <w:r w:rsidR="00FD7756" w:rsidRPr="004D40A0">
        <w:rPr>
          <w:rFonts w:ascii="Times New Roman" w:hAnsi="Times New Roman"/>
          <w:sz w:val="28"/>
          <w:szCs w:val="28"/>
          <w:lang w:eastAsia="ru-RU" w:bidi="ru-RU"/>
        </w:rPr>
        <w:t xml:space="preserve"> года</w:t>
      </w:r>
      <w:r w:rsidRPr="004D40A0">
        <w:rPr>
          <w:rFonts w:ascii="Times New Roman" w:hAnsi="Times New Roman"/>
          <w:sz w:val="28"/>
          <w:szCs w:val="28"/>
          <w:lang w:eastAsia="ru-RU" w:bidi="ru-RU"/>
        </w:rPr>
        <w:t xml:space="preserve"> (выписка из протокола № </w:t>
      </w:r>
      <w:r w:rsidR="004F38EF" w:rsidRPr="004D40A0">
        <w:rPr>
          <w:rFonts w:ascii="Times New Roman" w:hAnsi="Times New Roman"/>
          <w:sz w:val="28"/>
          <w:szCs w:val="28"/>
          <w:lang w:eastAsia="ru-RU" w:bidi="ru-RU"/>
        </w:rPr>
        <w:t>2</w:t>
      </w:r>
      <w:r w:rsidR="00A32B62">
        <w:rPr>
          <w:rFonts w:ascii="Times New Roman" w:hAnsi="Times New Roman"/>
          <w:sz w:val="28"/>
          <w:szCs w:val="28"/>
          <w:lang w:eastAsia="ru-RU" w:bidi="ru-RU"/>
        </w:rPr>
        <w:t>74</w:t>
      </w:r>
      <w:r w:rsidRPr="004D40A0">
        <w:rPr>
          <w:rFonts w:ascii="Times New Roman" w:hAnsi="Times New Roman"/>
          <w:sz w:val="28"/>
          <w:szCs w:val="28"/>
          <w:lang w:eastAsia="ru-RU" w:bidi="ru-RU"/>
        </w:rPr>
        <w:t xml:space="preserve">, п. </w:t>
      </w:r>
      <w:r w:rsidR="00A32B62">
        <w:rPr>
          <w:rFonts w:ascii="Times New Roman" w:hAnsi="Times New Roman"/>
          <w:sz w:val="28"/>
          <w:szCs w:val="28"/>
          <w:lang w:eastAsia="ru-RU" w:bidi="ru-RU"/>
        </w:rPr>
        <w:t>63</w:t>
      </w:r>
      <w:bookmarkStart w:id="0" w:name="_GoBack"/>
      <w:bookmarkEnd w:id="0"/>
      <w:r w:rsidRPr="004D40A0">
        <w:rPr>
          <w:rFonts w:ascii="Times New Roman" w:hAnsi="Times New Roman"/>
          <w:sz w:val="28"/>
          <w:szCs w:val="28"/>
          <w:lang w:eastAsia="ru-RU" w:bidi="ru-RU"/>
        </w:rPr>
        <w:t xml:space="preserve">), Комитет по защите семьи, вопросам отцовства, материнства и детства </w:t>
      </w:r>
      <w:r w:rsidRPr="004D40A0">
        <w:rPr>
          <w:rFonts w:ascii="Times New Roman" w:hAnsi="Times New Roman"/>
          <w:i/>
          <w:iCs/>
          <w:sz w:val="28"/>
          <w:szCs w:val="28"/>
          <w:lang w:eastAsia="ru-RU" w:bidi="ru-RU"/>
        </w:rPr>
        <w:t xml:space="preserve">(соисполнитель) </w:t>
      </w:r>
      <w:r w:rsidRPr="004D40A0">
        <w:rPr>
          <w:rFonts w:ascii="Times New Roman" w:hAnsi="Times New Roman"/>
          <w:sz w:val="28"/>
          <w:szCs w:val="28"/>
          <w:lang w:eastAsia="ru-RU" w:bidi="ru-RU"/>
        </w:rPr>
        <w:t xml:space="preserve">рассмотрел проект федерального закона </w:t>
      </w:r>
      <w:r w:rsidR="00AE0BF6" w:rsidRPr="004D40A0">
        <w:rPr>
          <w:rFonts w:ascii="Times New Roman" w:hAnsi="Times New Roman"/>
          <w:sz w:val="28"/>
          <w:szCs w:val="28"/>
        </w:rPr>
        <w:t>№ 1148162-8 «О</w:t>
      </w:r>
      <w:r w:rsidR="000638A6" w:rsidRPr="004D40A0">
        <w:rPr>
          <w:rFonts w:ascii="Times New Roman" w:hAnsi="Times New Roman"/>
          <w:sz w:val="28"/>
          <w:szCs w:val="28"/>
        </w:rPr>
        <w:t xml:space="preserve"> внесении </w:t>
      </w:r>
      <w:r w:rsidR="000638A6">
        <w:rPr>
          <w:rFonts w:ascii="Times New Roman" w:hAnsi="Times New Roman"/>
          <w:sz w:val="28"/>
          <w:szCs w:val="28"/>
        </w:rPr>
        <w:t>изменения в статью 28</w:t>
      </w:r>
      <w:r w:rsidR="00AE0BF6" w:rsidRPr="000638A6">
        <w:rPr>
          <w:rFonts w:ascii="Times New Roman" w:hAnsi="Times New Roman"/>
          <w:sz w:val="28"/>
          <w:szCs w:val="28"/>
          <w:vertAlign w:val="superscript"/>
        </w:rPr>
        <w:t>1</w:t>
      </w:r>
      <w:r w:rsidR="00AE0BF6" w:rsidRPr="00AE0BF6">
        <w:rPr>
          <w:rFonts w:ascii="Times New Roman" w:hAnsi="Times New Roman"/>
          <w:sz w:val="28"/>
          <w:szCs w:val="28"/>
        </w:rPr>
        <w:t xml:space="preserve"> Федерального закона «О войсках национальной гвардии Российской Федерации»</w:t>
      </w:r>
      <w:r w:rsidR="007F074A">
        <w:rPr>
          <w:rFonts w:ascii="Times New Roman" w:hAnsi="Times New Roman"/>
          <w:sz w:val="28"/>
          <w:szCs w:val="28"/>
        </w:rPr>
        <w:t>,</w:t>
      </w:r>
      <w:r w:rsidR="00FB551A">
        <w:rPr>
          <w:rFonts w:ascii="Times New Roman" w:hAnsi="Times New Roman"/>
          <w:sz w:val="28"/>
          <w:szCs w:val="28"/>
        </w:rPr>
        <w:t xml:space="preserve"> </w:t>
      </w:r>
      <w:r w:rsidR="00AE0BF6" w:rsidRPr="00AE0BF6">
        <w:rPr>
          <w:rFonts w:ascii="Times New Roman" w:hAnsi="Times New Roman"/>
          <w:sz w:val="28"/>
          <w:szCs w:val="28"/>
        </w:rPr>
        <w:t xml:space="preserve">внесенный </w:t>
      </w:r>
      <w:r w:rsidR="00AE0BF6">
        <w:rPr>
          <w:rFonts w:ascii="Times New Roman" w:hAnsi="Times New Roman"/>
          <w:sz w:val="28"/>
          <w:szCs w:val="28"/>
        </w:rPr>
        <w:t xml:space="preserve">12 февраля 2026 года </w:t>
      </w:r>
      <w:r w:rsidR="00AE0BF6" w:rsidRPr="00AE0BF6">
        <w:rPr>
          <w:rFonts w:ascii="Times New Roman" w:hAnsi="Times New Roman"/>
          <w:sz w:val="28"/>
          <w:szCs w:val="28"/>
        </w:rPr>
        <w:t xml:space="preserve">депутатами Государственной Думы </w:t>
      </w:r>
      <w:proofErr w:type="spellStart"/>
      <w:r w:rsidR="00AE0BF6" w:rsidRPr="00AE0BF6">
        <w:rPr>
          <w:rFonts w:ascii="Times New Roman" w:hAnsi="Times New Roman"/>
          <w:sz w:val="28"/>
          <w:szCs w:val="28"/>
        </w:rPr>
        <w:t>В.В.Володиным</w:t>
      </w:r>
      <w:proofErr w:type="spellEnd"/>
      <w:r w:rsidR="00AE0BF6" w:rsidRPr="00AE0BF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E0BF6" w:rsidRPr="00AE0BF6">
        <w:rPr>
          <w:rFonts w:ascii="Times New Roman" w:hAnsi="Times New Roman"/>
          <w:sz w:val="28"/>
          <w:szCs w:val="28"/>
        </w:rPr>
        <w:t>В.А.</w:t>
      </w:r>
      <w:proofErr w:type="gramEnd"/>
      <w:r w:rsidR="00AE0BF6" w:rsidRPr="00AE0BF6">
        <w:rPr>
          <w:rFonts w:ascii="Times New Roman" w:hAnsi="Times New Roman"/>
          <w:sz w:val="28"/>
          <w:szCs w:val="28"/>
        </w:rPr>
        <w:t>Васильевым</w:t>
      </w:r>
      <w:proofErr w:type="spellEnd"/>
      <w:r w:rsidR="00AE0BF6" w:rsidRPr="00AE0BF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E0BF6" w:rsidRPr="00AE0BF6">
        <w:rPr>
          <w:rFonts w:ascii="Times New Roman" w:hAnsi="Times New Roman"/>
          <w:sz w:val="28"/>
          <w:szCs w:val="28"/>
        </w:rPr>
        <w:t>Г.А.Зюгановым</w:t>
      </w:r>
      <w:proofErr w:type="spellEnd"/>
      <w:r w:rsidR="00AE0BF6" w:rsidRPr="00AE0BF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E0BF6" w:rsidRPr="00AE0BF6">
        <w:rPr>
          <w:rFonts w:ascii="Times New Roman" w:hAnsi="Times New Roman"/>
          <w:sz w:val="28"/>
          <w:szCs w:val="28"/>
        </w:rPr>
        <w:t>Л.Э.Слуцким</w:t>
      </w:r>
      <w:proofErr w:type="spellEnd"/>
      <w:r w:rsidR="00AE0BF6" w:rsidRPr="00AE0BF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E0BF6" w:rsidRPr="00AE0BF6">
        <w:rPr>
          <w:rFonts w:ascii="Times New Roman" w:hAnsi="Times New Roman"/>
          <w:sz w:val="28"/>
          <w:szCs w:val="28"/>
        </w:rPr>
        <w:t>С.М.Мироновым</w:t>
      </w:r>
      <w:proofErr w:type="spellEnd"/>
      <w:r w:rsidR="00AE0BF6" w:rsidRPr="00AE0BF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E0BF6" w:rsidRPr="00AE0BF6">
        <w:rPr>
          <w:rFonts w:ascii="Times New Roman" w:hAnsi="Times New Roman"/>
          <w:sz w:val="28"/>
          <w:szCs w:val="28"/>
        </w:rPr>
        <w:t>А.Г.Нечаевым</w:t>
      </w:r>
      <w:proofErr w:type="spellEnd"/>
      <w:r w:rsidR="00AE0BF6" w:rsidRPr="00AE0BF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E0BF6" w:rsidRPr="00AE0BF6">
        <w:rPr>
          <w:rFonts w:ascii="Times New Roman" w:hAnsi="Times New Roman"/>
          <w:sz w:val="28"/>
          <w:szCs w:val="28"/>
        </w:rPr>
        <w:t>Д.Ф.Вяткиным</w:t>
      </w:r>
      <w:proofErr w:type="spellEnd"/>
      <w:r w:rsidR="00AE0BF6" w:rsidRPr="00AE0BF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E0BF6" w:rsidRPr="00AE0BF6">
        <w:rPr>
          <w:rFonts w:ascii="Times New Roman" w:hAnsi="Times New Roman"/>
          <w:sz w:val="28"/>
          <w:szCs w:val="28"/>
        </w:rPr>
        <w:t>В.И.Пискаревым</w:t>
      </w:r>
      <w:proofErr w:type="spellEnd"/>
      <w:r w:rsidR="00AE0BF6" w:rsidRPr="00AE0BF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E0BF6" w:rsidRPr="00AE0BF6">
        <w:rPr>
          <w:rFonts w:ascii="Times New Roman" w:hAnsi="Times New Roman"/>
          <w:sz w:val="28"/>
          <w:szCs w:val="28"/>
        </w:rPr>
        <w:t>А.Г.Сидякиным</w:t>
      </w:r>
      <w:proofErr w:type="spellEnd"/>
      <w:r w:rsidR="00B06032">
        <w:rPr>
          <w:rFonts w:ascii="Times New Roman" w:hAnsi="Times New Roman"/>
          <w:sz w:val="28"/>
          <w:szCs w:val="28"/>
        </w:rPr>
        <w:t>,</w:t>
      </w:r>
      <w:r w:rsidR="00AE0BF6" w:rsidRPr="00AE0BF6">
        <w:rPr>
          <w:rFonts w:ascii="Times New Roman" w:hAnsi="Times New Roman"/>
          <w:sz w:val="28"/>
          <w:szCs w:val="28"/>
        </w:rPr>
        <w:t xml:space="preserve"> сенаторами Российской Федерации </w:t>
      </w:r>
      <w:proofErr w:type="spellStart"/>
      <w:r w:rsidR="00AE0BF6" w:rsidRPr="00AE0BF6">
        <w:rPr>
          <w:rFonts w:ascii="Times New Roman" w:hAnsi="Times New Roman"/>
          <w:sz w:val="28"/>
          <w:szCs w:val="28"/>
        </w:rPr>
        <w:t>В.В.Якушевым</w:t>
      </w:r>
      <w:proofErr w:type="spellEnd"/>
      <w:r w:rsidR="00AE0BF6" w:rsidRPr="00AE0BF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E0BF6" w:rsidRPr="00AE0BF6">
        <w:rPr>
          <w:rFonts w:ascii="Times New Roman" w:hAnsi="Times New Roman"/>
          <w:sz w:val="28"/>
          <w:szCs w:val="28"/>
        </w:rPr>
        <w:t>И.Ю.Святенко</w:t>
      </w:r>
      <w:proofErr w:type="spellEnd"/>
      <w:r w:rsidR="00AE0BF6" w:rsidRPr="00AE0BF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E0BF6" w:rsidRPr="00AE0BF6">
        <w:rPr>
          <w:rFonts w:ascii="Times New Roman" w:hAnsi="Times New Roman"/>
          <w:sz w:val="28"/>
          <w:szCs w:val="28"/>
        </w:rPr>
        <w:t>Г.Н.Кареловой</w:t>
      </w:r>
      <w:proofErr w:type="spellEnd"/>
      <w:r w:rsidR="00AE0BF6" w:rsidRPr="00AE0BF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E0BF6" w:rsidRPr="00AE0BF6">
        <w:rPr>
          <w:rFonts w:ascii="Times New Roman" w:hAnsi="Times New Roman"/>
          <w:sz w:val="28"/>
          <w:szCs w:val="28"/>
        </w:rPr>
        <w:t>С.Н.Перминовым</w:t>
      </w:r>
      <w:proofErr w:type="spellEnd"/>
      <w:r w:rsidR="00AE0BF6" w:rsidRPr="00AE0BF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E0BF6" w:rsidRPr="00AE0BF6">
        <w:rPr>
          <w:rFonts w:ascii="Times New Roman" w:hAnsi="Times New Roman"/>
          <w:sz w:val="28"/>
          <w:szCs w:val="28"/>
        </w:rPr>
        <w:t>В.С.Тимченко</w:t>
      </w:r>
      <w:proofErr w:type="spellEnd"/>
      <w:r w:rsidR="00AE0BF6" w:rsidRPr="00AE0BF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E0BF6" w:rsidRPr="00AE0BF6">
        <w:rPr>
          <w:rFonts w:ascii="Times New Roman" w:hAnsi="Times New Roman"/>
          <w:sz w:val="28"/>
          <w:szCs w:val="28"/>
        </w:rPr>
        <w:t>Д.С.Лантратовой</w:t>
      </w:r>
      <w:proofErr w:type="spellEnd"/>
      <w:r w:rsidR="00AE0BF6" w:rsidRPr="00AE0BF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E0BF6" w:rsidRPr="00AE0BF6">
        <w:rPr>
          <w:rFonts w:ascii="Times New Roman" w:hAnsi="Times New Roman"/>
          <w:sz w:val="28"/>
          <w:szCs w:val="28"/>
        </w:rPr>
        <w:t>Н.Ю.Воробьевым</w:t>
      </w:r>
      <w:proofErr w:type="spellEnd"/>
      <w:r w:rsidRPr="006323A8">
        <w:rPr>
          <w:rFonts w:ascii="Times New Roman" w:hAnsi="Times New Roman"/>
          <w:color w:val="000000"/>
          <w:sz w:val="28"/>
          <w:szCs w:val="28"/>
          <w:lang w:eastAsia="ru-RU" w:bidi="ru-RU"/>
        </w:rPr>
        <w:t>, и отмечает следующее.</w:t>
      </w:r>
    </w:p>
    <w:p w:rsidR="00671FF8" w:rsidRDefault="00986931" w:rsidP="007F074A">
      <w:pPr>
        <w:widowControl w:val="0"/>
        <w:spacing w:after="0" w:line="360" w:lineRule="auto"/>
        <w:ind w:firstLine="88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r w:rsidRPr="00986931">
        <w:rPr>
          <w:rFonts w:ascii="Times New Roman" w:hAnsi="Times New Roman"/>
          <w:color w:val="000000"/>
          <w:sz w:val="28"/>
          <w:szCs w:val="28"/>
          <w:lang w:eastAsia="ru-RU" w:bidi="ru-RU"/>
        </w:rPr>
        <w:t>Согласно пояснительной записке</w:t>
      </w:r>
      <w:r w:rsidR="004F38EF">
        <w:rPr>
          <w:rFonts w:ascii="Times New Roman" w:hAnsi="Times New Roman"/>
          <w:color w:val="000000"/>
          <w:sz w:val="28"/>
          <w:szCs w:val="28"/>
          <w:lang w:eastAsia="ru-RU" w:bidi="ru-RU"/>
        </w:rPr>
        <w:t>,</w:t>
      </w:r>
      <w:r w:rsidRPr="00986931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="00AE0BF6">
        <w:rPr>
          <w:rFonts w:ascii="Times New Roman" w:hAnsi="Times New Roman"/>
          <w:color w:val="000000"/>
          <w:sz w:val="28"/>
          <w:szCs w:val="28"/>
          <w:lang w:eastAsia="ru-RU" w:bidi="ru-RU"/>
        </w:rPr>
        <w:t>законопроект</w:t>
      </w:r>
      <w:r w:rsidR="00AE0BF6" w:rsidRPr="00AE0BF6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разработ</w:t>
      </w:r>
      <w:r w:rsidR="00AE0BF6">
        <w:rPr>
          <w:rFonts w:ascii="Times New Roman" w:hAnsi="Times New Roman"/>
          <w:color w:val="000000"/>
          <w:sz w:val="28"/>
          <w:szCs w:val="28"/>
          <w:lang w:eastAsia="ru-RU" w:bidi="ru-RU"/>
        </w:rPr>
        <w:t>ан</w:t>
      </w:r>
      <w:r w:rsidR="00AE0BF6" w:rsidRPr="00AE0BF6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="00671FF8" w:rsidRPr="00671FF8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в целях </w:t>
      </w:r>
      <w:r w:rsidR="00671FF8" w:rsidRPr="00671FF8">
        <w:rPr>
          <w:rFonts w:ascii="Times New Roman" w:hAnsi="Times New Roman"/>
          <w:color w:val="000000"/>
          <w:sz w:val="28"/>
          <w:szCs w:val="28"/>
          <w:lang w:eastAsia="ru-RU" w:bidi="ru-RU"/>
        </w:rPr>
        <w:lastRenderedPageBreak/>
        <w:t>совершенствования законодательства в сфере социальной защиты лиц, проходящих службу в войсках национальной гвардии Российской Федерации и имеющих специальные звания полиции, а также членов их семей.</w:t>
      </w:r>
    </w:p>
    <w:p w:rsidR="007F074A" w:rsidRPr="007F074A" w:rsidRDefault="007F074A" w:rsidP="007F074A">
      <w:pPr>
        <w:widowControl w:val="0"/>
        <w:spacing w:after="0" w:line="360" w:lineRule="auto"/>
        <w:ind w:firstLine="86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r w:rsidRPr="007F074A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Поддержка военнослужащих и членов их семей находится на особом контроле у государства с самого начала специальной военной операции. Изначально особые меры поддержки и льготы предоставлялись преимущественно мобилизованным гражданам, но впоследствии большинство из них распространили также на граждан, пребывающих </w:t>
      </w:r>
      <w:r w:rsidR="00B06032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 w:rsidRPr="007F074A">
        <w:rPr>
          <w:rFonts w:ascii="Times New Roman" w:hAnsi="Times New Roman"/>
          <w:color w:val="000000"/>
          <w:sz w:val="28"/>
          <w:szCs w:val="28"/>
          <w:lang w:eastAsia="ru-RU" w:bidi="ru-RU"/>
        </w:rPr>
        <w:t>в добровольческих формированиях, содействующих выполнению задач, возложенных на Вооруженные Силы Российской Федерации или войска национальной гвардии Российской Федерации.</w:t>
      </w:r>
    </w:p>
    <w:p w:rsidR="00671FF8" w:rsidRDefault="00671FF8" w:rsidP="007F074A">
      <w:pPr>
        <w:widowControl w:val="0"/>
        <w:spacing w:after="0" w:line="360" w:lineRule="auto"/>
        <w:ind w:firstLine="88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proofErr w:type="gramStart"/>
      <w:r w:rsidRPr="00671FF8">
        <w:rPr>
          <w:rFonts w:ascii="Times New Roman" w:hAnsi="Times New Roman"/>
          <w:color w:val="000000"/>
          <w:sz w:val="28"/>
          <w:szCs w:val="28"/>
          <w:lang w:eastAsia="ru-RU" w:bidi="ru-RU"/>
        </w:rPr>
        <w:t>Федеральны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м </w:t>
      </w:r>
      <w:r w:rsidRPr="00671FF8">
        <w:rPr>
          <w:rFonts w:ascii="Times New Roman" w:hAnsi="Times New Roman"/>
          <w:color w:val="000000"/>
          <w:sz w:val="28"/>
          <w:szCs w:val="28"/>
          <w:lang w:eastAsia="ru-RU" w:bidi="ru-RU"/>
        </w:rPr>
        <w:t>закон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ом</w:t>
      </w:r>
      <w:r w:rsidRPr="00671FF8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от 15.12.2025 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г. № 468-ФЗ «</w:t>
      </w:r>
      <w:r w:rsidRPr="00671FF8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О внесении </w:t>
      </w:r>
      <w:r w:rsidRPr="006243FD">
        <w:rPr>
          <w:rFonts w:ascii="Times New Roman" w:hAnsi="Times New Roman"/>
          <w:color w:val="000000"/>
          <w:sz w:val="28"/>
          <w:szCs w:val="28"/>
          <w:lang w:eastAsia="ru-RU" w:bidi="ru-RU"/>
        </w:rPr>
        <w:t>изменений в статью 20 Федерального закона «О статусе военнослужащих»</w:t>
      </w:r>
      <w:r w:rsidR="006243FD" w:rsidRPr="006243FD">
        <w:rPr>
          <w:rFonts w:ascii="Times New Roman" w:hAnsi="Times New Roman"/>
          <w:sz w:val="28"/>
          <w:szCs w:val="28"/>
        </w:rPr>
        <w:t xml:space="preserve"> </w:t>
      </w:r>
      <w:r w:rsidR="006243FD" w:rsidRPr="006243FD">
        <w:rPr>
          <w:rFonts w:ascii="Times New Roman" w:hAnsi="Times New Roman"/>
          <w:color w:val="000000"/>
          <w:sz w:val="28"/>
          <w:szCs w:val="28"/>
          <w:lang w:eastAsia="ru-RU" w:bidi="ru-RU"/>
        </w:rPr>
        <w:t>дву</w:t>
      </w:r>
      <w:r w:rsidR="006243FD">
        <w:rPr>
          <w:rFonts w:ascii="Times New Roman" w:hAnsi="Times New Roman"/>
          <w:color w:val="000000"/>
          <w:sz w:val="28"/>
          <w:szCs w:val="28"/>
          <w:lang w:eastAsia="ru-RU" w:bidi="ru-RU"/>
        </w:rPr>
        <w:t>м</w:t>
      </w:r>
      <w:r w:rsidR="006243FD" w:rsidRPr="006243FD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член</w:t>
      </w:r>
      <w:r w:rsidR="006243FD">
        <w:rPr>
          <w:rFonts w:ascii="Times New Roman" w:hAnsi="Times New Roman"/>
          <w:color w:val="000000"/>
          <w:sz w:val="28"/>
          <w:szCs w:val="28"/>
          <w:lang w:eastAsia="ru-RU" w:bidi="ru-RU"/>
        </w:rPr>
        <w:t>ам</w:t>
      </w:r>
      <w:r w:rsidR="006243FD" w:rsidRPr="006243FD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семьи (близким родственникам) военнослужащего, а также гражданина, пребывающего в добровольческом формировании, в случае его тяжелой болезни, в том числе вследствие полученного уве</w:t>
      </w:r>
      <w:r w:rsidR="006243FD">
        <w:rPr>
          <w:rFonts w:ascii="Times New Roman" w:hAnsi="Times New Roman"/>
          <w:color w:val="000000"/>
          <w:sz w:val="28"/>
          <w:szCs w:val="28"/>
          <w:lang w:eastAsia="ru-RU" w:bidi="ru-RU"/>
        </w:rPr>
        <w:t>чья (ранения, травмы, контузии),</w:t>
      </w:r>
      <w:r w:rsidR="006243FD" w:rsidRPr="006243FD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="00B06032">
        <w:rPr>
          <w:rFonts w:ascii="Times New Roman" w:hAnsi="Times New Roman"/>
          <w:sz w:val="28"/>
          <w:szCs w:val="28"/>
        </w:rPr>
        <w:t xml:space="preserve">предоставляется </w:t>
      </w:r>
      <w:r w:rsidR="006243FD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право бесплатного </w:t>
      </w:r>
      <w:r w:rsidR="006243FD" w:rsidRPr="006243FD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проезда от места </w:t>
      </w:r>
      <w:r w:rsidR="00B06032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 w:rsidR="006243FD" w:rsidRPr="006243FD">
        <w:rPr>
          <w:rFonts w:ascii="Times New Roman" w:hAnsi="Times New Roman"/>
          <w:color w:val="000000"/>
          <w:sz w:val="28"/>
          <w:szCs w:val="28"/>
          <w:lang w:eastAsia="ru-RU" w:bidi="ru-RU"/>
        </w:rPr>
        <w:t>их жительства до места нахождения</w:t>
      </w:r>
      <w:r w:rsidR="006243FD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больного и обратно</w:t>
      </w:r>
      <w:r w:rsidR="00E11335">
        <w:rPr>
          <w:rFonts w:ascii="Times New Roman" w:hAnsi="Times New Roman"/>
          <w:color w:val="000000"/>
          <w:sz w:val="28"/>
          <w:szCs w:val="28"/>
          <w:lang w:eastAsia="ru-RU" w:bidi="ru-RU"/>
        </w:rPr>
        <w:t>.</w:t>
      </w:r>
      <w:r w:rsidR="006243FD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proofErr w:type="gramEnd"/>
    </w:p>
    <w:p w:rsidR="00671FF8" w:rsidRDefault="00A351E8" w:rsidP="007F074A">
      <w:pPr>
        <w:widowControl w:val="0"/>
        <w:spacing w:after="0" w:line="360" w:lineRule="auto"/>
        <w:ind w:firstLine="88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Однако, несмотря на совместное прохождение службы</w:t>
      </w:r>
      <w:r w:rsidRPr="00A351E8">
        <w:t xml:space="preserve"> </w:t>
      </w:r>
      <w:r w:rsidRPr="00A351E8">
        <w:rPr>
          <w:rFonts w:ascii="Times New Roman" w:hAnsi="Times New Roman"/>
          <w:color w:val="000000"/>
          <w:sz w:val="28"/>
          <w:szCs w:val="28"/>
          <w:lang w:eastAsia="ru-RU" w:bidi="ru-RU"/>
        </w:rPr>
        <w:t>военнослужащими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и с</w:t>
      </w:r>
      <w:r w:rsidRPr="00A351E8">
        <w:rPr>
          <w:rFonts w:ascii="Times New Roman" w:hAnsi="Times New Roman"/>
          <w:color w:val="000000"/>
          <w:sz w:val="28"/>
          <w:szCs w:val="28"/>
          <w:lang w:eastAsia="ru-RU" w:bidi="ru-RU"/>
        </w:rPr>
        <w:t>отрудник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ами</w:t>
      </w:r>
      <w:r w:rsidRPr="00A351E8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войск национальной гвардии</w:t>
      </w:r>
      <w:r w:rsidRPr="00A351E8">
        <w:t xml:space="preserve"> </w:t>
      </w:r>
      <w:r w:rsidRPr="00A351E8">
        <w:rPr>
          <w:rFonts w:ascii="Times New Roman" w:hAnsi="Times New Roman"/>
          <w:color w:val="000000"/>
          <w:sz w:val="28"/>
          <w:szCs w:val="28"/>
          <w:lang w:eastAsia="ru-RU" w:bidi="ru-RU"/>
        </w:rPr>
        <w:t>Российской Федерации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,</w:t>
      </w:r>
      <w:r w:rsidRPr="00A351E8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имеющих специальные звания полиции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, члены сем</w:t>
      </w:r>
      <w:r w:rsidR="00E11335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ей раненных </w:t>
      </w:r>
      <w:proofErr w:type="spellStart"/>
      <w:r w:rsidR="00E11335">
        <w:rPr>
          <w:rFonts w:ascii="Times New Roman" w:hAnsi="Times New Roman"/>
          <w:color w:val="000000"/>
          <w:sz w:val="28"/>
          <w:szCs w:val="28"/>
          <w:lang w:eastAsia="ru-RU" w:bidi="ru-RU"/>
        </w:rPr>
        <w:t>нацгвардейцев</w:t>
      </w:r>
      <w:proofErr w:type="spellEnd"/>
      <w:r w:rsidR="00E11335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, находящихся на лечении в стационаре, не имеют права </w:t>
      </w:r>
      <w:r w:rsidR="00B06032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 w:rsidR="00E11335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на возмещение </w:t>
      </w:r>
      <w:r w:rsidR="00E11335" w:rsidRPr="00E11335">
        <w:rPr>
          <w:rFonts w:ascii="Times New Roman" w:hAnsi="Times New Roman"/>
          <w:color w:val="000000"/>
          <w:sz w:val="28"/>
          <w:szCs w:val="28"/>
          <w:lang w:eastAsia="ru-RU" w:bidi="ru-RU"/>
        </w:rPr>
        <w:t>стоимост</w:t>
      </w:r>
      <w:r w:rsidR="00E11335">
        <w:rPr>
          <w:rFonts w:ascii="Times New Roman" w:hAnsi="Times New Roman"/>
          <w:color w:val="000000"/>
          <w:sz w:val="28"/>
          <w:szCs w:val="28"/>
          <w:lang w:eastAsia="ru-RU" w:bidi="ru-RU"/>
        </w:rPr>
        <w:t>и</w:t>
      </w:r>
      <w:r w:rsidR="00E11335" w:rsidRPr="00E11335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проезда от </w:t>
      </w:r>
      <w:r w:rsidR="00E11335">
        <w:rPr>
          <w:rFonts w:ascii="Times New Roman" w:hAnsi="Times New Roman"/>
          <w:color w:val="000000"/>
          <w:sz w:val="28"/>
          <w:szCs w:val="28"/>
          <w:lang w:eastAsia="ru-RU" w:bidi="ru-RU"/>
        </w:rPr>
        <w:t>своего дома</w:t>
      </w:r>
      <w:r w:rsidR="00E11335" w:rsidRPr="00E11335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до места </w:t>
      </w:r>
      <w:r w:rsidR="00E11335">
        <w:rPr>
          <w:rFonts w:ascii="Times New Roman" w:hAnsi="Times New Roman"/>
          <w:color w:val="000000"/>
          <w:sz w:val="28"/>
          <w:szCs w:val="28"/>
          <w:lang w:eastAsia="ru-RU" w:bidi="ru-RU"/>
        </w:rPr>
        <w:t>лечения</w:t>
      </w:r>
      <w:r w:rsidR="00E11335" w:rsidRPr="00E11335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больного и обратно</w:t>
      </w:r>
      <w:r w:rsidR="00E11335">
        <w:rPr>
          <w:rFonts w:ascii="Times New Roman" w:hAnsi="Times New Roman"/>
          <w:color w:val="000000"/>
          <w:sz w:val="28"/>
          <w:szCs w:val="28"/>
          <w:lang w:eastAsia="ru-RU" w:bidi="ru-RU"/>
        </w:rPr>
        <w:t>.</w:t>
      </w:r>
    </w:p>
    <w:p w:rsidR="000638A6" w:rsidRDefault="00E11335" w:rsidP="007F074A">
      <w:pPr>
        <w:widowControl w:val="0"/>
        <w:spacing w:after="0" w:line="360" w:lineRule="auto"/>
        <w:ind w:firstLine="88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Авторы законопроекта, усмотрев данную несправедливость</w:t>
      </w:r>
      <w:r w:rsid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, предлагают </w:t>
      </w:r>
      <w:r w:rsidR="000638A6" w:rsidRP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внесение </w:t>
      </w:r>
      <w:r w:rsid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>соответствующих</w:t>
      </w:r>
      <w:r w:rsidR="000638A6" w:rsidRP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положений в статью 28</w:t>
      </w:r>
      <w:r w:rsidR="000638A6" w:rsidRPr="000638A6">
        <w:rPr>
          <w:rFonts w:ascii="Times New Roman" w:hAnsi="Times New Roman"/>
          <w:color w:val="000000"/>
          <w:sz w:val="28"/>
          <w:szCs w:val="28"/>
          <w:vertAlign w:val="superscript"/>
          <w:lang w:eastAsia="ru-RU" w:bidi="ru-RU"/>
        </w:rPr>
        <w:t>1</w:t>
      </w:r>
      <w:r w:rsidR="000638A6" w:rsidRP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Федерального закона от 3 июля 2016 года № 226-ФЗ «О войсках национальной гвардии Российской Федерации»</w:t>
      </w:r>
      <w:r w:rsid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, дополнив ее частью 2, предоставляющей </w:t>
      </w:r>
      <w:r w:rsidR="000638A6" w:rsidRP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двум членам семьи или </w:t>
      </w:r>
      <w:r w:rsid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>двум близким родственникам</w:t>
      </w:r>
      <w:r w:rsidR="000638A6" w:rsidRP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сотрудника войск национальной гвардии </w:t>
      </w:r>
      <w:r w:rsid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>(</w:t>
      </w:r>
      <w:r w:rsidR="000638A6" w:rsidRP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>от</w:t>
      </w:r>
      <w:r w:rsid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>цу</w:t>
      </w:r>
      <w:r w:rsidR="000638A6" w:rsidRP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(мат</w:t>
      </w:r>
      <w:r w:rsid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>ери), от</w:t>
      </w:r>
      <w:r w:rsidR="000638A6" w:rsidRP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>ц</w:t>
      </w:r>
      <w:r w:rsid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>у</w:t>
      </w:r>
      <w:r w:rsidR="000638A6" w:rsidRP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(мат</w:t>
      </w:r>
      <w:r w:rsid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>ери</w:t>
      </w:r>
      <w:r w:rsidR="000638A6" w:rsidRP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>) супруга, сын</w:t>
      </w:r>
      <w:r w:rsidR="00B06032">
        <w:rPr>
          <w:rFonts w:ascii="Times New Roman" w:hAnsi="Times New Roman"/>
          <w:color w:val="000000"/>
          <w:sz w:val="28"/>
          <w:szCs w:val="28"/>
          <w:lang w:eastAsia="ru-RU" w:bidi="ru-RU"/>
        </w:rPr>
        <w:t>у</w:t>
      </w:r>
      <w:r w:rsid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(дочери</w:t>
      </w:r>
      <w:r w:rsidR="000638A6" w:rsidRP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>), полнородны</w:t>
      </w:r>
      <w:r w:rsid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>м</w:t>
      </w:r>
      <w:r w:rsidR="000638A6" w:rsidRP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(</w:t>
      </w:r>
      <w:proofErr w:type="spellStart"/>
      <w:r w:rsidR="000638A6" w:rsidRP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>неполнородны</w:t>
      </w:r>
      <w:r w:rsid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>м</w:t>
      </w:r>
      <w:proofErr w:type="spellEnd"/>
      <w:r w:rsidR="000638A6" w:rsidRP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>) братья</w:t>
      </w:r>
      <w:r w:rsid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>м</w:t>
      </w:r>
      <w:r w:rsidR="000638A6" w:rsidRP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и сестр</w:t>
      </w:r>
      <w:r w:rsid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ам, право на возмещение </w:t>
      </w:r>
      <w:r w:rsidR="000638A6" w:rsidRP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>в порядке, определяемом</w:t>
      </w:r>
      <w:proofErr w:type="gramEnd"/>
      <w:r w:rsidR="000638A6" w:rsidRP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руководителем уполномоченного федерального органа исполнительной власти, стоимост</w:t>
      </w:r>
      <w:r w:rsid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>и</w:t>
      </w:r>
      <w:r w:rsidR="000638A6" w:rsidRP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проезда железнодорожным, воздушным, водным и автомобильным </w:t>
      </w:r>
      <w:r w:rsidR="00B06032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 w:rsidR="000638A6" w:rsidRPr="000638A6">
        <w:rPr>
          <w:rFonts w:ascii="Times New Roman" w:hAnsi="Times New Roman"/>
          <w:color w:val="000000"/>
          <w:sz w:val="28"/>
          <w:szCs w:val="28"/>
          <w:lang w:eastAsia="ru-RU" w:bidi="ru-RU"/>
        </w:rPr>
        <w:t>(за исключением такси) транспортом от места своего жительства до места нахождения больного и обратно, один раз за время болезни.</w:t>
      </w:r>
    </w:p>
    <w:p w:rsidR="000638A6" w:rsidRDefault="007F074A" w:rsidP="007F074A">
      <w:pPr>
        <w:widowControl w:val="0"/>
        <w:spacing w:after="0" w:line="360" w:lineRule="auto"/>
        <w:ind w:firstLine="88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r w:rsidRPr="007F074A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Комитет отмечает, что предлагаемые 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законопроектом изменения </w:t>
      </w:r>
      <w:r w:rsidRPr="007F074A">
        <w:rPr>
          <w:rFonts w:ascii="Times New Roman" w:hAnsi="Times New Roman"/>
          <w:color w:val="000000"/>
          <w:sz w:val="28"/>
          <w:szCs w:val="28"/>
          <w:lang w:eastAsia="ru-RU" w:bidi="ru-RU"/>
        </w:rPr>
        <w:t>положительно скажутся на самочувствии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ране</w:t>
      </w:r>
      <w:r w:rsidR="00B06032">
        <w:rPr>
          <w:rFonts w:ascii="Times New Roman" w:hAnsi="Times New Roman"/>
          <w:color w:val="000000"/>
          <w:sz w:val="28"/>
          <w:szCs w:val="28"/>
          <w:lang w:eastAsia="ru-RU" w:bidi="ru-RU"/>
        </w:rPr>
        <w:t>н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ных бойцов – сотрудников национальной гвардии</w:t>
      </w:r>
      <w:r w:rsidRPr="007F074A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, помогут ускорить процесс 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их </w:t>
      </w:r>
      <w:r w:rsidRPr="007F074A">
        <w:rPr>
          <w:rFonts w:ascii="Times New Roman" w:hAnsi="Times New Roman"/>
          <w:color w:val="000000"/>
          <w:sz w:val="28"/>
          <w:szCs w:val="28"/>
          <w:lang w:eastAsia="ru-RU" w:bidi="ru-RU"/>
        </w:rPr>
        <w:t>выздоровления, создадут условия для скорейшего возвращения к выполнени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ю поставленных перед ними задач, а также поставят в равные условия всех участников СВО </w:t>
      </w:r>
      <w:r w:rsidR="00B06032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и членов их семей.</w:t>
      </w:r>
    </w:p>
    <w:p w:rsidR="00F771B3" w:rsidRPr="00F771B3" w:rsidRDefault="007F074A" w:rsidP="007F074A">
      <w:pPr>
        <w:widowControl w:val="0"/>
        <w:spacing w:after="0" w:line="360" w:lineRule="auto"/>
        <w:ind w:firstLine="880"/>
        <w:jc w:val="both"/>
        <w:rPr>
          <w:rFonts w:ascii="Times New Roman" w:hAnsi="Times New Roman"/>
          <w:sz w:val="28"/>
          <w:szCs w:val="28"/>
          <w:lang w:eastAsia="ru-RU" w:bidi="ru-RU"/>
        </w:rPr>
      </w:pP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Учитывая, что рассматриваемый з</w:t>
      </w:r>
      <w:r w:rsidR="00B40811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аконопроект </w:t>
      </w:r>
      <w:r w:rsidR="00986931" w:rsidRPr="00986931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имеет социальную направленность и </w:t>
      </w:r>
      <w:r w:rsidR="00234E59">
        <w:rPr>
          <w:rFonts w:ascii="Times New Roman" w:hAnsi="Times New Roman"/>
          <w:color w:val="000000"/>
          <w:sz w:val="28"/>
          <w:szCs w:val="28"/>
          <w:lang w:eastAsia="ru-RU" w:bidi="ru-RU"/>
        </w:rPr>
        <w:t>будет способствовать</w:t>
      </w:r>
      <w:r w:rsidR="00986931" w:rsidRPr="00986931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совершенствовани</w:t>
      </w:r>
      <w:r w:rsidR="00234E59">
        <w:rPr>
          <w:rFonts w:ascii="Times New Roman" w:hAnsi="Times New Roman"/>
          <w:color w:val="000000"/>
          <w:sz w:val="28"/>
          <w:szCs w:val="28"/>
          <w:lang w:eastAsia="ru-RU" w:bidi="ru-RU"/>
        </w:rPr>
        <w:t>ю</w:t>
      </w:r>
      <w:r w:rsidR="00986931" w:rsidRPr="00986931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законодательства в сфере защиты 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участников спецоперации</w:t>
      </w:r>
      <w:r w:rsidR="00986931" w:rsidRPr="00986931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и членов их семей</w:t>
      </w:r>
      <w:r w:rsidR="00F771B3" w:rsidRPr="00F771B3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, Комитет по защите семьи, вопросам отцовства, материнства и детства </w:t>
      </w:r>
      <w:r w:rsidR="00E84B0E">
        <w:rPr>
          <w:rFonts w:ascii="Times New Roman" w:hAnsi="Times New Roman"/>
          <w:color w:val="000000"/>
          <w:sz w:val="28"/>
          <w:szCs w:val="28"/>
          <w:lang w:eastAsia="ru-RU" w:bidi="ru-RU"/>
        </w:rPr>
        <w:t>поддерживает</w:t>
      </w:r>
      <w:r w:rsidR="00F771B3" w:rsidRPr="00F771B3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проект федерального закона </w:t>
      </w:r>
      <w:r w:rsidRPr="00AE0BF6">
        <w:rPr>
          <w:rFonts w:ascii="Times New Roman" w:hAnsi="Times New Roman"/>
          <w:sz w:val="28"/>
          <w:szCs w:val="28"/>
        </w:rPr>
        <w:t>№ 1148162-8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0BF6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внесении изменения в статью 28</w:t>
      </w:r>
      <w:r w:rsidRPr="000638A6">
        <w:rPr>
          <w:rFonts w:ascii="Times New Roman" w:hAnsi="Times New Roman"/>
          <w:sz w:val="28"/>
          <w:szCs w:val="28"/>
          <w:vertAlign w:val="superscript"/>
        </w:rPr>
        <w:t>1</w:t>
      </w:r>
      <w:r w:rsidRPr="00AE0BF6">
        <w:rPr>
          <w:rFonts w:ascii="Times New Roman" w:hAnsi="Times New Roman"/>
          <w:sz w:val="28"/>
          <w:szCs w:val="28"/>
        </w:rPr>
        <w:t xml:space="preserve"> Федерального закона «О войсках национальной гвардии Российской Федерации»</w:t>
      </w:r>
      <w:r w:rsidR="00B40811">
        <w:rPr>
          <w:rFonts w:ascii="Times New Roman" w:hAnsi="Times New Roman"/>
          <w:sz w:val="28"/>
          <w:szCs w:val="28"/>
        </w:rPr>
        <w:t>.</w:t>
      </w:r>
    </w:p>
    <w:p w:rsidR="00F771B3" w:rsidRPr="00F771B3" w:rsidRDefault="00F771B3" w:rsidP="007F074A">
      <w:pPr>
        <w:widowControl w:val="0"/>
        <w:spacing w:after="460" w:line="360" w:lineRule="auto"/>
        <w:ind w:firstLine="740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F771B3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Заключение утверждено решением Комитета Государственной Думы по защите семьи, вопросам отцовства, материнства и детства от </w:t>
      </w:r>
      <w:r w:rsidR="004E3181">
        <w:rPr>
          <w:rFonts w:ascii="Times New Roman" w:hAnsi="Times New Roman"/>
          <w:color w:val="000000"/>
          <w:sz w:val="28"/>
          <w:szCs w:val="28"/>
          <w:lang w:eastAsia="ru-RU" w:bidi="ru-RU"/>
        </w:rPr>
        <w:t>25</w:t>
      </w:r>
      <w:r w:rsidR="007F074A">
        <w:rPr>
          <w:rFonts w:ascii="Times New Roman" w:hAnsi="Times New Roman"/>
          <w:color w:val="000000"/>
          <w:sz w:val="28"/>
          <w:szCs w:val="28"/>
          <w:lang w:eastAsia="ru-RU" w:bidi="ru-RU"/>
        </w:rPr>
        <w:t>.02</w:t>
      </w:r>
      <w:r w:rsidR="00F66D51">
        <w:rPr>
          <w:rFonts w:ascii="Times New Roman" w:hAnsi="Times New Roman"/>
          <w:color w:val="000000"/>
          <w:sz w:val="28"/>
          <w:szCs w:val="28"/>
          <w:lang w:eastAsia="ru-RU" w:bidi="ru-RU"/>
        </w:rPr>
        <w:t>.202</w:t>
      </w:r>
      <w:r w:rsidR="007F074A">
        <w:rPr>
          <w:rFonts w:ascii="Times New Roman" w:hAnsi="Times New Roman"/>
          <w:color w:val="000000"/>
          <w:sz w:val="28"/>
          <w:szCs w:val="28"/>
          <w:lang w:eastAsia="ru-RU" w:bidi="ru-RU"/>
        </w:rPr>
        <w:t>6</w:t>
      </w:r>
      <w:r w:rsidRPr="00F771B3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года №3.6-5/1</w:t>
      </w:r>
      <w:r w:rsidR="007F074A">
        <w:rPr>
          <w:rFonts w:ascii="Times New Roman" w:hAnsi="Times New Roman"/>
          <w:color w:val="000000"/>
          <w:sz w:val="28"/>
          <w:szCs w:val="28"/>
          <w:lang w:eastAsia="ru-RU" w:bidi="ru-RU"/>
        </w:rPr>
        <w:t>9</w:t>
      </w:r>
      <w:r w:rsidR="004E3181">
        <w:rPr>
          <w:rFonts w:ascii="Times New Roman" w:hAnsi="Times New Roman"/>
          <w:color w:val="000000"/>
          <w:sz w:val="28"/>
          <w:szCs w:val="28"/>
          <w:lang w:eastAsia="ru-RU" w:bidi="ru-RU"/>
        </w:rPr>
        <w:t>4</w:t>
      </w:r>
      <w:r w:rsidR="004D40A0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, </w:t>
      </w:r>
      <w:r w:rsidR="00E84B0E">
        <w:rPr>
          <w:rFonts w:ascii="Times New Roman" w:hAnsi="Times New Roman"/>
          <w:color w:val="000000"/>
          <w:sz w:val="28"/>
          <w:szCs w:val="28"/>
          <w:lang w:eastAsia="ru-RU" w:bidi="ru-RU"/>
        </w:rPr>
        <w:t>единогласно.</w:t>
      </w:r>
    </w:p>
    <w:p w:rsidR="00F540C7" w:rsidRDefault="00BE6580">
      <w:pPr>
        <w:rPr>
          <w:rFonts w:ascii="Times New Roman" w:eastAsia="MS Mincho" w:hAnsi="Times New Roman"/>
          <w:sz w:val="28"/>
          <w:szCs w:val="28"/>
          <w:lang w:eastAsia="ru-RU"/>
        </w:rPr>
      </w:pPr>
      <w:r w:rsidRPr="00BE6580">
        <w:rPr>
          <w:rFonts w:ascii="Times New Roman" w:eastAsia="MS Mincho" w:hAnsi="Times New Roman"/>
          <w:sz w:val="28"/>
          <w:szCs w:val="28"/>
          <w:lang w:eastAsia="ru-RU"/>
        </w:rPr>
        <w:t xml:space="preserve">Председатель Комитета                                                                   </w:t>
      </w:r>
      <w:r w:rsidR="00FA341B">
        <w:rPr>
          <w:rFonts w:ascii="Times New Roman" w:eastAsia="MS Mincho" w:hAnsi="Times New Roman"/>
          <w:sz w:val="28"/>
          <w:szCs w:val="28"/>
          <w:lang w:eastAsia="ru-RU"/>
        </w:rPr>
        <w:t>Н.А.</w:t>
      </w:r>
      <w:r w:rsidR="001366DC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FA341B">
        <w:rPr>
          <w:rFonts w:ascii="Times New Roman" w:eastAsia="MS Mincho" w:hAnsi="Times New Roman"/>
          <w:sz w:val="28"/>
          <w:szCs w:val="28"/>
          <w:lang w:eastAsia="ru-RU"/>
        </w:rPr>
        <w:t>Останина</w:t>
      </w:r>
      <w:r w:rsidRPr="00BE6580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</w:p>
    <w:p w:rsidR="00F540C7" w:rsidRDefault="00F540C7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:rsidR="00F540C7" w:rsidRDefault="00F540C7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:rsidR="00F540C7" w:rsidRDefault="00F540C7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:rsidR="00955DFC" w:rsidRPr="00F66D51" w:rsidRDefault="00F540C7" w:rsidP="00F66D51">
      <w:pPr>
        <w:tabs>
          <w:tab w:val="left" w:pos="9356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proofErr w:type="spellStart"/>
      <w:r w:rsidRPr="00F540C7">
        <w:rPr>
          <w:rFonts w:ascii="Times New Roman" w:hAnsi="Times New Roman"/>
          <w:sz w:val="20"/>
          <w:szCs w:val="20"/>
          <w:lang w:eastAsia="ru-RU"/>
        </w:rPr>
        <w:t>Изгаршева</w:t>
      </w:r>
      <w:proofErr w:type="spellEnd"/>
      <w:r w:rsidRPr="00F540C7">
        <w:rPr>
          <w:rFonts w:ascii="Times New Roman" w:hAnsi="Times New Roman"/>
          <w:sz w:val="20"/>
          <w:szCs w:val="20"/>
          <w:lang w:eastAsia="ru-RU"/>
        </w:rPr>
        <w:t xml:space="preserve"> Н.С., 692-</w:t>
      </w:r>
      <w:r w:rsidR="00F66D51">
        <w:rPr>
          <w:rFonts w:ascii="Times New Roman" w:hAnsi="Times New Roman"/>
          <w:sz w:val="20"/>
          <w:szCs w:val="20"/>
          <w:lang w:eastAsia="ru-RU"/>
        </w:rPr>
        <w:t>36-38</w:t>
      </w:r>
    </w:p>
    <w:sectPr w:rsidR="00955DFC" w:rsidRPr="00F66D51" w:rsidSect="007F074A">
      <w:headerReference w:type="default" r:id="rId9"/>
      <w:pgSz w:w="11906" w:h="16838"/>
      <w:pgMar w:top="1134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9A8" w:rsidRDefault="009509A8" w:rsidP="003E7FC6">
      <w:pPr>
        <w:spacing w:after="0" w:line="240" w:lineRule="auto"/>
      </w:pPr>
      <w:r>
        <w:separator/>
      </w:r>
    </w:p>
  </w:endnote>
  <w:endnote w:type="continuationSeparator" w:id="0">
    <w:p w:rsidR="009509A8" w:rsidRDefault="009509A8" w:rsidP="003E7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armonica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9A8" w:rsidRDefault="009509A8" w:rsidP="003E7FC6">
      <w:pPr>
        <w:spacing w:after="0" w:line="240" w:lineRule="auto"/>
      </w:pPr>
      <w:r>
        <w:separator/>
      </w:r>
    </w:p>
  </w:footnote>
  <w:footnote w:type="continuationSeparator" w:id="0">
    <w:p w:rsidR="009509A8" w:rsidRDefault="009509A8" w:rsidP="003E7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19961"/>
      <w:docPartObj>
        <w:docPartGallery w:val="Page Numbers (Top of Page)"/>
        <w:docPartUnique/>
      </w:docPartObj>
    </w:sdtPr>
    <w:sdtEndPr/>
    <w:sdtContent>
      <w:p w:rsidR="003E7FC6" w:rsidRDefault="003E7FC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2B62">
          <w:rPr>
            <w:noProof/>
          </w:rPr>
          <w:t>3</w:t>
        </w:r>
        <w:r>
          <w:fldChar w:fldCharType="end"/>
        </w:r>
      </w:p>
    </w:sdtContent>
  </w:sdt>
  <w:p w:rsidR="003E7FC6" w:rsidRDefault="003E7FC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730DC"/>
    <w:multiLevelType w:val="hybridMultilevel"/>
    <w:tmpl w:val="1FDCBC12"/>
    <w:lvl w:ilvl="0" w:tplc="C1D484A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350A1167"/>
    <w:multiLevelType w:val="hybridMultilevel"/>
    <w:tmpl w:val="28DE5614"/>
    <w:lvl w:ilvl="0" w:tplc="EE000A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DA3"/>
    <w:rsid w:val="00001725"/>
    <w:rsid w:val="000228BE"/>
    <w:rsid w:val="0003570D"/>
    <w:rsid w:val="000566CE"/>
    <w:rsid w:val="000638A6"/>
    <w:rsid w:val="000A2E6B"/>
    <w:rsid w:val="000C178E"/>
    <w:rsid w:val="000E1FE2"/>
    <w:rsid w:val="000F0554"/>
    <w:rsid w:val="000F38B8"/>
    <w:rsid w:val="0010032F"/>
    <w:rsid w:val="0010355B"/>
    <w:rsid w:val="00111099"/>
    <w:rsid w:val="0011198A"/>
    <w:rsid w:val="00123186"/>
    <w:rsid w:val="00135DFB"/>
    <w:rsid w:val="001366DC"/>
    <w:rsid w:val="001659AB"/>
    <w:rsid w:val="00166F37"/>
    <w:rsid w:val="001716D6"/>
    <w:rsid w:val="00184F63"/>
    <w:rsid w:val="00190AE0"/>
    <w:rsid w:val="001D5ADE"/>
    <w:rsid w:val="001F077C"/>
    <w:rsid w:val="00234E59"/>
    <w:rsid w:val="00247B7A"/>
    <w:rsid w:val="00265CCE"/>
    <w:rsid w:val="002A5B0D"/>
    <w:rsid w:val="002C2E18"/>
    <w:rsid w:val="002E2009"/>
    <w:rsid w:val="002F2666"/>
    <w:rsid w:val="00330693"/>
    <w:rsid w:val="00332B11"/>
    <w:rsid w:val="00345018"/>
    <w:rsid w:val="00355ED4"/>
    <w:rsid w:val="00363470"/>
    <w:rsid w:val="003B4E1C"/>
    <w:rsid w:val="003E44F3"/>
    <w:rsid w:val="003E7FC6"/>
    <w:rsid w:val="00402374"/>
    <w:rsid w:val="00406126"/>
    <w:rsid w:val="0046720C"/>
    <w:rsid w:val="004700B1"/>
    <w:rsid w:val="004761F5"/>
    <w:rsid w:val="00492BC9"/>
    <w:rsid w:val="00496BBB"/>
    <w:rsid w:val="004C41DA"/>
    <w:rsid w:val="004C4738"/>
    <w:rsid w:val="004C6BB7"/>
    <w:rsid w:val="004C7616"/>
    <w:rsid w:val="004D37B0"/>
    <w:rsid w:val="004D40A0"/>
    <w:rsid w:val="004E192A"/>
    <w:rsid w:val="004E3181"/>
    <w:rsid w:val="004F38EF"/>
    <w:rsid w:val="00503F3E"/>
    <w:rsid w:val="0050641C"/>
    <w:rsid w:val="00517252"/>
    <w:rsid w:val="00525B16"/>
    <w:rsid w:val="00532287"/>
    <w:rsid w:val="005342A0"/>
    <w:rsid w:val="00553AD8"/>
    <w:rsid w:val="00572301"/>
    <w:rsid w:val="00580B1D"/>
    <w:rsid w:val="00591AB0"/>
    <w:rsid w:val="005C7EA4"/>
    <w:rsid w:val="005F48CC"/>
    <w:rsid w:val="005F740B"/>
    <w:rsid w:val="005F75B9"/>
    <w:rsid w:val="00606BD4"/>
    <w:rsid w:val="006243FD"/>
    <w:rsid w:val="006323A8"/>
    <w:rsid w:val="00666E37"/>
    <w:rsid w:val="00671FF8"/>
    <w:rsid w:val="00685226"/>
    <w:rsid w:val="00691818"/>
    <w:rsid w:val="006B1AB7"/>
    <w:rsid w:val="006B443A"/>
    <w:rsid w:val="006C1088"/>
    <w:rsid w:val="006C528E"/>
    <w:rsid w:val="006F7A16"/>
    <w:rsid w:val="00701BB8"/>
    <w:rsid w:val="00713170"/>
    <w:rsid w:val="007171A8"/>
    <w:rsid w:val="00725268"/>
    <w:rsid w:val="00736DA3"/>
    <w:rsid w:val="007405E8"/>
    <w:rsid w:val="00750F8E"/>
    <w:rsid w:val="00784A51"/>
    <w:rsid w:val="00793E3A"/>
    <w:rsid w:val="007A5621"/>
    <w:rsid w:val="007B2835"/>
    <w:rsid w:val="007B325A"/>
    <w:rsid w:val="007B4D9C"/>
    <w:rsid w:val="007E0646"/>
    <w:rsid w:val="007E29B6"/>
    <w:rsid w:val="007F049C"/>
    <w:rsid w:val="007F074A"/>
    <w:rsid w:val="008145C7"/>
    <w:rsid w:val="0083537E"/>
    <w:rsid w:val="0085657E"/>
    <w:rsid w:val="00870EFE"/>
    <w:rsid w:val="00891067"/>
    <w:rsid w:val="008E01C5"/>
    <w:rsid w:val="008E57F3"/>
    <w:rsid w:val="008F3A08"/>
    <w:rsid w:val="00924728"/>
    <w:rsid w:val="009279BC"/>
    <w:rsid w:val="00935441"/>
    <w:rsid w:val="00942070"/>
    <w:rsid w:val="00943AEE"/>
    <w:rsid w:val="009509A8"/>
    <w:rsid w:val="00952BCD"/>
    <w:rsid w:val="00955DFC"/>
    <w:rsid w:val="00972692"/>
    <w:rsid w:val="00977B23"/>
    <w:rsid w:val="00983125"/>
    <w:rsid w:val="00986931"/>
    <w:rsid w:val="009901EE"/>
    <w:rsid w:val="00992F1F"/>
    <w:rsid w:val="0099457B"/>
    <w:rsid w:val="009B6A48"/>
    <w:rsid w:val="009C1FCB"/>
    <w:rsid w:val="009D0F2D"/>
    <w:rsid w:val="009E1508"/>
    <w:rsid w:val="009E6620"/>
    <w:rsid w:val="009F57EE"/>
    <w:rsid w:val="00A0385A"/>
    <w:rsid w:val="00A10DBD"/>
    <w:rsid w:val="00A15775"/>
    <w:rsid w:val="00A17B98"/>
    <w:rsid w:val="00A24B72"/>
    <w:rsid w:val="00A301AD"/>
    <w:rsid w:val="00A32B62"/>
    <w:rsid w:val="00A351E8"/>
    <w:rsid w:val="00A66EFE"/>
    <w:rsid w:val="00A7350B"/>
    <w:rsid w:val="00A91C95"/>
    <w:rsid w:val="00AB4EFC"/>
    <w:rsid w:val="00AE0BF6"/>
    <w:rsid w:val="00AE3CAA"/>
    <w:rsid w:val="00B00810"/>
    <w:rsid w:val="00B02AE2"/>
    <w:rsid w:val="00B06032"/>
    <w:rsid w:val="00B07A9E"/>
    <w:rsid w:val="00B26BB0"/>
    <w:rsid w:val="00B3118A"/>
    <w:rsid w:val="00B346B0"/>
    <w:rsid w:val="00B4074C"/>
    <w:rsid w:val="00B40811"/>
    <w:rsid w:val="00B473C5"/>
    <w:rsid w:val="00B534AC"/>
    <w:rsid w:val="00B80640"/>
    <w:rsid w:val="00B84EA6"/>
    <w:rsid w:val="00B9074C"/>
    <w:rsid w:val="00BA4453"/>
    <w:rsid w:val="00BD3ABF"/>
    <w:rsid w:val="00BE6580"/>
    <w:rsid w:val="00C00E84"/>
    <w:rsid w:val="00C3001C"/>
    <w:rsid w:val="00C36A62"/>
    <w:rsid w:val="00C53011"/>
    <w:rsid w:val="00C713D7"/>
    <w:rsid w:val="00C86A6C"/>
    <w:rsid w:val="00CA1CAE"/>
    <w:rsid w:val="00CF1750"/>
    <w:rsid w:val="00CF2E15"/>
    <w:rsid w:val="00CF6441"/>
    <w:rsid w:val="00CF7A29"/>
    <w:rsid w:val="00D11ECB"/>
    <w:rsid w:val="00D16775"/>
    <w:rsid w:val="00D17CED"/>
    <w:rsid w:val="00D44BBE"/>
    <w:rsid w:val="00D562D3"/>
    <w:rsid w:val="00D90004"/>
    <w:rsid w:val="00D9777C"/>
    <w:rsid w:val="00DA5252"/>
    <w:rsid w:val="00DC46BF"/>
    <w:rsid w:val="00DC5692"/>
    <w:rsid w:val="00DE5C5F"/>
    <w:rsid w:val="00DE7FA2"/>
    <w:rsid w:val="00DF339F"/>
    <w:rsid w:val="00E02D2B"/>
    <w:rsid w:val="00E11335"/>
    <w:rsid w:val="00E12E2B"/>
    <w:rsid w:val="00E200E5"/>
    <w:rsid w:val="00E2073D"/>
    <w:rsid w:val="00E60128"/>
    <w:rsid w:val="00E618EF"/>
    <w:rsid w:val="00E824A8"/>
    <w:rsid w:val="00E82C36"/>
    <w:rsid w:val="00E84B0E"/>
    <w:rsid w:val="00E9010F"/>
    <w:rsid w:val="00EA04FB"/>
    <w:rsid w:val="00EB4EC6"/>
    <w:rsid w:val="00EC0CBA"/>
    <w:rsid w:val="00EC30A8"/>
    <w:rsid w:val="00EE6683"/>
    <w:rsid w:val="00EF049E"/>
    <w:rsid w:val="00EF051E"/>
    <w:rsid w:val="00F12687"/>
    <w:rsid w:val="00F12BD4"/>
    <w:rsid w:val="00F540C7"/>
    <w:rsid w:val="00F651AD"/>
    <w:rsid w:val="00F66D51"/>
    <w:rsid w:val="00F771B3"/>
    <w:rsid w:val="00FA0B47"/>
    <w:rsid w:val="00FA341B"/>
    <w:rsid w:val="00FB551A"/>
    <w:rsid w:val="00FB7DC4"/>
    <w:rsid w:val="00FC53D7"/>
    <w:rsid w:val="00FD7756"/>
    <w:rsid w:val="00FE2473"/>
    <w:rsid w:val="00FE30B2"/>
    <w:rsid w:val="00FE419A"/>
    <w:rsid w:val="00FF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580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5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5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5018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7FC6"/>
    <w:rPr>
      <w:rFonts w:eastAsia="Times New Roman" w:cs="Times New Roman"/>
    </w:rPr>
  </w:style>
  <w:style w:type="paragraph" w:styleId="a8">
    <w:name w:val="footer"/>
    <w:basedOn w:val="a"/>
    <w:link w:val="a9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7FC6"/>
    <w:rPr>
      <w:rFonts w:eastAsia="Times New Roman" w:cs="Times New Roman"/>
    </w:rPr>
  </w:style>
  <w:style w:type="character" w:customStyle="1" w:styleId="aa">
    <w:name w:val="Основной текст_"/>
    <w:basedOn w:val="a0"/>
    <w:link w:val="1"/>
    <w:rsid w:val="00F771B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a"/>
    <w:rsid w:val="00F771B3"/>
    <w:pPr>
      <w:widowControl w:val="0"/>
      <w:shd w:val="clear" w:color="auto" w:fill="FFFFFF"/>
      <w:spacing w:after="0"/>
      <w:ind w:firstLine="400"/>
      <w:jc w:val="both"/>
    </w:pPr>
    <w:rPr>
      <w:rFonts w:ascii="Times New Roman" w:hAnsi="Times New Roman"/>
      <w:sz w:val="28"/>
      <w:szCs w:val="28"/>
    </w:rPr>
  </w:style>
  <w:style w:type="paragraph" w:customStyle="1" w:styleId="CharChar1CharChar1CharChar">
    <w:name w:val="Char Char Знак Знак1 Char Char1 Знак Знак Char Char Знак Знак Знак Знак"/>
    <w:basedOn w:val="a"/>
    <w:uiPriority w:val="99"/>
    <w:rsid w:val="006323A8"/>
    <w:pPr>
      <w:spacing w:before="100" w:beforeAutospacing="1" w:after="100" w:afterAutospacing="1" w:line="360" w:lineRule="auto"/>
      <w:ind w:firstLine="709"/>
      <w:jc w:val="both"/>
    </w:pPr>
    <w:rPr>
      <w:rFonts w:ascii="Tahoma" w:hAnsi="Tahoma" w:cs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580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5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5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5018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7FC6"/>
    <w:rPr>
      <w:rFonts w:eastAsia="Times New Roman" w:cs="Times New Roman"/>
    </w:rPr>
  </w:style>
  <w:style w:type="paragraph" w:styleId="a8">
    <w:name w:val="footer"/>
    <w:basedOn w:val="a"/>
    <w:link w:val="a9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7FC6"/>
    <w:rPr>
      <w:rFonts w:eastAsia="Times New Roman" w:cs="Times New Roman"/>
    </w:rPr>
  </w:style>
  <w:style w:type="character" w:customStyle="1" w:styleId="aa">
    <w:name w:val="Основной текст_"/>
    <w:basedOn w:val="a0"/>
    <w:link w:val="1"/>
    <w:rsid w:val="00F771B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a"/>
    <w:rsid w:val="00F771B3"/>
    <w:pPr>
      <w:widowControl w:val="0"/>
      <w:shd w:val="clear" w:color="auto" w:fill="FFFFFF"/>
      <w:spacing w:after="0"/>
      <w:ind w:firstLine="400"/>
      <w:jc w:val="both"/>
    </w:pPr>
    <w:rPr>
      <w:rFonts w:ascii="Times New Roman" w:hAnsi="Times New Roman"/>
      <w:sz w:val="28"/>
      <w:szCs w:val="28"/>
    </w:rPr>
  </w:style>
  <w:style w:type="paragraph" w:customStyle="1" w:styleId="CharChar1CharChar1CharChar">
    <w:name w:val="Char Char Знак Знак1 Char Char1 Знак Знак Char Char Знак Знак Знак Знак"/>
    <w:basedOn w:val="a"/>
    <w:uiPriority w:val="99"/>
    <w:rsid w:val="006323A8"/>
    <w:pPr>
      <w:spacing w:before="100" w:beforeAutospacing="1" w:after="100" w:afterAutospacing="1" w:line="360" w:lineRule="auto"/>
      <w:ind w:firstLine="709"/>
      <w:jc w:val="both"/>
    </w:pPr>
    <w:rPr>
      <w:rFonts w:ascii="Tahoma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9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4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5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6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844">
          <w:marLeft w:val="2000"/>
          <w:marRight w:val="200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6377">
          <w:marLeft w:val="2000"/>
          <w:marRight w:val="200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5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7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KushnirMV</dc:creator>
  <cp:lastModifiedBy>ИЗГАРШЕВА Наталья Сергеевна</cp:lastModifiedBy>
  <cp:revision>3</cp:revision>
  <cp:lastPrinted>2026-02-13T07:56:00Z</cp:lastPrinted>
  <dcterms:created xsi:type="dcterms:W3CDTF">2026-02-24T08:48:00Z</dcterms:created>
  <dcterms:modified xsi:type="dcterms:W3CDTF">2026-02-25T05:30:00Z</dcterms:modified>
</cp:coreProperties>
</file>