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E4C1D8" w14:textId="33C25F43" w:rsidR="00116C33" w:rsidRPr="00BC6370" w:rsidRDefault="00116C33" w:rsidP="00116C33">
      <w:pPr>
        <w:tabs>
          <w:tab w:val="left" w:pos="567"/>
          <w:tab w:val="left" w:pos="5387"/>
        </w:tabs>
        <w:ind w:left="5387"/>
        <w:divId w:val="1003776433"/>
        <w:rPr>
          <w:sz w:val="28"/>
          <w:szCs w:val="28"/>
        </w:rPr>
      </w:pPr>
      <w:r w:rsidRPr="009B3337">
        <w:rPr>
          <w:color w:val="FFFFFF" w:themeColor="background1"/>
          <w:sz w:val="28"/>
          <w:szCs w:val="28"/>
        </w:rPr>
        <w:t xml:space="preserve">Вносится Комитетом </w:t>
      </w:r>
      <w:r w:rsidRPr="00BC6370">
        <w:rPr>
          <w:sz w:val="28"/>
          <w:szCs w:val="28"/>
        </w:rPr>
        <w:t xml:space="preserve">Государственной Думы </w:t>
      </w:r>
      <w:r w:rsidR="0038525D" w:rsidRPr="00BC6370">
        <w:rPr>
          <w:sz w:val="28"/>
          <w:szCs w:val="28"/>
        </w:rPr>
        <w:br/>
        <w:t xml:space="preserve">по развитию Дальнего Востока и </w:t>
      </w:r>
      <w:r w:rsidRPr="00BC6370">
        <w:rPr>
          <w:sz w:val="28"/>
          <w:szCs w:val="28"/>
        </w:rPr>
        <w:t>Арктики</w:t>
      </w:r>
    </w:p>
    <w:p w14:paraId="1BED4640" w14:textId="77777777" w:rsidR="00116C33" w:rsidRPr="00BC6370" w:rsidRDefault="00116C33" w:rsidP="00116C33">
      <w:pPr>
        <w:jc w:val="center"/>
        <w:divId w:val="1003776433"/>
      </w:pPr>
    </w:p>
    <w:p w14:paraId="78ACC35D" w14:textId="77777777" w:rsidR="00116C33" w:rsidRPr="00BC6370" w:rsidRDefault="00116C33" w:rsidP="00116C33">
      <w:pPr>
        <w:jc w:val="center"/>
        <w:divId w:val="1003776433"/>
      </w:pPr>
    </w:p>
    <w:p w14:paraId="16CFB6E1" w14:textId="77777777" w:rsidR="00116C33" w:rsidRPr="00BC6370" w:rsidRDefault="00116C33" w:rsidP="00116C33">
      <w:pPr>
        <w:ind w:left="4679" w:firstLine="708"/>
        <w:divId w:val="1003776433"/>
        <w:rPr>
          <w:sz w:val="28"/>
          <w:szCs w:val="28"/>
        </w:rPr>
      </w:pPr>
      <w:r w:rsidRPr="00BC6370">
        <w:rPr>
          <w:sz w:val="28"/>
          <w:szCs w:val="28"/>
        </w:rPr>
        <w:t>Проект</w:t>
      </w:r>
    </w:p>
    <w:p w14:paraId="39A7A563" w14:textId="77777777" w:rsidR="00116C33" w:rsidRPr="00BC6370" w:rsidRDefault="00116C33" w:rsidP="00116C33">
      <w:pPr>
        <w:jc w:val="center"/>
        <w:divId w:val="1003776433"/>
        <w:rPr>
          <w:b/>
          <w:bCs/>
          <w:sz w:val="28"/>
          <w:szCs w:val="28"/>
        </w:rPr>
      </w:pPr>
    </w:p>
    <w:p w14:paraId="6F80A406" w14:textId="77777777" w:rsidR="00116C33" w:rsidRPr="00BC6370" w:rsidRDefault="00116C33" w:rsidP="00116C33">
      <w:pPr>
        <w:jc w:val="center"/>
        <w:divId w:val="1003776433"/>
        <w:rPr>
          <w:b/>
          <w:bCs/>
          <w:sz w:val="28"/>
          <w:szCs w:val="28"/>
        </w:rPr>
      </w:pPr>
    </w:p>
    <w:p w14:paraId="5E10ADFD" w14:textId="77777777" w:rsidR="00116C33" w:rsidRPr="00BC6370" w:rsidRDefault="00116C33" w:rsidP="00116C33">
      <w:pPr>
        <w:jc w:val="center"/>
        <w:divId w:val="1003776433"/>
        <w:rPr>
          <w:b/>
          <w:bCs/>
          <w:sz w:val="28"/>
          <w:szCs w:val="28"/>
        </w:rPr>
      </w:pPr>
    </w:p>
    <w:p w14:paraId="68EB1678" w14:textId="77777777" w:rsidR="00DC6D77" w:rsidRPr="00BC6370" w:rsidRDefault="00DC6D77">
      <w:pPr>
        <w:pStyle w:val="11"/>
        <w:jc w:val="center"/>
        <w:divId w:val="1003776433"/>
        <w:rPr>
          <w:b/>
          <w:bCs/>
          <w:sz w:val="28"/>
          <w:szCs w:val="28"/>
        </w:rPr>
      </w:pPr>
      <w:r w:rsidRPr="00BC6370">
        <w:rPr>
          <w:b/>
          <w:bCs/>
          <w:sz w:val="28"/>
          <w:szCs w:val="28"/>
        </w:rPr>
        <w:t>ПОСТАНОВЛЕНИЕ</w:t>
      </w:r>
    </w:p>
    <w:p w14:paraId="1DC9EA37" w14:textId="77777777" w:rsidR="00DC6D77" w:rsidRPr="00BC6370" w:rsidRDefault="00DC6D77">
      <w:pPr>
        <w:pStyle w:val="11"/>
        <w:jc w:val="center"/>
        <w:divId w:val="1003776433"/>
        <w:rPr>
          <w:b/>
          <w:bCs/>
          <w:sz w:val="28"/>
          <w:szCs w:val="28"/>
        </w:rPr>
      </w:pPr>
      <w:r w:rsidRPr="00BC6370">
        <w:rPr>
          <w:b/>
          <w:bCs/>
          <w:sz w:val="28"/>
          <w:szCs w:val="28"/>
        </w:rPr>
        <w:t>ГОСУДАРСТВЕННОЙ ДУМЫ</w:t>
      </w:r>
    </w:p>
    <w:p w14:paraId="382C154D" w14:textId="77777777" w:rsidR="00116C33" w:rsidRPr="00BC6370" w:rsidRDefault="00116C33" w:rsidP="00116C33">
      <w:pPr>
        <w:jc w:val="center"/>
        <w:divId w:val="1003776433"/>
        <w:rPr>
          <w:sz w:val="22"/>
          <w:szCs w:val="22"/>
        </w:rPr>
      </w:pPr>
      <w:bookmarkStart w:id="0" w:name="_GoBack"/>
      <w:bookmarkEnd w:id="0"/>
    </w:p>
    <w:p w14:paraId="5DF8B91F" w14:textId="77777777" w:rsidR="00116C33" w:rsidRPr="00BC6370" w:rsidRDefault="00116C33" w:rsidP="00116C33">
      <w:pPr>
        <w:jc w:val="center"/>
        <w:divId w:val="1003776433"/>
        <w:rPr>
          <w:sz w:val="22"/>
          <w:szCs w:val="22"/>
        </w:rPr>
      </w:pPr>
    </w:p>
    <w:p w14:paraId="0A4F2BDE" w14:textId="77777777" w:rsidR="00116C33" w:rsidRPr="00BC6370" w:rsidRDefault="00116C33" w:rsidP="00116C33">
      <w:pPr>
        <w:jc w:val="center"/>
        <w:divId w:val="1003776433"/>
        <w:rPr>
          <w:sz w:val="28"/>
          <w:szCs w:val="28"/>
        </w:rPr>
      </w:pPr>
    </w:p>
    <w:p w14:paraId="56E76694" w14:textId="22B9EFCE" w:rsidR="00EE2F2D" w:rsidRPr="00D630D1" w:rsidRDefault="00EE2F2D" w:rsidP="00BD3DC9">
      <w:pPr>
        <w:jc w:val="center"/>
        <w:divId w:val="1003776433"/>
        <w:rPr>
          <w:b/>
          <w:bCs/>
          <w:color w:val="000000" w:themeColor="text1"/>
          <w:sz w:val="28"/>
          <w:szCs w:val="28"/>
        </w:rPr>
      </w:pPr>
      <w:r w:rsidRPr="00D630D1">
        <w:rPr>
          <w:b/>
          <w:bCs/>
          <w:color w:val="000000" w:themeColor="text1"/>
          <w:sz w:val="28"/>
          <w:szCs w:val="28"/>
        </w:rPr>
        <w:t xml:space="preserve">О </w:t>
      </w:r>
      <w:r w:rsidR="00E32911" w:rsidRPr="00D630D1">
        <w:rPr>
          <w:b/>
          <w:bCs/>
          <w:color w:val="000000" w:themeColor="text1"/>
          <w:sz w:val="28"/>
          <w:szCs w:val="28"/>
        </w:rPr>
        <w:t xml:space="preserve">проекте федерального закона </w:t>
      </w:r>
      <w:r w:rsidR="00E32911" w:rsidRPr="00D630D1">
        <w:rPr>
          <w:b/>
          <w:color w:val="000000" w:themeColor="text1"/>
          <w:sz w:val="28"/>
          <w:szCs w:val="28"/>
        </w:rPr>
        <w:t>№ </w:t>
      </w:r>
      <w:r w:rsidR="00BD3DC9">
        <w:rPr>
          <w:b/>
          <w:color w:val="000000" w:themeColor="text1"/>
          <w:sz w:val="28"/>
          <w:szCs w:val="28"/>
        </w:rPr>
        <w:t>1148079</w:t>
      </w:r>
      <w:r w:rsidR="00E32911" w:rsidRPr="00D630D1">
        <w:rPr>
          <w:b/>
          <w:color w:val="000000" w:themeColor="text1"/>
          <w:sz w:val="28"/>
          <w:szCs w:val="28"/>
        </w:rPr>
        <w:t>-8</w:t>
      </w:r>
      <w:r w:rsidR="00E32911" w:rsidRPr="00D630D1">
        <w:rPr>
          <w:color w:val="000000" w:themeColor="text1"/>
          <w:sz w:val="28"/>
          <w:szCs w:val="28"/>
        </w:rPr>
        <w:t xml:space="preserve"> </w:t>
      </w:r>
      <w:r w:rsidR="00E32911" w:rsidRPr="00D630D1">
        <w:rPr>
          <w:b/>
          <w:color w:val="000000" w:themeColor="text1"/>
          <w:sz w:val="28"/>
          <w:szCs w:val="28"/>
        </w:rPr>
        <w:t>«</w:t>
      </w:r>
      <w:r w:rsidR="00BD3DC9" w:rsidRPr="00BD3DC9">
        <w:rPr>
          <w:b/>
          <w:color w:val="000000"/>
          <w:sz w:val="28"/>
          <w:szCs w:val="28"/>
        </w:rPr>
        <w:t>О внесении изменений в отдельные законодательные акты Российской Федерации</w:t>
      </w:r>
      <w:r w:rsidR="00803D3A" w:rsidRPr="00803D3A">
        <w:rPr>
          <w:b/>
          <w:sz w:val="28"/>
          <w:szCs w:val="28"/>
        </w:rPr>
        <w:t>»</w:t>
      </w:r>
    </w:p>
    <w:p w14:paraId="4EEA0038" w14:textId="1915BB9F" w:rsidR="00D630D1" w:rsidRPr="00A43DB8" w:rsidRDefault="00D630D1" w:rsidP="00D630D1">
      <w:pPr>
        <w:jc w:val="center"/>
        <w:divId w:val="1003776433"/>
        <w:rPr>
          <w:color w:val="000000" w:themeColor="text1"/>
          <w:sz w:val="44"/>
          <w:szCs w:val="44"/>
        </w:rPr>
      </w:pPr>
    </w:p>
    <w:p w14:paraId="726E9FC4" w14:textId="02173B31" w:rsidR="00E47394" w:rsidRPr="003F614F" w:rsidRDefault="00E47394" w:rsidP="00D630D1">
      <w:pPr>
        <w:jc w:val="center"/>
        <w:divId w:val="1003776433"/>
        <w:rPr>
          <w:b/>
          <w:color w:val="000000" w:themeColor="text1"/>
          <w:sz w:val="40"/>
          <w:szCs w:val="40"/>
        </w:rPr>
      </w:pPr>
    </w:p>
    <w:p w14:paraId="1950FCD0" w14:textId="77777777" w:rsidR="00DC6D77" w:rsidRPr="00D630D1" w:rsidRDefault="00DC6D77" w:rsidP="00965859">
      <w:pPr>
        <w:spacing w:line="480" w:lineRule="auto"/>
        <w:ind w:firstLine="709"/>
        <w:jc w:val="both"/>
        <w:divId w:val="1003776433"/>
        <w:rPr>
          <w:color w:val="000000" w:themeColor="text1"/>
          <w:sz w:val="28"/>
          <w:szCs w:val="28"/>
        </w:rPr>
      </w:pPr>
      <w:r w:rsidRPr="00D630D1">
        <w:rPr>
          <w:color w:val="000000" w:themeColor="text1"/>
          <w:sz w:val="28"/>
          <w:szCs w:val="28"/>
        </w:rPr>
        <w:t>Государственная Дума Федерального Собрания Российской Федерации</w:t>
      </w:r>
      <w:r w:rsidRPr="00D630D1">
        <w:rPr>
          <w:b/>
          <w:bCs/>
          <w:color w:val="000000" w:themeColor="text1"/>
          <w:spacing w:val="60"/>
          <w:sz w:val="28"/>
          <w:szCs w:val="28"/>
        </w:rPr>
        <w:t> постановляе</w:t>
      </w:r>
      <w:r w:rsidRPr="00D630D1">
        <w:rPr>
          <w:b/>
          <w:bCs/>
          <w:color w:val="000000" w:themeColor="text1"/>
          <w:sz w:val="28"/>
          <w:szCs w:val="28"/>
        </w:rPr>
        <w:t>т:</w:t>
      </w:r>
    </w:p>
    <w:p w14:paraId="666527C7" w14:textId="77777777" w:rsidR="00965859" w:rsidRPr="00F40F6A" w:rsidRDefault="00965859" w:rsidP="00965859">
      <w:pPr>
        <w:spacing w:line="360" w:lineRule="auto"/>
        <w:ind w:firstLine="709"/>
        <w:jc w:val="both"/>
        <w:divId w:val="1003776433"/>
      </w:pPr>
    </w:p>
    <w:p w14:paraId="52FF875C" w14:textId="454F16FF" w:rsidR="006D609D" w:rsidRDefault="006D609D" w:rsidP="002B5C2C">
      <w:pPr>
        <w:spacing w:line="480" w:lineRule="auto"/>
        <w:ind w:firstLine="709"/>
        <w:jc w:val="both"/>
        <w:divId w:val="1003776433"/>
        <w:rPr>
          <w:sz w:val="28"/>
          <w:szCs w:val="28"/>
        </w:rPr>
      </w:pPr>
      <w:r w:rsidRPr="00FF4FD2">
        <w:rPr>
          <w:sz w:val="28"/>
          <w:szCs w:val="28"/>
        </w:rPr>
        <w:t>1.</w:t>
      </w:r>
      <w:r w:rsidR="00297CD2" w:rsidRPr="00FF4FD2">
        <w:rPr>
          <w:sz w:val="28"/>
          <w:szCs w:val="28"/>
        </w:rPr>
        <w:t> </w:t>
      </w:r>
      <w:r w:rsidRPr="00FF4FD2">
        <w:rPr>
          <w:sz w:val="28"/>
          <w:szCs w:val="28"/>
        </w:rPr>
        <w:t>Принять во втором чтении проект федерального закона</w:t>
      </w:r>
      <w:r w:rsidRPr="00FF4FD2">
        <w:rPr>
          <w:sz w:val="28"/>
          <w:szCs w:val="28"/>
        </w:rPr>
        <w:br/>
      </w:r>
      <w:r w:rsidR="001A2840" w:rsidRPr="00FF4FD2">
        <w:rPr>
          <w:sz w:val="28"/>
          <w:szCs w:val="28"/>
        </w:rPr>
        <w:t>№</w:t>
      </w:r>
      <w:r w:rsidR="0038525D" w:rsidRPr="00FF4FD2">
        <w:rPr>
          <w:sz w:val="28"/>
          <w:szCs w:val="28"/>
        </w:rPr>
        <w:t> </w:t>
      </w:r>
      <w:r w:rsidR="00803D3A">
        <w:rPr>
          <w:sz w:val="28"/>
          <w:szCs w:val="28"/>
        </w:rPr>
        <w:t>1</w:t>
      </w:r>
      <w:r w:rsidR="00BD3DC9">
        <w:rPr>
          <w:sz w:val="28"/>
          <w:szCs w:val="28"/>
        </w:rPr>
        <w:t>148079</w:t>
      </w:r>
      <w:r w:rsidR="001A2840" w:rsidRPr="00FF4FD2">
        <w:rPr>
          <w:sz w:val="28"/>
          <w:szCs w:val="28"/>
        </w:rPr>
        <w:t>-8 «</w:t>
      </w:r>
      <w:r w:rsidR="00BD3DC9" w:rsidRPr="008D15FA">
        <w:rPr>
          <w:color w:val="000000"/>
          <w:sz w:val="28"/>
          <w:szCs w:val="28"/>
        </w:rPr>
        <w:t>О внесении изменений в отдельные законодательные акты Российской Федерации</w:t>
      </w:r>
      <w:r w:rsidR="00803D3A" w:rsidRPr="00AB7437">
        <w:rPr>
          <w:sz w:val="28"/>
          <w:szCs w:val="28"/>
        </w:rPr>
        <w:t>»</w:t>
      </w:r>
      <w:r w:rsidR="004B1823" w:rsidRPr="00FF4FD2">
        <w:rPr>
          <w:sz w:val="28"/>
          <w:szCs w:val="28"/>
        </w:rPr>
        <w:t>.</w:t>
      </w:r>
    </w:p>
    <w:p w14:paraId="236B848E" w14:textId="77777777" w:rsidR="00151537" w:rsidRDefault="00151537" w:rsidP="002B5C2C">
      <w:pPr>
        <w:spacing w:line="480" w:lineRule="auto"/>
        <w:ind w:firstLine="709"/>
        <w:jc w:val="both"/>
        <w:divId w:val="1003776433"/>
        <w:rPr>
          <w:sz w:val="28"/>
          <w:szCs w:val="28"/>
        </w:rPr>
      </w:pPr>
    </w:p>
    <w:p w14:paraId="6EC908E9" w14:textId="77777777" w:rsidR="00151537" w:rsidRDefault="00151537" w:rsidP="002B5C2C">
      <w:pPr>
        <w:spacing w:line="480" w:lineRule="auto"/>
        <w:ind w:firstLine="709"/>
        <w:jc w:val="both"/>
        <w:divId w:val="1003776433"/>
        <w:rPr>
          <w:sz w:val="28"/>
          <w:szCs w:val="28"/>
        </w:rPr>
      </w:pPr>
    </w:p>
    <w:p w14:paraId="3167BDDE" w14:textId="77777777" w:rsidR="00151537" w:rsidRDefault="00151537" w:rsidP="002B5C2C">
      <w:pPr>
        <w:spacing w:line="480" w:lineRule="auto"/>
        <w:ind w:firstLine="709"/>
        <w:jc w:val="both"/>
        <w:divId w:val="1003776433"/>
        <w:rPr>
          <w:sz w:val="28"/>
          <w:szCs w:val="28"/>
        </w:rPr>
      </w:pPr>
    </w:p>
    <w:p w14:paraId="73EBC4CA" w14:textId="77777777" w:rsidR="00151537" w:rsidRDefault="00151537" w:rsidP="002B5C2C">
      <w:pPr>
        <w:spacing w:line="480" w:lineRule="auto"/>
        <w:ind w:firstLine="709"/>
        <w:jc w:val="both"/>
        <w:divId w:val="1003776433"/>
        <w:rPr>
          <w:sz w:val="28"/>
          <w:szCs w:val="28"/>
        </w:rPr>
      </w:pPr>
    </w:p>
    <w:p w14:paraId="36E95CBD" w14:textId="77777777" w:rsidR="00151537" w:rsidRDefault="00151537" w:rsidP="002B5C2C">
      <w:pPr>
        <w:spacing w:line="480" w:lineRule="auto"/>
        <w:ind w:firstLine="709"/>
        <w:jc w:val="both"/>
        <w:divId w:val="1003776433"/>
        <w:rPr>
          <w:sz w:val="28"/>
          <w:szCs w:val="28"/>
        </w:rPr>
      </w:pPr>
    </w:p>
    <w:p w14:paraId="319792F5" w14:textId="77777777" w:rsidR="00151537" w:rsidRPr="00FF4FD2" w:rsidRDefault="00151537" w:rsidP="002B5C2C">
      <w:pPr>
        <w:spacing w:line="480" w:lineRule="auto"/>
        <w:ind w:firstLine="709"/>
        <w:jc w:val="both"/>
        <w:divId w:val="1003776433"/>
        <w:rPr>
          <w:sz w:val="28"/>
          <w:szCs w:val="28"/>
        </w:rPr>
      </w:pPr>
    </w:p>
    <w:p w14:paraId="74D45465" w14:textId="32A79F79" w:rsidR="00DC6D77" w:rsidRPr="00FF4FD2" w:rsidRDefault="006D609D" w:rsidP="006D609D">
      <w:pPr>
        <w:spacing w:line="480" w:lineRule="auto"/>
        <w:ind w:firstLine="708"/>
        <w:jc w:val="both"/>
        <w:divId w:val="1003776433"/>
        <w:rPr>
          <w:sz w:val="28"/>
          <w:szCs w:val="28"/>
        </w:rPr>
      </w:pPr>
      <w:r w:rsidRPr="00FF4FD2">
        <w:rPr>
          <w:sz w:val="28"/>
          <w:szCs w:val="28"/>
        </w:rPr>
        <w:lastRenderedPageBreak/>
        <w:t>2.</w:t>
      </w:r>
      <w:r w:rsidR="00297CD2" w:rsidRPr="00FF4FD2">
        <w:rPr>
          <w:sz w:val="28"/>
          <w:szCs w:val="28"/>
        </w:rPr>
        <w:t> </w:t>
      </w:r>
      <w:r w:rsidRPr="00FF4FD2">
        <w:rPr>
          <w:sz w:val="28"/>
          <w:szCs w:val="28"/>
        </w:rPr>
        <w:t>Настоящее Постановление вступает в силу со дня его принятия.</w:t>
      </w:r>
    </w:p>
    <w:p w14:paraId="10B68F72" w14:textId="77777777" w:rsidR="00DC6D77" w:rsidRDefault="00DC6D77">
      <w:pPr>
        <w:divId w:val="1003776433"/>
        <w:rPr>
          <w:sz w:val="28"/>
          <w:szCs w:val="28"/>
        </w:rPr>
      </w:pPr>
    </w:p>
    <w:p w14:paraId="59008262" w14:textId="77777777" w:rsidR="00A27BA2" w:rsidRDefault="00A27BA2">
      <w:pPr>
        <w:divId w:val="1003776433"/>
        <w:rPr>
          <w:sz w:val="28"/>
          <w:szCs w:val="28"/>
        </w:rPr>
      </w:pPr>
    </w:p>
    <w:p w14:paraId="62ADBFD0" w14:textId="28521FE9" w:rsidR="004368C8" w:rsidRPr="007F619C" w:rsidRDefault="004368C8" w:rsidP="004368C8">
      <w:pPr>
        <w:divId w:val="1003776433"/>
        <w:rPr>
          <w:sz w:val="28"/>
          <w:szCs w:val="28"/>
        </w:rPr>
      </w:pPr>
      <w:r w:rsidRPr="007F619C">
        <w:rPr>
          <w:sz w:val="28"/>
          <w:szCs w:val="28"/>
        </w:rPr>
        <w:t>Председатель Государственной Думы</w:t>
      </w:r>
    </w:p>
    <w:p w14:paraId="3EA484F3" w14:textId="46BD36D8" w:rsidR="004368C8" w:rsidRPr="007F619C" w:rsidRDefault="004368C8" w:rsidP="004368C8">
      <w:pPr>
        <w:divId w:val="1003776433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F4141D">
        <w:rPr>
          <w:sz w:val="28"/>
          <w:szCs w:val="28"/>
        </w:rPr>
        <w:t xml:space="preserve"> </w:t>
      </w:r>
      <w:r w:rsidRPr="007F619C">
        <w:rPr>
          <w:sz w:val="28"/>
          <w:szCs w:val="28"/>
        </w:rPr>
        <w:t>Федерального Собрания</w:t>
      </w:r>
    </w:p>
    <w:p w14:paraId="488D37D1" w14:textId="7BDA4D6E" w:rsidR="004368C8" w:rsidRPr="00D00059" w:rsidRDefault="004368C8" w:rsidP="004368C8">
      <w:pPr>
        <w:divId w:val="1003776433"/>
        <w:rPr>
          <w:color w:val="FFFFFF" w:themeColor="background1"/>
          <w:sz w:val="28"/>
          <w:szCs w:val="28"/>
        </w:rPr>
      </w:pPr>
      <w:r w:rsidRPr="007F61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</w:t>
      </w:r>
      <w:r w:rsidR="002138F2">
        <w:rPr>
          <w:sz w:val="28"/>
          <w:szCs w:val="28"/>
        </w:rPr>
        <w:t xml:space="preserve"> </w:t>
      </w:r>
      <w:r w:rsidRPr="007F619C">
        <w:rPr>
          <w:sz w:val="28"/>
          <w:szCs w:val="28"/>
        </w:rPr>
        <w:t xml:space="preserve">Российской Федерации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B3337">
        <w:rPr>
          <w:sz w:val="28"/>
          <w:szCs w:val="28"/>
        </w:rPr>
        <w:t xml:space="preserve">   </w:t>
      </w:r>
      <w:r w:rsidR="002138F2" w:rsidRPr="009B3337">
        <w:rPr>
          <w:sz w:val="28"/>
          <w:szCs w:val="28"/>
        </w:rPr>
        <w:t xml:space="preserve"> </w:t>
      </w:r>
      <w:r w:rsidRPr="009B3337">
        <w:rPr>
          <w:sz w:val="28"/>
          <w:szCs w:val="28"/>
        </w:rPr>
        <w:t>В.В.Володин</w:t>
      </w:r>
    </w:p>
    <w:p w14:paraId="6CA32916" w14:textId="77777777" w:rsidR="004368C8" w:rsidRDefault="004368C8" w:rsidP="004368C8">
      <w:pPr>
        <w:spacing w:line="480" w:lineRule="auto"/>
        <w:divId w:val="1003776433"/>
        <w:rPr>
          <w:sz w:val="28"/>
          <w:szCs w:val="28"/>
        </w:rPr>
      </w:pPr>
    </w:p>
    <w:sectPr w:rsidR="004368C8" w:rsidSect="00AC5EC6">
      <w:headerReference w:type="default" r:id="rId8"/>
      <w:pgSz w:w="11906" w:h="16838"/>
      <w:pgMar w:top="1418" w:right="1418" w:bottom="1701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FB3A00" w14:textId="77777777" w:rsidR="006D427F" w:rsidRDefault="006D427F">
      <w:r>
        <w:separator/>
      </w:r>
    </w:p>
  </w:endnote>
  <w:endnote w:type="continuationSeparator" w:id="0">
    <w:p w14:paraId="532C964D" w14:textId="77777777" w:rsidR="006D427F" w:rsidRDefault="006D4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15444B" w14:textId="77777777" w:rsidR="006D427F" w:rsidRDefault="006D427F">
      <w:r>
        <w:separator/>
      </w:r>
    </w:p>
  </w:footnote>
  <w:footnote w:type="continuationSeparator" w:id="0">
    <w:p w14:paraId="48857823" w14:textId="77777777" w:rsidR="006D427F" w:rsidRDefault="006D42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4F6852" w14:textId="77777777" w:rsidR="00CA13EB" w:rsidRPr="001C4B23" w:rsidRDefault="00CA13EB" w:rsidP="009747C6">
    <w:pPr>
      <w:pStyle w:val="a8"/>
      <w:framePr w:wrap="auto" w:vAnchor="text" w:hAnchor="margin" w:xAlign="center" w:y="1"/>
      <w:rPr>
        <w:rStyle w:val="aa"/>
        <w:sz w:val="28"/>
        <w:szCs w:val="28"/>
      </w:rPr>
    </w:pPr>
    <w:r w:rsidRPr="001C4B23">
      <w:rPr>
        <w:rStyle w:val="aa"/>
        <w:sz w:val="28"/>
        <w:szCs w:val="28"/>
      </w:rPr>
      <w:fldChar w:fldCharType="begin"/>
    </w:r>
    <w:r w:rsidRPr="001C4B23">
      <w:rPr>
        <w:rStyle w:val="aa"/>
        <w:sz w:val="28"/>
        <w:szCs w:val="28"/>
      </w:rPr>
      <w:instrText xml:space="preserve">PAGE  </w:instrText>
    </w:r>
    <w:r w:rsidRPr="001C4B23">
      <w:rPr>
        <w:rStyle w:val="aa"/>
        <w:sz w:val="28"/>
        <w:szCs w:val="28"/>
      </w:rPr>
      <w:fldChar w:fldCharType="separate"/>
    </w:r>
    <w:r w:rsidR="00BC6370">
      <w:rPr>
        <w:rStyle w:val="aa"/>
        <w:noProof/>
        <w:sz w:val="28"/>
        <w:szCs w:val="28"/>
      </w:rPr>
      <w:t>2</w:t>
    </w:r>
    <w:r w:rsidRPr="001C4B23">
      <w:rPr>
        <w:rStyle w:val="aa"/>
        <w:sz w:val="28"/>
        <w:szCs w:val="28"/>
      </w:rPr>
      <w:fldChar w:fldCharType="end"/>
    </w:r>
  </w:p>
  <w:p w14:paraId="2E61DA8C" w14:textId="77777777" w:rsidR="00CA13EB" w:rsidRDefault="00CA13EB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ECF"/>
    <w:rsid w:val="000004A0"/>
    <w:rsid w:val="00010F8D"/>
    <w:rsid w:val="00013D82"/>
    <w:rsid w:val="00034D6E"/>
    <w:rsid w:val="0003616E"/>
    <w:rsid w:val="00045C74"/>
    <w:rsid w:val="00081DD6"/>
    <w:rsid w:val="00091B1B"/>
    <w:rsid w:val="00091ECF"/>
    <w:rsid w:val="000921F8"/>
    <w:rsid w:val="000A17DD"/>
    <w:rsid w:val="000B2292"/>
    <w:rsid w:val="000C03E9"/>
    <w:rsid w:val="000D026C"/>
    <w:rsid w:val="000E6D34"/>
    <w:rsid w:val="000F3FFE"/>
    <w:rsid w:val="00116C33"/>
    <w:rsid w:val="00124087"/>
    <w:rsid w:val="00151537"/>
    <w:rsid w:val="00161767"/>
    <w:rsid w:val="00182C58"/>
    <w:rsid w:val="00195A77"/>
    <w:rsid w:val="001A2840"/>
    <w:rsid w:val="001C4B23"/>
    <w:rsid w:val="001D3921"/>
    <w:rsid w:val="001E3C65"/>
    <w:rsid w:val="001E6A79"/>
    <w:rsid w:val="001F0C90"/>
    <w:rsid w:val="00200BA9"/>
    <w:rsid w:val="00204F89"/>
    <w:rsid w:val="002138F2"/>
    <w:rsid w:val="00214E15"/>
    <w:rsid w:val="00217606"/>
    <w:rsid w:val="002237BC"/>
    <w:rsid w:val="0022560B"/>
    <w:rsid w:val="00256C0A"/>
    <w:rsid w:val="00297CD2"/>
    <w:rsid w:val="002A6824"/>
    <w:rsid w:val="002A6F11"/>
    <w:rsid w:val="002B0866"/>
    <w:rsid w:val="002B3E3B"/>
    <w:rsid w:val="002B5C2C"/>
    <w:rsid w:val="002C2A26"/>
    <w:rsid w:val="002C3D71"/>
    <w:rsid w:val="002F5516"/>
    <w:rsid w:val="00302FD4"/>
    <w:rsid w:val="003030F7"/>
    <w:rsid w:val="00323109"/>
    <w:rsid w:val="003236D7"/>
    <w:rsid w:val="00333ECE"/>
    <w:rsid w:val="00351E1B"/>
    <w:rsid w:val="00360F18"/>
    <w:rsid w:val="00361A44"/>
    <w:rsid w:val="00382E6E"/>
    <w:rsid w:val="0038525D"/>
    <w:rsid w:val="003A0014"/>
    <w:rsid w:val="003A1926"/>
    <w:rsid w:val="003B1CBA"/>
    <w:rsid w:val="003B53AA"/>
    <w:rsid w:val="003F614F"/>
    <w:rsid w:val="004078BE"/>
    <w:rsid w:val="00411524"/>
    <w:rsid w:val="00412026"/>
    <w:rsid w:val="0041516D"/>
    <w:rsid w:val="00426D3D"/>
    <w:rsid w:val="004368C8"/>
    <w:rsid w:val="00472212"/>
    <w:rsid w:val="00475362"/>
    <w:rsid w:val="00490FF4"/>
    <w:rsid w:val="004916C2"/>
    <w:rsid w:val="00495ADE"/>
    <w:rsid w:val="004960B5"/>
    <w:rsid w:val="004A11A3"/>
    <w:rsid w:val="004B1823"/>
    <w:rsid w:val="004C2A0E"/>
    <w:rsid w:val="004D6006"/>
    <w:rsid w:val="004F23FA"/>
    <w:rsid w:val="0051286B"/>
    <w:rsid w:val="00517456"/>
    <w:rsid w:val="005315BD"/>
    <w:rsid w:val="0057358A"/>
    <w:rsid w:val="005D008B"/>
    <w:rsid w:val="005E0A1D"/>
    <w:rsid w:val="0062108B"/>
    <w:rsid w:val="00633BCA"/>
    <w:rsid w:val="006526A9"/>
    <w:rsid w:val="00666265"/>
    <w:rsid w:val="00672DA9"/>
    <w:rsid w:val="006823D8"/>
    <w:rsid w:val="006831F7"/>
    <w:rsid w:val="00687DAC"/>
    <w:rsid w:val="006A0335"/>
    <w:rsid w:val="006A0DEE"/>
    <w:rsid w:val="006C3DFB"/>
    <w:rsid w:val="006C5A9A"/>
    <w:rsid w:val="006D0BB4"/>
    <w:rsid w:val="006D427F"/>
    <w:rsid w:val="006D5CB4"/>
    <w:rsid w:val="006D609D"/>
    <w:rsid w:val="006F419A"/>
    <w:rsid w:val="006F5071"/>
    <w:rsid w:val="00715170"/>
    <w:rsid w:val="00730712"/>
    <w:rsid w:val="00735025"/>
    <w:rsid w:val="007504F5"/>
    <w:rsid w:val="007845C2"/>
    <w:rsid w:val="007B18AA"/>
    <w:rsid w:val="007D0A9C"/>
    <w:rsid w:val="007D7219"/>
    <w:rsid w:val="00803D3A"/>
    <w:rsid w:val="00804992"/>
    <w:rsid w:val="008431A9"/>
    <w:rsid w:val="00897FB4"/>
    <w:rsid w:val="008C04D1"/>
    <w:rsid w:val="008D4B1B"/>
    <w:rsid w:val="008E4309"/>
    <w:rsid w:val="008E57D9"/>
    <w:rsid w:val="008F7604"/>
    <w:rsid w:val="00905475"/>
    <w:rsid w:val="009219F5"/>
    <w:rsid w:val="0092648A"/>
    <w:rsid w:val="0092755E"/>
    <w:rsid w:val="009437FF"/>
    <w:rsid w:val="00946FE2"/>
    <w:rsid w:val="00964881"/>
    <w:rsid w:val="00965859"/>
    <w:rsid w:val="00971642"/>
    <w:rsid w:val="0097333A"/>
    <w:rsid w:val="009747C6"/>
    <w:rsid w:val="009A2E64"/>
    <w:rsid w:val="009B3337"/>
    <w:rsid w:val="009B3751"/>
    <w:rsid w:val="009C3E67"/>
    <w:rsid w:val="00A27BA2"/>
    <w:rsid w:val="00A43DB8"/>
    <w:rsid w:val="00A61294"/>
    <w:rsid w:val="00A77E20"/>
    <w:rsid w:val="00A8088B"/>
    <w:rsid w:val="00A83CBF"/>
    <w:rsid w:val="00AA24EA"/>
    <w:rsid w:val="00AB262C"/>
    <w:rsid w:val="00AC4286"/>
    <w:rsid w:val="00AC5EC6"/>
    <w:rsid w:val="00B116CD"/>
    <w:rsid w:val="00B2000D"/>
    <w:rsid w:val="00B45BFE"/>
    <w:rsid w:val="00B671A8"/>
    <w:rsid w:val="00B7095F"/>
    <w:rsid w:val="00B84369"/>
    <w:rsid w:val="00BB013C"/>
    <w:rsid w:val="00BB427B"/>
    <w:rsid w:val="00BC6370"/>
    <w:rsid w:val="00BC63CA"/>
    <w:rsid w:val="00BD2132"/>
    <w:rsid w:val="00BD3DC9"/>
    <w:rsid w:val="00BF5872"/>
    <w:rsid w:val="00C07B2C"/>
    <w:rsid w:val="00C248C2"/>
    <w:rsid w:val="00C60557"/>
    <w:rsid w:val="00C62AD9"/>
    <w:rsid w:val="00CA13EB"/>
    <w:rsid w:val="00CD0FCD"/>
    <w:rsid w:val="00CD4373"/>
    <w:rsid w:val="00CE1CE2"/>
    <w:rsid w:val="00CE2761"/>
    <w:rsid w:val="00D00059"/>
    <w:rsid w:val="00D228A4"/>
    <w:rsid w:val="00D275C5"/>
    <w:rsid w:val="00D33E52"/>
    <w:rsid w:val="00D3429C"/>
    <w:rsid w:val="00D56D75"/>
    <w:rsid w:val="00D630D1"/>
    <w:rsid w:val="00D82032"/>
    <w:rsid w:val="00D874CF"/>
    <w:rsid w:val="00D91DB9"/>
    <w:rsid w:val="00D9246C"/>
    <w:rsid w:val="00D94534"/>
    <w:rsid w:val="00DC6282"/>
    <w:rsid w:val="00DC6D77"/>
    <w:rsid w:val="00DE5DD7"/>
    <w:rsid w:val="00DF1EC8"/>
    <w:rsid w:val="00DF570A"/>
    <w:rsid w:val="00E01F79"/>
    <w:rsid w:val="00E17696"/>
    <w:rsid w:val="00E31DAA"/>
    <w:rsid w:val="00E32911"/>
    <w:rsid w:val="00E34B95"/>
    <w:rsid w:val="00E47394"/>
    <w:rsid w:val="00E53A7E"/>
    <w:rsid w:val="00E70689"/>
    <w:rsid w:val="00E853E3"/>
    <w:rsid w:val="00E939D1"/>
    <w:rsid w:val="00E94DE9"/>
    <w:rsid w:val="00EB74F4"/>
    <w:rsid w:val="00ED7224"/>
    <w:rsid w:val="00EE2F2D"/>
    <w:rsid w:val="00EE4C06"/>
    <w:rsid w:val="00F05C6D"/>
    <w:rsid w:val="00F11A45"/>
    <w:rsid w:val="00F14650"/>
    <w:rsid w:val="00F1499E"/>
    <w:rsid w:val="00F271F3"/>
    <w:rsid w:val="00F33E13"/>
    <w:rsid w:val="00F36DA3"/>
    <w:rsid w:val="00F40F6A"/>
    <w:rsid w:val="00F4141D"/>
    <w:rsid w:val="00F422E9"/>
    <w:rsid w:val="00F520A8"/>
    <w:rsid w:val="00F56A49"/>
    <w:rsid w:val="00FA47CE"/>
    <w:rsid w:val="00FB03F1"/>
    <w:rsid w:val="00FB19FF"/>
    <w:rsid w:val="00FB7472"/>
    <w:rsid w:val="00FC620A"/>
    <w:rsid w:val="00FD57B0"/>
    <w:rsid w:val="00FF4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7683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caption" w:uiPriority="35" w:qFormat="1"/>
    <w:lsdException w:name="footnote reference" w:unhideWhenUsed="0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right"/>
      <w:outlineLvl w:val="1"/>
    </w:pPr>
    <w:rPr>
      <w:sz w:val="28"/>
      <w:szCs w:val="28"/>
      <w:u w:val="single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center"/>
      <w:outlineLvl w:val="3"/>
    </w:pPr>
    <w:rPr>
      <w:b/>
      <w:bCs/>
      <w:cap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11">
    <w:name w:val="Обычный (веб)1"/>
    <w:basedOn w:val="a"/>
    <w:uiPriority w:val="99"/>
  </w:style>
  <w:style w:type="paragraph" w:styleId="a3">
    <w:name w:val="footnote text"/>
    <w:basedOn w:val="a"/>
    <w:link w:val="a4"/>
    <w:uiPriority w:val="99"/>
    <w:semiHidden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rPr>
      <w:sz w:val="20"/>
      <w:szCs w:val="20"/>
    </w:rPr>
  </w:style>
  <w:style w:type="character" w:styleId="a5">
    <w:name w:val="footnote reference"/>
    <w:uiPriority w:val="99"/>
    <w:semiHidden/>
    <w:rPr>
      <w:vertAlign w:val="superscript"/>
    </w:rPr>
  </w:style>
  <w:style w:type="paragraph" w:styleId="a6">
    <w:name w:val="Balloon Text"/>
    <w:basedOn w:val="a"/>
    <w:link w:val="a7"/>
    <w:uiPriority w:val="99"/>
    <w:semiHidden/>
    <w:rsid w:val="005E0A1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CA13E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semiHidden/>
    <w:rPr>
      <w:sz w:val="24"/>
      <w:szCs w:val="24"/>
    </w:rPr>
  </w:style>
  <w:style w:type="character" w:styleId="aa">
    <w:name w:val="page number"/>
    <w:basedOn w:val="a0"/>
    <w:uiPriority w:val="99"/>
    <w:rsid w:val="00CA13EB"/>
  </w:style>
  <w:style w:type="paragraph" w:styleId="ab">
    <w:name w:val="No Spacing"/>
    <w:uiPriority w:val="1"/>
    <w:qFormat/>
    <w:rsid w:val="006D609D"/>
    <w:rPr>
      <w:rFonts w:ascii="Calibri" w:hAnsi="Calibri"/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1C4B2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C4B23"/>
    <w:rPr>
      <w:sz w:val="24"/>
      <w:szCs w:val="24"/>
    </w:rPr>
  </w:style>
  <w:style w:type="paragraph" w:customStyle="1" w:styleId="CharChar1CharChar1CharChar">
    <w:name w:val="Char Char Знак Знак1 Char Char1 Знак Знак Char Char Знак Знак Знак"/>
    <w:basedOn w:val="a"/>
    <w:uiPriority w:val="99"/>
    <w:rsid w:val="007845C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e">
    <w:name w:val="Стиль"/>
    <w:basedOn w:val="a"/>
    <w:uiPriority w:val="99"/>
    <w:rsid w:val="004368C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caption" w:uiPriority="35" w:qFormat="1"/>
    <w:lsdException w:name="footnote reference" w:unhideWhenUsed="0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right"/>
      <w:outlineLvl w:val="1"/>
    </w:pPr>
    <w:rPr>
      <w:sz w:val="28"/>
      <w:szCs w:val="28"/>
      <w:u w:val="single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center"/>
      <w:outlineLvl w:val="3"/>
    </w:pPr>
    <w:rPr>
      <w:b/>
      <w:bCs/>
      <w:cap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11">
    <w:name w:val="Обычный (веб)1"/>
    <w:basedOn w:val="a"/>
    <w:uiPriority w:val="99"/>
  </w:style>
  <w:style w:type="paragraph" w:styleId="a3">
    <w:name w:val="footnote text"/>
    <w:basedOn w:val="a"/>
    <w:link w:val="a4"/>
    <w:uiPriority w:val="99"/>
    <w:semiHidden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rPr>
      <w:sz w:val="20"/>
      <w:szCs w:val="20"/>
    </w:rPr>
  </w:style>
  <w:style w:type="character" w:styleId="a5">
    <w:name w:val="footnote reference"/>
    <w:uiPriority w:val="99"/>
    <w:semiHidden/>
    <w:rPr>
      <w:vertAlign w:val="superscript"/>
    </w:rPr>
  </w:style>
  <w:style w:type="paragraph" w:styleId="a6">
    <w:name w:val="Balloon Text"/>
    <w:basedOn w:val="a"/>
    <w:link w:val="a7"/>
    <w:uiPriority w:val="99"/>
    <w:semiHidden/>
    <w:rsid w:val="005E0A1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CA13E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semiHidden/>
    <w:rPr>
      <w:sz w:val="24"/>
      <w:szCs w:val="24"/>
    </w:rPr>
  </w:style>
  <w:style w:type="character" w:styleId="aa">
    <w:name w:val="page number"/>
    <w:basedOn w:val="a0"/>
    <w:uiPriority w:val="99"/>
    <w:rsid w:val="00CA13EB"/>
  </w:style>
  <w:style w:type="paragraph" w:styleId="ab">
    <w:name w:val="No Spacing"/>
    <w:uiPriority w:val="1"/>
    <w:qFormat/>
    <w:rsid w:val="006D609D"/>
    <w:rPr>
      <w:rFonts w:ascii="Calibri" w:hAnsi="Calibri"/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1C4B2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C4B23"/>
    <w:rPr>
      <w:sz w:val="24"/>
      <w:szCs w:val="24"/>
    </w:rPr>
  </w:style>
  <w:style w:type="paragraph" w:customStyle="1" w:styleId="CharChar1CharChar1CharChar">
    <w:name w:val="Char Char Знак Знак1 Char Char1 Знак Знак Char Char Знак Знак Знак"/>
    <w:basedOn w:val="a"/>
    <w:uiPriority w:val="99"/>
    <w:rsid w:val="007845C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e">
    <w:name w:val="Стиль"/>
    <w:basedOn w:val="a"/>
    <w:uiPriority w:val="99"/>
    <w:rsid w:val="004368C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776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368D4A-0375-49E3-A4B4-76CC4FA84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постановления Государственной Думы (второе чтение) - принять к рассмотрению</vt:lpstr>
    </vt:vector>
  </TitlesOfParts>
  <Company>Федеральное Собрание РФ</Company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постановления Государственной Думы (второе чтение) - принять к рассмотрению</dc:title>
  <dc:creator>Государственная Дума</dc:creator>
  <cp:lastModifiedBy>VelichkoTV</cp:lastModifiedBy>
  <cp:revision>3</cp:revision>
  <cp:lastPrinted>2026-06-26T11:42:00Z</cp:lastPrinted>
  <dcterms:created xsi:type="dcterms:W3CDTF">2026-07-01T10:01:00Z</dcterms:created>
  <dcterms:modified xsi:type="dcterms:W3CDTF">2026-07-01T10:02:00Z</dcterms:modified>
</cp:coreProperties>
</file>