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D63" w:rsidRDefault="00713D63" w:rsidP="00713D63">
      <w:pPr>
        <w:spacing w:line="240" w:lineRule="auto"/>
        <w:jc w:val="right"/>
      </w:pPr>
      <w:r>
        <w:t>Проект</w:t>
      </w:r>
    </w:p>
    <w:p w:rsidR="00713D63" w:rsidRDefault="00713D63" w:rsidP="00713D63">
      <w:pPr>
        <w:spacing w:line="240" w:lineRule="auto"/>
        <w:jc w:val="right"/>
      </w:pPr>
    </w:p>
    <w:p w:rsidR="00713D63" w:rsidRDefault="00713D63" w:rsidP="00713D63">
      <w:pPr>
        <w:spacing w:line="240" w:lineRule="auto"/>
        <w:jc w:val="right"/>
      </w:pPr>
    </w:p>
    <w:p w:rsidR="00713D63" w:rsidRDefault="00713D63" w:rsidP="00713D63">
      <w:pPr>
        <w:spacing w:line="240" w:lineRule="auto"/>
        <w:jc w:val="right"/>
      </w:pPr>
    </w:p>
    <w:p w:rsidR="00713D63" w:rsidRDefault="00713D63" w:rsidP="00713D63">
      <w:pPr>
        <w:spacing w:line="240" w:lineRule="auto"/>
      </w:pPr>
    </w:p>
    <w:p w:rsidR="00713D63" w:rsidRDefault="00713D63" w:rsidP="005A3C6F">
      <w:pPr>
        <w:spacing w:line="276" w:lineRule="auto"/>
        <w:jc w:val="center"/>
        <w:rPr>
          <w:b/>
        </w:rPr>
      </w:pPr>
      <w:r>
        <w:rPr>
          <w:b/>
        </w:rPr>
        <w:t>РЕШЕНИЕ</w:t>
      </w:r>
    </w:p>
    <w:p w:rsidR="00713D63" w:rsidRDefault="00713D63" w:rsidP="005A3C6F">
      <w:pPr>
        <w:spacing w:line="276" w:lineRule="auto"/>
        <w:jc w:val="center"/>
        <w:rPr>
          <w:b/>
        </w:rPr>
      </w:pPr>
      <w:r>
        <w:rPr>
          <w:b/>
        </w:rPr>
        <w:t>СОВЕТА ГОСУДАРСТВЕННОЙ ДУМЫ</w:t>
      </w:r>
    </w:p>
    <w:p w:rsidR="00713D63" w:rsidRDefault="00713D63" w:rsidP="005A3C6F">
      <w:pPr>
        <w:spacing w:line="276" w:lineRule="auto"/>
        <w:jc w:val="center"/>
        <w:rPr>
          <w:b/>
        </w:rPr>
      </w:pPr>
    </w:p>
    <w:p w:rsidR="00770CCC" w:rsidRDefault="00856333" w:rsidP="00856333">
      <w:pPr>
        <w:spacing w:line="240" w:lineRule="auto"/>
        <w:jc w:val="center"/>
      </w:pPr>
      <w:r w:rsidRPr="00856333">
        <w:rPr>
          <w:b/>
        </w:rPr>
        <w:t xml:space="preserve">О </w:t>
      </w:r>
      <w:r w:rsidR="00C3525A">
        <w:rPr>
          <w:b/>
        </w:rPr>
        <w:t>проекте ф</w:t>
      </w:r>
      <w:r w:rsidRPr="00856333">
        <w:rPr>
          <w:b/>
        </w:rPr>
        <w:t>едерально</w:t>
      </w:r>
      <w:r w:rsidR="00C3525A">
        <w:rPr>
          <w:b/>
        </w:rPr>
        <w:t>го</w:t>
      </w:r>
      <w:r w:rsidR="00EA1523">
        <w:rPr>
          <w:b/>
        </w:rPr>
        <w:t xml:space="preserve"> </w:t>
      </w:r>
      <w:r w:rsidRPr="00856333">
        <w:rPr>
          <w:b/>
        </w:rPr>
        <w:t>закон</w:t>
      </w:r>
      <w:r w:rsidR="00C3525A">
        <w:rPr>
          <w:b/>
        </w:rPr>
        <w:t>а</w:t>
      </w:r>
      <w:r w:rsidRPr="00856333">
        <w:rPr>
          <w:b/>
        </w:rPr>
        <w:t xml:space="preserve"> </w:t>
      </w:r>
      <w:r w:rsidR="00C3525A" w:rsidRPr="00C3525A">
        <w:rPr>
          <w:b/>
        </w:rPr>
        <w:t xml:space="preserve">№ 1147256-8 </w:t>
      </w:r>
      <w:r w:rsidR="000717F2" w:rsidRPr="000717F2">
        <w:rPr>
          <w:b/>
          <w:bCs/>
        </w:rPr>
        <w:t xml:space="preserve">«О внесении изменений </w:t>
      </w:r>
      <w:r w:rsidR="000717F2">
        <w:rPr>
          <w:b/>
          <w:bCs/>
        </w:rPr>
        <w:br/>
      </w:r>
      <w:r w:rsidR="000717F2" w:rsidRPr="000717F2">
        <w:rPr>
          <w:b/>
          <w:bCs/>
        </w:rPr>
        <w:t xml:space="preserve">в статью 6 Федерального закона «О физической культуре и спорте </w:t>
      </w:r>
      <w:r w:rsidR="000717F2">
        <w:rPr>
          <w:b/>
          <w:bCs/>
        </w:rPr>
        <w:br/>
      </w:r>
      <w:r w:rsidR="000717F2" w:rsidRPr="000717F2">
        <w:rPr>
          <w:b/>
          <w:bCs/>
        </w:rPr>
        <w:t xml:space="preserve">в Российской Федерации» и статью 4 Федерального закона </w:t>
      </w:r>
      <w:r w:rsidR="000717F2">
        <w:rPr>
          <w:b/>
          <w:bCs/>
        </w:rPr>
        <w:br/>
      </w:r>
      <w:r w:rsidR="000717F2" w:rsidRPr="000717F2">
        <w:rPr>
          <w:b/>
          <w:bCs/>
        </w:rPr>
        <w:t>«Об общих принципах организации публичной власти в субъектах Российской Федерации»</w:t>
      </w:r>
      <w:r w:rsidR="00EA1523" w:rsidRPr="00EA1523">
        <w:rPr>
          <w:b/>
        </w:rPr>
        <w:t xml:space="preserve"> </w:t>
      </w:r>
      <w:r w:rsidR="00EA1523">
        <w:rPr>
          <w:b/>
        </w:rPr>
        <w:br/>
      </w:r>
    </w:p>
    <w:p w:rsidR="00F946B9" w:rsidRDefault="00F946B9" w:rsidP="00F946B9">
      <w:pPr>
        <w:spacing w:line="240" w:lineRule="auto"/>
        <w:jc w:val="center"/>
      </w:pPr>
      <w:r w:rsidRPr="00770CCC">
        <w:t>(</w:t>
      </w:r>
      <w:r w:rsidRPr="000717F2">
        <w:t xml:space="preserve">в части введения обязательного согласования назначения и освобождения </w:t>
      </w:r>
      <w:r>
        <w:br/>
      </w:r>
      <w:r w:rsidRPr="000717F2">
        <w:t xml:space="preserve">от должности руководителей исполнительных органов субъектов </w:t>
      </w:r>
      <w:r>
        <w:br/>
      </w:r>
      <w:r w:rsidRPr="000717F2">
        <w:t>Российской Федерации в области физической культуры и спорта)</w:t>
      </w:r>
    </w:p>
    <w:p w:rsidR="00EA1523" w:rsidRPr="00856333" w:rsidRDefault="00EA1523" w:rsidP="00856333">
      <w:pPr>
        <w:spacing w:line="240" w:lineRule="auto"/>
        <w:jc w:val="center"/>
      </w:pPr>
    </w:p>
    <w:p w:rsidR="00713D63" w:rsidRPr="00D334FC" w:rsidRDefault="00D334FC" w:rsidP="00D334FC">
      <w:pPr>
        <w:spacing w:after="120" w:line="276" w:lineRule="auto"/>
        <w:ind w:firstLine="567"/>
      </w:pPr>
      <w:r w:rsidRPr="00D334FC">
        <w:rPr>
          <w:b/>
        </w:rPr>
        <w:t>П</w:t>
      </w:r>
      <w:r w:rsidR="00713D63" w:rsidRPr="00FD4E57">
        <w:rPr>
          <w:b/>
        </w:rPr>
        <w:t>ринято решение:</w:t>
      </w:r>
    </w:p>
    <w:p w:rsidR="00713D63" w:rsidRDefault="00FD4E57" w:rsidP="009B5DA1">
      <w:pPr>
        <w:spacing w:line="276" w:lineRule="auto"/>
        <w:ind w:firstLine="567"/>
      </w:pPr>
      <w:r>
        <w:t>1. </w:t>
      </w:r>
      <w:r w:rsidR="00713D63" w:rsidRPr="00FC6BF1">
        <w:t>Включ</w:t>
      </w:r>
      <w:r w:rsidR="005A3C6F">
        <w:t xml:space="preserve">ить </w:t>
      </w:r>
      <w:r>
        <w:t xml:space="preserve">указанный </w:t>
      </w:r>
      <w:r w:rsidR="005A3C6F">
        <w:t xml:space="preserve">проект федерального закона </w:t>
      </w:r>
      <w:r w:rsidR="00E87AA3" w:rsidRPr="00FC6BF1">
        <w:t xml:space="preserve">в проект порядка работы Государственной Думы </w:t>
      </w:r>
      <w:r w:rsidR="00EA1523">
        <w:t>13</w:t>
      </w:r>
      <w:r w:rsidR="000717F2">
        <w:t xml:space="preserve"> </w:t>
      </w:r>
      <w:r w:rsidR="00EA1523">
        <w:rPr>
          <w:szCs w:val="28"/>
        </w:rPr>
        <w:t>мая</w:t>
      </w:r>
      <w:r w:rsidR="009B5DA1">
        <w:rPr>
          <w:color w:val="000000"/>
          <w:szCs w:val="24"/>
        </w:rPr>
        <w:t xml:space="preserve"> 20</w:t>
      </w:r>
      <w:r w:rsidR="005A3C6F">
        <w:rPr>
          <w:color w:val="000000"/>
          <w:szCs w:val="24"/>
        </w:rPr>
        <w:t>2</w:t>
      </w:r>
      <w:r w:rsidR="000717F2">
        <w:rPr>
          <w:color w:val="000000"/>
          <w:szCs w:val="24"/>
        </w:rPr>
        <w:t>6</w:t>
      </w:r>
      <w:r w:rsidR="005A3C6F">
        <w:rPr>
          <w:color w:val="000000"/>
          <w:szCs w:val="24"/>
        </w:rPr>
        <w:t xml:space="preserve"> </w:t>
      </w:r>
      <w:r w:rsidR="00713D63" w:rsidRPr="00FC6BF1">
        <w:t>года для рассмотрения в</w:t>
      </w:r>
      <w:r w:rsidR="00DC0809">
        <w:t xml:space="preserve"> </w:t>
      </w:r>
      <w:r w:rsidR="00C3525A">
        <w:t>т</w:t>
      </w:r>
      <w:r w:rsidR="00EA1523">
        <w:t>ретьем</w:t>
      </w:r>
      <w:r w:rsidR="00DC0809">
        <w:t xml:space="preserve"> </w:t>
      </w:r>
      <w:r w:rsidR="00713D63" w:rsidRPr="00FC6BF1">
        <w:t>чтении.</w:t>
      </w:r>
    </w:p>
    <w:p w:rsidR="005A3C6F" w:rsidRPr="00B97909" w:rsidRDefault="00AA4692" w:rsidP="00B97909">
      <w:pPr>
        <w:spacing w:line="276" w:lineRule="auto"/>
        <w:ind w:firstLine="567"/>
        <w:rPr>
          <w:szCs w:val="28"/>
        </w:rPr>
      </w:pPr>
      <w:r>
        <w:t>2. </w:t>
      </w:r>
      <w:r w:rsidR="00B97909" w:rsidRPr="00B97909">
        <w:rPr>
          <w:szCs w:val="28"/>
        </w:rPr>
        <w:t xml:space="preserve">. Определить докладчиком по указанному законопроекту </w:t>
      </w:r>
      <w:bookmarkStart w:id="0" w:name="_GoBack"/>
      <w:bookmarkEnd w:id="0"/>
      <w:r w:rsidR="00B97909" w:rsidRPr="00B97909">
        <w:rPr>
          <w:szCs w:val="28"/>
        </w:rPr>
        <w:t xml:space="preserve">Председателя Комитета Государственной Думы по физической культуре и спорту Олега Васильевича </w:t>
      </w:r>
      <w:proofErr w:type="spellStart"/>
      <w:r w:rsidR="00B97909" w:rsidRPr="00B97909">
        <w:rPr>
          <w:szCs w:val="28"/>
        </w:rPr>
        <w:t>Матыцина</w:t>
      </w:r>
      <w:proofErr w:type="spellEnd"/>
      <w:r w:rsidR="00B97909" w:rsidRPr="00B97909">
        <w:rPr>
          <w:szCs w:val="28"/>
        </w:rPr>
        <w:t>.</w:t>
      </w:r>
    </w:p>
    <w:p w:rsidR="00A1396B" w:rsidRDefault="00A1396B" w:rsidP="00A1396B">
      <w:pPr>
        <w:spacing w:line="240" w:lineRule="auto"/>
        <w:rPr>
          <w:szCs w:val="28"/>
        </w:rPr>
      </w:pPr>
    </w:p>
    <w:p w:rsidR="00A1396B" w:rsidRPr="00E24FF9" w:rsidRDefault="00A1396B" w:rsidP="00A1396B">
      <w:pPr>
        <w:spacing w:line="240" w:lineRule="auto"/>
        <w:rPr>
          <w:szCs w:val="28"/>
        </w:rPr>
      </w:pPr>
      <w:r w:rsidRPr="00E24FF9">
        <w:rPr>
          <w:szCs w:val="28"/>
        </w:rPr>
        <w:t>Председатель Государственной Думы</w:t>
      </w:r>
    </w:p>
    <w:p w:rsidR="00A1396B" w:rsidRPr="00E24FF9" w:rsidRDefault="00A1396B" w:rsidP="00A1396B">
      <w:pPr>
        <w:spacing w:line="240" w:lineRule="auto"/>
        <w:rPr>
          <w:szCs w:val="28"/>
        </w:rPr>
      </w:pPr>
      <w:r w:rsidRPr="00E24FF9">
        <w:rPr>
          <w:szCs w:val="28"/>
        </w:rPr>
        <w:tab/>
        <w:t>Федерального Собрания</w:t>
      </w:r>
    </w:p>
    <w:p w:rsidR="00A1396B" w:rsidRDefault="00A1396B" w:rsidP="00A1396B">
      <w:pPr>
        <w:spacing w:line="240" w:lineRule="auto"/>
        <w:rPr>
          <w:szCs w:val="28"/>
        </w:rPr>
      </w:pPr>
      <w:r w:rsidRPr="00E24FF9">
        <w:rPr>
          <w:szCs w:val="28"/>
        </w:rPr>
        <w:tab/>
        <w:t>Российской Федерации</w:t>
      </w:r>
    </w:p>
    <w:p w:rsidR="00252F42" w:rsidRDefault="00252F42" w:rsidP="00A1396B">
      <w:pPr>
        <w:spacing w:line="240" w:lineRule="auto"/>
        <w:rPr>
          <w:szCs w:val="28"/>
        </w:rPr>
      </w:pPr>
    </w:p>
    <w:sectPr w:rsidR="00252F42">
      <w:headerReference w:type="even" r:id="rId7"/>
      <w:headerReference w:type="default" r:id="rId8"/>
      <w:pgSz w:w="11907" w:h="16840"/>
      <w:pgMar w:top="851" w:right="851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529" w:rsidRDefault="00C75529">
      <w:r>
        <w:separator/>
      </w:r>
    </w:p>
  </w:endnote>
  <w:endnote w:type="continuationSeparator" w:id="0">
    <w:p w:rsidR="00C75529" w:rsidRDefault="00C75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529" w:rsidRDefault="00C75529">
      <w:r>
        <w:separator/>
      </w:r>
    </w:p>
  </w:footnote>
  <w:footnote w:type="continuationSeparator" w:id="0">
    <w:p w:rsidR="00C75529" w:rsidRDefault="00C755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E72" w:rsidRDefault="00403E7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03E72" w:rsidRDefault="00403E7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E72" w:rsidRDefault="00403E7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B16D4">
      <w:rPr>
        <w:rStyle w:val="a4"/>
        <w:noProof/>
      </w:rPr>
      <w:t>2</w:t>
    </w:r>
    <w:r>
      <w:rPr>
        <w:rStyle w:val="a4"/>
      </w:rPr>
      <w:fldChar w:fldCharType="end"/>
    </w:r>
  </w:p>
  <w:p w:rsidR="00403E72" w:rsidRDefault="00403E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D63"/>
    <w:rsid w:val="00000FF2"/>
    <w:rsid w:val="0000529C"/>
    <w:rsid w:val="000117E7"/>
    <w:rsid w:val="0003142B"/>
    <w:rsid w:val="000717F2"/>
    <w:rsid w:val="00087309"/>
    <w:rsid w:val="000A28FC"/>
    <w:rsid w:val="000B1AEF"/>
    <w:rsid w:val="000D3F03"/>
    <w:rsid w:val="000D5892"/>
    <w:rsid w:val="00100416"/>
    <w:rsid w:val="0010550B"/>
    <w:rsid w:val="001202DF"/>
    <w:rsid w:val="0015296A"/>
    <w:rsid w:val="001A7366"/>
    <w:rsid w:val="001B24DF"/>
    <w:rsid w:val="001D19FC"/>
    <w:rsid w:val="001E3F12"/>
    <w:rsid w:val="001F6D18"/>
    <w:rsid w:val="002177C6"/>
    <w:rsid w:val="00225DB4"/>
    <w:rsid w:val="00252F42"/>
    <w:rsid w:val="00256D90"/>
    <w:rsid w:val="00272457"/>
    <w:rsid w:val="002A633A"/>
    <w:rsid w:val="002B32B5"/>
    <w:rsid w:val="002B3D8B"/>
    <w:rsid w:val="00326B8C"/>
    <w:rsid w:val="00337515"/>
    <w:rsid w:val="00353E48"/>
    <w:rsid w:val="003804F5"/>
    <w:rsid w:val="003818AE"/>
    <w:rsid w:val="003C150B"/>
    <w:rsid w:val="00403E72"/>
    <w:rsid w:val="00493A29"/>
    <w:rsid w:val="004D1F44"/>
    <w:rsid w:val="004D50E3"/>
    <w:rsid w:val="0050724A"/>
    <w:rsid w:val="0053045C"/>
    <w:rsid w:val="005407B5"/>
    <w:rsid w:val="005546F0"/>
    <w:rsid w:val="00567AE0"/>
    <w:rsid w:val="0058101F"/>
    <w:rsid w:val="005A1092"/>
    <w:rsid w:val="005A3C6F"/>
    <w:rsid w:val="005B41F7"/>
    <w:rsid w:val="005C5C29"/>
    <w:rsid w:val="005E052E"/>
    <w:rsid w:val="00641E6A"/>
    <w:rsid w:val="006744DF"/>
    <w:rsid w:val="00713D63"/>
    <w:rsid w:val="007355B4"/>
    <w:rsid w:val="00764245"/>
    <w:rsid w:val="00770CCC"/>
    <w:rsid w:val="00782E25"/>
    <w:rsid w:val="007874F3"/>
    <w:rsid w:val="007C0EF3"/>
    <w:rsid w:val="007C368E"/>
    <w:rsid w:val="007F1465"/>
    <w:rsid w:val="008216B5"/>
    <w:rsid w:val="00832B86"/>
    <w:rsid w:val="00856333"/>
    <w:rsid w:val="00880261"/>
    <w:rsid w:val="00884D99"/>
    <w:rsid w:val="008A441E"/>
    <w:rsid w:val="008A699F"/>
    <w:rsid w:val="008C5369"/>
    <w:rsid w:val="008F549E"/>
    <w:rsid w:val="00901866"/>
    <w:rsid w:val="00944F72"/>
    <w:rsid w:val="00957FC6"/>
    <w:rsid w:val="009705C2"/>
    <w:rsid w:val="009916EE"/>
    <w:rsid w:val="00994F19"/>
    <w:rsid w:val="009B5DA1"/>
    <w:rsid w:val="009C4FBB"/>
    <w:rsid w:val="009C7904"/>
    <w:rsid w:val="009D5E73"/>
    <w:rsid w:val="009F31FA"/>
    <w:rsid w:val="00A134EA"/>
    <w:rsid w:val="00A1396B"/>
    <w:rsid w:val="00A33B86"/>
    <w:rsid w:val="00A41605"/>
    <w:rsid w:val="00A54C8E"/>
    <w:rsid w:val="00A57D10"/>
    <w:rsid w:val="00A80CC7"/>
    <w:rsid w:val="00A9780F"/>
    <w:rsid w:val="00AA4692"/>
    <w:rsid w:val="00AC582E"/>
    <w:rsid w:val="00AD4D23"/>
    <w:rsid w:val="00AF4F3B"/>
    <w:rsid w:val="00B016D2"/>
    <w:rsid w:val="00B033F8"/>
    <w:rsid w:val="00B37643"/>
    <w:rsid w:val="00B569FE"/>
    <w:rsid w:val="00B56EB4"/>
    <w:rsid w:val="00B61B51"/>
    <w:rsid w:val="00B7774B"/>
    <w:rsid w:val="00B907F4"/>
    <w:rsid w:val="00B97909"/>
    <w:rsid w:val="00BE3443"/>
    <w:rsid w:val="00BF1111"/>
    <w:rsid w:val="00BF7494"/>
    <w:rsid w:val="00C05451"/>
    <w:rsid w:val="00C21EA0"/>
    <w:rsid w:val="00C3525A"/>
    <w:rsid w:val="00C75529"/>
    <w:rsid w:val="00CB16D4"/>
    <w:rsid w:val="00CB6EE3"/>
    <w:rsid w:val="00CE5B26"/>
    <w:rsid w:val="00CF1332"/>
    <w:rsid w:val="00D334FC"/>
    <w:rsid w:val="00D823CB"/>
    <w:rsid w:val="00D95DDC"/>
    <w:rsid w:val="00DA0645"/>
    <w:rsid w:val="00DC0809"/>
    <w:rsid w:val="00E87AA3"/>
    <w:rsid w:val="00EA1523"/>
    <w:rsid w:val="00EC10A7"/>
    <w:rsid w:val="00ED0DDE"/>
    <w:rsid w:val="00F378A6"/>
    <w:rsid w:val="00F47C21"/>
    <w:rsid w:val="00F618FA"/>
    <w:rsid w:val="00F64D91"/>
    <w:rsid w:val="00F946B9"/>
    <w:rsid w:val="00FC26E2"/>
    <w:rsid w:val="00FC4EB4"/>
    <w:rsid w:val="00FC6BF1"/>
    <w:rsid w:val="00FD0786"/>
    <w:rsid w:val="00FD4E57"/>
    <w:rsid w:val="00FE1A8D"/>
    <w:rsid w:val="00FF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42B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8"/>
    </w:rPr>
  </w:style>
  <w:style w:type="paragraph" w:styleId="1">
    <w:name w:val="heading 1"/>
    <w:basedOn w:val="a"/>
    <w:next w:val="a"/>
    <w:qFormat/>
    <w:rsid w:val="00713D63"/>
    <w:pPr>
      <w:keepNext/>
      <w:spacing w:line="24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3D63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713D63"/>
  </w:style>
  <w:style w:type="paragraph" w:styleId="a5">
    <w:name w:val="Body Text"/>
    <w:basedOn w:val="a"/>
    <w:rsid w:val="00A54C8E"/>
    <w:pPr>
      <w:overflowPunct/>
      <w:autoSpaceDE/>
      <w:autoSpaceDN/>
      <w:adjustRightInd/>
      <w:spacing w:line="240" w:lineRule="auto"/>
      <w:jc w:val="center"/>
      <w:textAlignment w:val="auto"/>
    </w:pPr>
    <w:rPr>
      <w:szCs w:val="24"/>
    </w:rPr>
  </w:style>
  <w:style w:type="character" w:styleId="a6">
    <w:name w:val="Hyperlink"/>
    <w:rsid w:val="007C0EF3"/>
    <w:rPr>
      <w:strike w:val="0"/>
      <w:dstrike w:val="0"/>
      <w:color w:val="0000FF"/>
      <w:u w:val="none"/>
      <w:effect w:val="none"/>
    </w:rPr>
  </w:style>
  <w:style w:type="paragraph" w:customStyle="1" w:styleId="10">
    <w:name w:val="Знак Знак1 Знак Знак Знак Знак"/>
    <w:basedOn w:val="a"/>
    <w:rsid w:val="0053045C"/>
    <w:pPr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hAnsi="Verdana"/>
      <w:sz w:val="20"/>
      <w:lang w:val="en-US" w:eastAsia="en-US"/>
    </w:rPr>
  </w:style>
  <w:style w:type="character" w:styleId="a7">
    <w:name w:val="Strong"/>
    <w:uiPriority w:val="22"/>
    <w:qFormat/>
    <w:rsid w:val="00641E6A"/>
    <w:rPr>
      <w:b/>
      <w:bCs/>
    </w:rPr>
  </w:style>
  <w:style w:type="paragraph" w:styleId="a8">
    <w:name w:val="No Spacing"/>
    <w:uiPriority w:val="1"/>
    <w:qFormat/>
    <w:rsid w:val="00272457"/>
    <w:rPr>
      <w:rFonts w:ascii="Calibri" w:eastAsia="Calibri" w:hAnsi="Calibri"/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rsid w:val="00252F42"/>
    <w:pPr>
      <w:tabs>
        <w:tab w:val="center" w:pos="4677"/>
        <w:tab w:val="right" w:pos="9355"/>
      </w:tabs>
      <w:suppressAutoHyphens/>
      <w:ind w:firstLine="709"/>
    </w:pPr>
    <w:rPr>
      <w:sz w:val="24"/>
    </w:rPr>
  </w:style>
  <w:style w:type="character" w:customStyle="1" w:styleId="aa">
    <w:name w:val="Нижний колонтитул Знак"/>
    <w:link w:val="a9"/>
    <w:uiPriority w:val="99"/>
    <w:rsid w:val="00252F42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42B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8"/>
    </w:rPr>
  </w:style>
  <w:style w:type="paragraph" w:styleId="1">
    <w:name w:val="heading 1"/>
    <w:basedOn w:val="a"/>
    <w:next w:val="a"/>
    <w:qFormat/>
    <w:rsid w:val="00713D63"/>
    <w:pPr>
      <w:keepNext/>
      <w:spacing w:line="24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3D63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713D63"/>
  </w:style>
  <w:style w:type="paragraph" w:styleId="a5">
    <w:name w:val="Body Text"/>
    <w:basedOn w:val="a"/>
    <w:rsid w:val="00A54C8E"/>
    <w:pPr>
      <w:overflowPunct/>
      <w:autoSpaceDE/>
      <w:autoSpaceDN/>
      <w:adjustRightInd/>
      <w:spacing w:line="240" w:lineRule="auto"/>
      <w:jc w:val="center"/>
      <w:textAlignment w:val="auto"/>
    </w:pPr>
    <w:rPr>
      <w:szCs w:val="24"/>
    </w:rPr>
  </w:style>
  <w:style w:type="character" w:styleId="a6">
    <w:name w:val="Hyperlink"/>
    <w:rsid w:val="007C0EF3"/>
    <w:rPr>
      <w:strike w:val="0"/>
      <w:dstrike w:val="0"/>
      <w:color w:val="0000FF"/>
      <w:u w:val="none"/>
      <w:effect w:val="none"/>
    </w:rPr>
  </w:style>
  <w:style w:type="paragraph" w:customStyle="1" w:styleId="10">
    <w:name w:val="Знак Знак1 Знак Знак Знак Знак"/>
    <w:basedOn w:val="a"/>
    <w:rsid w:val="0053045C"/>
    <w:pPr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hAnsi="Verdana"/>
      <w:sz w:val="20"/>
      <w:lang w:val="en-US" w:eastAsia="en-US"/>
    </w:rPr>
  </w:style>
  <w:style w:type="character" w:styleId="a7">
    <w:name w:val="Strong"/>
    <w:uiPriority w:val="22"/>
    <w:qFormat/>
    <w:rsid w:val="00641E6A"/>
    <w:rPr>
      <w:b/>
      <w:bCs/>
    </w:rPr>
  </w:style>
  <w:style w:type="paragraph" w:styleId="a8">
    <w:name w:val="No Spacing"/>
    <w:uiPriority w:val="1"/>
    <w:qFormat/>
    <w:rsid w:val="00272457"/>
    <w:rPr>
      <w:rFonts w:ascii="Calibri" w:eastAsia="Calibri" w:hAnsi="Calibri"/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rsid w:val="00252F42"/>
    <w:pPr>
      <w:tabs>
        <w:tab w:val="center" w:pos="4677"/>
        <w:tab w:val="right" w:pos="9355"/>
      </w:tabs>
      <w:suppressAutoHyphens/>
      <w:ind w:firstLine="709"/>
    </w:pPr>
    <w:rPr>
      <w:sz w:val="24"/>
    </w:rPr>
  </w:style>
  <w:style w:type="character" w:customStyle="1" w:styleId="aa">
    <w:name w:val="Нижний колонтитул Знак"/>
    <w:link w:val="a9"/>
    <w:uiPriority w:val="99"/>
    <w:rsid w:val="00252F4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Федеральное Собрание РФ</Company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creator>Государственая Дума РФ</dc:creator>
  <cp:lastModifiedBy>КАШЕХЛЕБОВА Екатерина Александровна</cp:lastModifiedBy>
  <cp:revision>5</cp:revision>
  <cp:lastPrinted>2026-04-22T11:43:00Z</cp:lastPrinted>
  <dcterms:created xsi:type="dcterms:W3CDTF">2026-04-22T11:33:00Z</dcterms:created>
  <dcterms:modified xsi:type="dcterms:W3CDTF">2026-04-23T09:23:00Z</dcterms:modified>
</cp:coreProperties>
</file>