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476BB7" w14:textId="77777777" w:rsidR="003B28EF" w:rsidRDefault="002F0213">
      <w:pPr>
        <w:pStyle w:val="U"/>
        <w:ind w:left="6237"/>
        <w:jc w:val="both"/>
      </w:pPr>
      <w:r>
        <w:t>Вносится Комитетом</w:t>
      </w:r>
    </w:p>
    <w:p w14:paraId="6BFC1F3F" w14:textId="77777777" w:rsidR="003B28EF" w:rsidRDefault="002F0213">
      <w:pPr>
        <w:pStyle w:val="U"/>
        <w:ind w:left="6237"/>
        <w:jc w:val="both"/>
      </w:pPr>
      <w:r>
        <w:t>Государственной Думы</w:t>
      </w:r>
    </w:p>
    <w:p w14:paraId="4247B6F0" w14:textId="77777777" w:rsidR="003B28EF" w:rsidRDefault="002F0213">
      <w:pPr>
        <w:pStyle w:val="U"/>
        <w:ind w:left="6237"/>
        <w:jc w:val="both"/>
      </w:pPr>
      <w:r>
        <w:t>по охране здоровья</w:t>
      </w:r>
    </w:p>
    <w:p w14:paraId="5441E330" w14:textId="77777777" w:rsidR="003B28EF" w:rsidRDefault="003B28EF">
      <w:pPr>
        <w:pStyle w:val="U"/>
        <w:jc w:val="right"/>
        <w:rPr>
          <w:u w:val="single"/>
        </w:rPr>
      </w:pPr>
    </w:p>
    <w:p w14:paraId="7EB585A5" w14:textId="77777777" w:rsidR="003B28EF" w:rsidRDefault="002F0213">
      <w:pPr>
        <w:pStyle w:val="U"/>
        <w:ind w:left="5817" w:firstLine="420"/>
      </w:pPr>
      <w:r>
        <w:t>Проект</w:t>
      </w:r>
    </w:p>
    <w:p w14:paraId="14D509A6" w14:textId="77777777" w:rsidR="003B28EF" w:rsidRDefault="003B28EF">
      <w:pPr>
        <w:pStyle w:val="U"/>
        <w:jc w:val="right"/>
        <w:rPr>
          <w:i/>
          <w:iCs/>
          <w:sz w:val="24"/>
          <w:szCs w:val="24"/>
          <w:u w:val="single"/>
        </w:rPr>
      </w:pPr>
    </w:p>
    <w:p w14:paraId="4BDFDEC6" w14:textId="77777777" w:rsidR="003B28EF" w:rsidRDefault="003B28EF">
      <w:pPr>
        <w:pStyle w:val="U"/>
        <w:jc w:val="right"/>
        <w:rPr>
          <w:i/>
          <w:iCs/>
          <w:sz w:val="24"/>
          <w:szCs w:val="24"/>
          <w:u w:val="single"/>
        </w:rPr>
      </w:pPr>
    </w:p>
    <w:p w14:paraId="667237FB" w14:textId="77777777" w:rsidR="003B28EF" w:rsidRDefault="003B28EF">
      <w:pPr>
        <w:pStyle w:val="U"/>
        <w:jc w:val="right"/>
        <w:rPr>
          <w:i/>
          <w:iCs/>
          <w:sz w:val="24"/>
          <w:szCs w:val="24"/>
          <w:u w:val="single"/>
        </w:rPr>
      </w:pPr>
    </w:p>
    <w:p w14:paraId="46DA8128" w14:textId="77777777" w:rsidR="003B28EF" w:rsidRDefault="003B28EF">
      <w:pPr>
        <w:pStyle w:val="U"/>
        <w:jc w:val="right"/>
        <w:rPr>
          <w:i/>
          <w:iCs/>
          <w:sz w:val="24"/>
          <w:szCs w:val="24"/>
          <w:u w:val="single"/>
        </w:rPr>
      </w:pPr>
    </w:p>
    <w:p w14:paraId="4799C7BA" w14:textId="77777777" w:rsidR="003B28EF" w:rsidRDefault="003B28EF">
      <w:pPr>
        <w:pStyle w:val="ZA"/>
        <w:spacing w:after="0" w:line="240" w:lineRule="auto"/>
        <w:rPr>
          <w:b/>
          <w:bCs/>
        </w:rPr>
      </w:pPr>
    </w:p>
    <w:p w14:paraId="71900F7F" w14:textId="77777777" w:rsidR="003B28EF" w:rsidRDefault="002F0213">
      <w:pPr>
        <w:pStyle w:val="ZA"/>
        <w:spacing w:before="80" w:after="0" w:line="240" w:lineRule="auto"/>
        <w:rPr>
          <w:b/>
          <w:bCs/>
        </w:rPr>
      </w:pPr>
      <w:r>
        <w:rPr>
          <w:b/>
          <w:bCs/>
        </w:rPr>
        <w:t>ПОСТАНОВЛЕНИЕ</w:t>
      </w:r>
    </w:p>
    <w:p w14:paraId="3EAF6EAD" w14:textId="77777777" w:rsidR="003B28EF" w:rsidRDefault="002F0213">
      <w:pPr>
        <w:pStyle w:val="ZA"/>
        <w:spacing w:after="0" w:line="240" w:lineRule="auto"/>
      </w:pPr>
      <w:r>
        <w:rPr>
          <w:b/>
          <w:bCs/>
        </w:rPr>
        <w:t>ГОСУДАРСТВЕННОЙ ДУМЫ</w:t>
      </w:r>
    </w:p>
    <w:p w14:paraId="6B35C048" w14:textId="77777777" w:rsidR="003B28EF" w:rsidRDefault="003B28EF">
      <w:pPr>
        <w:pStyle w:val="ZA"/>
        <w:spacing w:after="0" w:line="240" w:lineRule="auto"/>
        <w:rPr>
          <w:b/>
          <w:bCs/>
        </w:rPr>
      </w:pPr>
    </w:p>
    <w:p w14:paraId="081E7768" w14:textId="77777777" w:rsidR="003B28EF" w:rsidRDefault="003B28EF">
      <w:pPr>
        <w:pStyle w:val="ZA"/>
        <w:spacing w:after="0" w:line="240" w:lineRule="auto"/>
        <w:rPr>
          <w:b/>
          <w:bCs/>
        </w:rPr>
      </w:pPr>
    </w:p>
    <w:p w14:paraId="13D77DF7" w14:textId="77777777" w:rsidR="003B28EF" w:rsidRDefault="003B28EF">
      <w:pPr>
        <w:pStyle w:val="ZA"/>
        <w:spacing w:after="0" w:line="240" w:lineRule="auto"/>
        <w:ind w:left="0"/>
        <w:jc w:val="left"/>
        <w:rPr>
          <w:b/>
          <w:bCs/>
        </w:rPr>
      </w:pPr>
    </w:p>
    <w:p w14:paraId="4D083483" w14:textId="77777777" w:rsidR="003B28EF" w:rsidRDefault="003B28EF">
      <w:pPr>
        <w:pStyle w:val="ZA"/>
        <w:spacing w:after="0" w:line="240" w:lineRule="auto"/>
        <w:ind w:left="0"/>
        <w:jc w:val="left"/>
        <w:rPr>
          <w:b/>
          <w:bCs/>
          <w:sz w:val="4"/>
          <w:szCs w:val="4"/>
        </w:rPr>
      </w:pPr>
    </w:p>
    <w:p w14:paraId="4ED35FE1" w14:textId="30E97AAA" w:rsidR="003B28EF" w:rsidRDefault="002F0213">
      <w:pPr>
        <w:widowControl w:val="0"/>
        <w:spacing w:line="240" w:lineRule="atLeast"/>
        <w:jc w:val="center"/>
        <w:rPr>
          <w:b/>
          <w:bCs/>
          <w:sz w:val="28"/>
          <w:szCs w:val="20"/>
        </w:rPr>
      </w:pPr>
      <w:r>
        <w:rPr>
          <w:b/>
          <w:bCs/>
          <w:sz w:val="28"/>
          <w:szCs w:val="28"/>
        </w:rPr>
        <w:t xml:space="preserve">О Федеральном законе </w:t>
      </w:r>
      <w:r>
        <w:rPr>
          <w:b/>
          <w:bCs/>
          <w:sz w:val="28"/>
          <w:szCs w:val="28"/>
        </w:rPr>
        <w:br/>
      </w:r>
      <w:bookmarkStart w:id="0" w:name="_Hlk184494327"/>
      <w:r w:rsidR="00FE1DD5" w:rsidRPr="00FE1DD5">
        <w:rPr>
          <w:b/>
          <w:bCs/>
          <w:sz w:val="28"/>
          <w:szCs w:val="28"/>
          <w:lang w:eastAsia="ja-JP"/>
        </w:rPr>
        <w:t xml:space="preserve">«О внесении изменения в статью 16 Федерального закона </w:t>
      </w:r>
      <w:r w:rsidR="00331D4F">
        <w:rPr>
          <w:b/>
          <w:bCs/>
          <w:sz w:val="28"/>
          <w:szCs w:val="28"/>
          <w:lang w:eastAsia="ja-JP"/>
        </w:rPr>
        <w:br/>
      </w:r>
      <w:r w:rsidR="00FE1DD5" w:rsidRPr="00FE1DD5">
        <w:rPr>
          <w:b/>
          <w:bCs/>
          <w:sz w:val="28"/>
          <w:szCs w:val="28"/>
          <w:lang w:eastAsia="ja-JP"/>
        </w:rPr>
        <w:t xml:space="preserve">«Об основах охраны здоровья граждан в Российской Федерации» </w:t>
      </w:r>
      <w:bookmarkEnd w:id="0"/>
    </w:p>
    <w:p w14:paraId="1E120FDC" w14:textId="1206EE67" w:rsidR="003B28EF" w:rsidRDefault="005E13DB">
      <w:pPr>
        <w:widowControl w:val="0"/>
        <w:spacing w:line="240" w:lineRule="atLeast"/>
        <w:jc w:val="center"/>
        <w:rPr>
          <w:sz w:val="28"/>
        </w:rPr>
      </w:pPr>
      <w:r>
        <w:rPr>
          <w:sz w:val="28"/>
        </w:rPr>
        <w:t>(проект № </w:t>
      </w:r>
      <w:r w:rsidR="00FE1DD5">
        <w:rPr>
          <w:sz w:val="28"/>
        </w:rPr>
        <w:t>1147247</w:t>
      </w:r>
      <w:r w:rsidR="002F0213">
        <w:rPr>
          <w:sz w:val="28"/>
        </w:rPr>
        <w:t>-8)</w:t>
      </w:r>
      <w:r w:rsidR="002F0213">
        <w:rPr>
          <w:b/>
          <w:bCs/>
          <w:sz w:val="28"/>
          <w:szCs w:val="28"/>
        </w:rPr>
        <w:t xml:space="preserve"> </w:t>
      </w:r>
    </w:p>
    <w:p w14:paraId="35F72B96" w14:textId="77777777" w:rsidR="003B28EF" w:rsidRDefault="003B28EF">
      <w:pPr>
        <w:jc w:val="center"/>
        <w:rPr>
          <w:sz w:val="28"/>
        </w:rPr>
      </w:pPr>
    </w:p>
    <w:p w14:paraId="664FE9F7" w14:textId="77777777" w:rsidR="003B28EF" w:rsidRDefault="003B28EF">
      <w:pPr>
        <w:jc w:val="center"/>
        <w:rPr>
          <w:sz w:val="28"/>
        </w:rPr>
      </w:pPr>
    </w:p>
    <w:p w14:paraId="22CF85B8" w14:textId="77777777" w:rsidR="003B28EF" w:rsidRDefault="003B28EF">
      <w:pPr>
        <w:spacing w:line="480" w:lineRule="auto"/>
        <w:rPr>
          <w:sz w:val="6"/>
          <w:szCs w:val="6"/>
        </w:rPr>
      </w:pPr>
    </w:p>
    <w:p w14:paraId="0E49A748" w14:textId="77777777" w:rsidR="003B28EF" w:rsidRDefault="003B28EF">
      <w:pPr>
        <w:spacing w:line="480" w:lineRule="auto"/>
        <w:rPr>
          <w:sz w:val="6"/>
          <w:szCs w:val="6"/>
        </w:rPr>
      </w:pPr>
    </w:p>
    <w:p w14:paraId="3AA33AEA" w14:textId="77777777" w:rsidR="003B28EF" w:rsidRDefault="002F0213">
      <w:pPr>
        <w:spacing w:after="360" w:line="480" w:lineRule="auto"/>
        <w:ind w:firstLine="708"/>
        <w:jc w:val="both"/>
        <w:rPr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</w:p>
    <w:p w14:paraId="231800F8" w14:textId="43321E94" w:rsidR="003B28EF" w:rsidRDefault="002F0213" w:rsidP="00AB0157">
      <w:pPr>
        <w:spacing w:line="480" w:lineRule="auto"/>
        <w:ind w:firstLine="708"/>
        <w:jc w:val="both"/>
        <w:rPr>
          <w:sz w:val="28"/>
        </w:rPr>
      </w:pPr>
      <w:r>
        <w:rPr>
          <w:sz w:val="28"/>
        </w:rPr>
        <w:t>1. Принять Федеральный закон</w:t>
      </w:r>
      <w:r>
        <w:rPr>
          <w:bCs/>
          <w:sz w:val="28"/>
          <w:szCs w:val="28"/>
          <w:lang w:eastAsia="ja-JP"/>
        </w:rPr>
        <w:t xml:space="preserve"> </w:t>
      </w:r>
      <w:r w:rsidR="00FE1DD5" w:rsidRPr="00FE1DD5">
        <w:rPr>
          <w:bCs/>
          <w:sz w:val="28"/>
          <w:szCs w:val="28"/>
          <w:lang w:eastAsia="ja-JP"/>
        </w:rPr>
        <w:t xml:space="preserve">«О внесении изменения в статью 16 Федерального закона «Об основах охраны здоровья граждан в Российской Федерации» </w:t>
      </w:r>
      <w:r w:rsidR="00FE1DD5">
        <w:rPr>
          <w:bCs/>
          <w:sz w:val="28"/>
          <w:szCs w:val="28"/>
          <w:lang w:eastAsia="ja-JP"/>
        </w:rPr>
        <w:t>(проект № 1147247</w:t>
      </w:r>
      <w:r w:rsidR="00555471" w:rsidRPr="00555471">
        <w:rPr>
          <w:bCs/>
          <w:sz w:val="28"/>
          <w:szCs w:val="28"/>
          <w:lang w:eastAsia="ja-JP"/>
        </w:rPr>
        <w:t>-8)</w:t>
      </w:r>
      <w:r>
        <w:rPr>
          <w:sz w:val="28"/>
        </w:rPr>
        <w:t>.</w:t>
      </w:r>
    </w:p>
    <w:p w14:paraId="7EBD7536" w14:textId="05A11FF6" w:rsidR="00486A4C" w:rsidRDefault="00486A4C" w:rsidP="00AB0157">
      <w:pPr>
        <w:spacing w:line="480" w:lineRule="auto"/>
        <w:ind w:firstLine="708"/>
        <w:jc w:val="both"/>
        <w:rPr>
          <w:bCs/>
          <w:sz w:val="28"/>
          <w:szCs w:val="28"/>
          <w:lang w:eastAsia="ja-JP"/>
        </w:rPr>
      </w:pPr>
      <w:r>
        <w:rPr>
          <w:bCs/>
          <w:sz w:val="28"/>
          <w:szCs w:val="28"/>
          <w:lang w:eastAsia="ja-JP"/>
        </w:rPr>
        <w:t>2. </w:t>
      </w:r>
      <w:r w:rsidR="00331D4F">
        <w:rPr>
          <w:bCs/>
          <w:sz w:val="28"/>
          <w:szCs w:val="28"/>
          <w:lang w:eastAsia="ja-JP"/>
        </w:rPr>
        <w:t xml:space="preserve">Рекомендовать Правительству Российской Федерации </w:t>
      </w:r>
      <w:r w:rsidR="002E2FD0">
        <w:rPr>
          <w:bCs/>
          <w:sz w:val="28"/>
          <w:szCs w:val="28"/>
          <w:lang w:eastAsia="ja-JP"/>
        </w:rPr>
        <w:t xml:space="preserve">представить в Государственную Думу информацию о принятых нормативных правовых актах, разработка и принятие которых предусмотрены указанным Федеральным законом, </w:t>
      </w:r>
      <w:r w:rsidR="00331D4F">
        <w:rPr>
          <w:bCs/>
          <w:sz w:val="28"/>
          <w:szCs w:val="28"/>
          <w:lang w:eastAsia="ja-JP"/>
        </w:rPr>
        <w:t xml:space="preserve">в девяностодневный срок после дня </w:t>
      </w:r>
      <w:r w:rsidR="00046D20">
        <w:rPr>
          <w:bCs/>
          <w:sz w:val="28"/>
          <w:szCs w:val="28"/>
          <w:lang w:eastAsia="ja-JP"/>
        </w:rPr>
        <w:t xml:space="preserve">его </w:t>
      </w:r>
      <w:r w:rsidR="00331D4F">
        <w:rPr>
          <w:bCs/>
          <w:sz w:val="28"/>
          <w:szCs w:val="28"/>
          <w:lang w:eastAsia="ja-JP"/>
        </w:rPr>
        <w:t>официального опубликования</w:t>
      </w:r>
      <w:r w:rsidR="002E2FD0">
        <w:rPr>
          <w:bCs/>
          <w:sz w:val="28"/>
          <w:szCs w:val="28"/>
          <w:lang w:eastAsia="ja-JP"/>
        </w:rPr>
        <w:t>.</w:t>
      </w:r>
      <w:r w:rsidR="00331D4F">
        <w:rPr>
          <w:bCs/>
          <w:sz w:val="28"/>
          <w:szCs w:val="28"/>
          <w:lang w:eastAsia="ja-JP"/>
        </w:rPr>
        <w:t xml:space="preserve"> </w:t>
      </w:r>
    </w:p>
    <w:p w14:paraId="2431CB92" w14:textId="49DB1711" w:rsidR="00331D4F" w:rsidRPr="00AB0157" w:rsidRDefault="00331D4F" w:rsidP="00AB0157">
      <w:pPr>
        <w:spacing w:line="480" w:lineRule="auto"/>
        <w:ind w:firstLine="708"/>
        <w:jc w:val="both"/>
        <w:rPr>
          <w:bCs/>
          <w:sz w:val="28"/>
          <w:szCs w:val="28"/>
          <w:lang w:eastAsia="ja-JP"/>
        </w:rPr>
      </w:pPr>
      <w:r>
        <w:rPr>
          <w:bCs/>
          <w:sz w:val="28"/>
          <w:szCs w:val="28"/>
          <w:lang w:eastAsia="ja-JP"/>
        </w:rPr>
        <w:lastRenderedPageBreak/>
        <w:t>3. Направить настоящее Постановление в Правительство Российской Федерации.</w:t>
      </w:r>
    </w:p>
    <w:p w14:paraId="69752972" w14:textId="62093F29" w:rsidR="00555471" w:rsidRDefault="00331D4F" w:rsidP="00331D4F">
      <w:pPr>
        <w:widowControl w:val="0"/>
        <w:spacing w:line="480" w:lineRule="auto"/>
        <w:ind w:firstLine="708"/>
        <w:jc w:val="both"/>
        <w:rPr>
          <w:sz w:val="28"/>
        </w:rPr>
      </w:pPr>
      <w:r>
        <w:rPr>
          <w:sz w:val="28"/>
        </w:rPr>
        <w:t>4</w:t>
      </w:r>
      <w:r w:rsidR="002F0213">
        <w:rPr>
          <w:sz w:val="28"/>
        </w:rPr>
        <w:t xml:space="preserve">. Направить указанный Федеральный закон в Совет Федерации </w:t>
      </w:r>
      <w:proofErr w:type="gramStart"/>
      <w:r w:rsidR="002F0213">
        <w:rPr>
          <w:sz w:val="28"/>
        </w:rPr>
        <w:t>Федерального</w:t>
      </w:r>
      <w:proofErr w:type="gramEnd"/>
      <w:r w:rsidR="002F0213">
        <w:rPr>
          <w:sz w:val="28"/>
        </w:rPr>
        <w:t xml:space="preserve"> Собрания Российской Федерации.</w:t>
      </w:r>
    </w:p>
    <w:p w14:paraId="0B6EEEFE" w14:textId="13153D9D" w:rsidR="003B28EF" w:rsidRDefault="00331D4F">
      <w:pPr>
        <w:keepLines/>
        <w:spacing w:line="480" w:lineRule="auto"/>
        <w:ind w:firstLine="708"/>
        <w:jc w:val="both"/>
        <w:rPr>
          <w:sz w:val="28"/>
        </w:rPr>
      </w:pPr>
      <w:r>
        <w:rPr>
          <w:sz w:val="28"/>
        </w:rPr>
        <w:t>5</w:t>
      </w:r>
      <w:r w:rsidR="002F0213">
        <w:rPr>
          <w:sz w:val="28"/>
        </w:rPr>
        <w:t>. Настоящее Постановление вступает в силу со дня его принятия.</w:t>
      </w:r>
    </w:p>
    <w:p w14:paraId="39D35027" w14:textId="77777777" w:rsidR="003B28EF" w:rsidRDefault="003B28EF">
      <w:pPr>
        <w:pStyle w:val="PA"/>
        <w:spacing w:line="480" w:lineRule="auto"/>
        <w:jc w:val="left"/>
      </w:pPr>
      <w:bookmarkStart w:id="1" w:name="_GoBack"/>
      <w:bookmarkEnd w:id="1"/>
    </w:p>
    <w:tbl>
      <w:tblPr>
        <w:tblW w:w="0" w:type="auto"/>
        <w:tblLook w:val="04A0" w:firstRow="1" w:lastRow="0" w:firstColumn="1" w:lastColumn="0" w:noHBand="0" w:noVBand="1"/>
      </w:tblPr>
      <w:tblGrid>
        <w:gridCol w:w="4882"/>
        <w:gridCol w:w="4404"/>
      </w:tblGrid>
      <w:tr w:rsidR="003B28EF" w14:paraId="6FCD08FA" w14:textId="77777777">
        <w:tc>
          <w:tcPr>
            <w:tcW w:w="4928" w:type="dxa"/>
            <w:hideMark/>
          </w:tcPr>
          <w:p w14:paraId="7AB6C5C0" w14:textId="77777777" w:rsidR="003B28EF" w:rsidRDefault="002F0213">
            <w:pPr>
              <w:pStyle w:val="PA"/>
              <w:spacing w:line="240" w:lineRule="auto"/>
              <w:ind w:firstLine="0"/>
              <w:jc w:val="center"/>
            </w:pPr>
            <w:r>
              <w:t>Председатель Государственной Думы Федерального Собрания</w:t>
            </w:r>
            <w:r>
              <w:br/>
              <w:t>Российской Федерации</w:t>
            </w:r>
          </w:p>
        </w:tc>
        <w:tc>
          <w:tcPr>
            <w:tcW w:w="4450" w:type="dxa"/>
            <w:vAlign w:val="bottom"/>
            <w:hideMark/>
          </w:tcPr>
          <w:p w14:paraId="50CD51EE" w14:textId="77777777" w:rsidR="003B28EF" w:rsidRDefault="002F0213">
            <w:pPr>
              <w:pStyle w:val="PA"/>
              <w:spacing w:line="240" w:lineRule="auto"/>
              <w:ind w:firstLine="0"/>
              <w:jc w:val="right"/>
              <w:rPr>
                <w:color w:val="FFFFFF"/>
              </w:rPr>
            </w:pPr>
            <w:proofErr w:type="spellStart"/>
            <w:r>
              <w:rPr>
                <w:color w:val="FFFFFF"/>
              </w:rPr>
              <w:t>В.В.Володин</w:t>
            </w:r>
            <w:proofErr w:type="spellEnd"/>
          </w:p>
        </w:tc>
      </w:tr>
    </w:tbl>
    <w:p w14:paraId="27DE3FC8" w14:textId="77777777" w:rsidR="003B28EF" w:rsidRDefault="003B28EF">
      <w:pPr>
        <w:tabs>
          <w:tab w:val="left" w:pos="1110"/>
        </w:tabs>
      </w:pPr>
    </w:p>
    <w:sectPr w:rsidR="003B28EF">
      <w:headerReference w:type="default" r:id="rId7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21E4A4" w14:textId="77777777" w:rsidR="005A218D" w:rsidRDefault="005A218D">
      <w:r>
        <w:separator/>
      </w:r>
    </w:p>
  </w:endnote>
  <w:endnote w:type="continuationSeparator" w:id="0">
    <w:p w14:paraId="184F9484" w14:textId="77777777" w:rsidR="005A218D" w:rsidRDefault="005A2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0A3371" w14:textId="77777777" w:rsidR="005A218D" w:rsidRDefault="005A218D">
      <w:r>
        <w:separator/>
      </w:r>
    </w:p>
  </w:footnote>
  <w:footnote w:type="continuationSeparator" w:id="0">
    <w:p w14:paraId="078A0AC6" w14:textId="77777777" w:rsidR="005A218D" w:rsidRDefault="005A2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277712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BF4FD94" w14:textId="77777777" w:rsidR="003B28EF" w:rsidRPr="004B4365" w:rsidRDefault="002F0213">
        <w:pPr>
          <w:pStyle w:val="a5"/>
          <w:jc w:val="center"/>
          <w:rPr>
            <w:sz w:val="28"/>
            <w:szCs w:val="28"/>
          </w:rPr>
        </w:pPr>
        <w:r w:rsidRPr="004B4365">
          <w:rPr>
            <w:sz w:val="28"/>
            <w:szCs w:val="28"/>
          </w:rPr>
          <w:fldChar w:fldCharType="begin"/>
        </w:r>
        <w:r w:rsidRPr="004B4365">
          <w:rPr>
            <w:sz w:val="28"/>
            <w:szCs w:val="28"/>
          </w:rPr>
          <w:instrText>PAGE   \* MERGEFORMAT</w:instrText>
        </w:r>
        <w:r w:rsidRPr="004B4365">
          <w:rPr>
            <w:sz w:val="28"/>
            <w:szCs w:val="28"/>
          </w:rPr>
          <w:fldChar w:fldCharType="separate"/>
        </w:r>
        <w:r w:rsidR="004B4365">
          <w:rPr>
            <w:noProof/>
            <w:sz w:val="28"/>
            <w:szCs w:val="28"/>
          </w:rPr>
          <w:t>2</w:t>
        </w:r>
        <w:r w:rsidRPr="004B4365">
          <w:rPr>
            <w:sz w:val="28"/>
            <w:szCs w:val="28"/>
          </w:rPr>
          <w:fldChar w:fldCharType="end"/>
        </w:r>
      </w:p>
    </w:sdtContent>
  </w:sdt>
  <w:p w14:paraId="60B0EE21" w14:textId="77777777" w:rsidR="003B28EF" w:rsidRDefault="003B28E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8EF"/>
    <w:rsid w:val="00046D20"/>
    <w:rsid w:val="000A658A"/>
    <w:rsid w:val="000C0ECD"/>
    <w:rsid w:val="002E2FD0"/>
    <w:rsid w:val="002F0213"/>
    <w:rsid w:val="00314175"/>
    <w:rsid w:val="00331D4F"/>
    <w:rsid w:val="003B0CA3"/>
    <w:rsid w:val="003B28EF"/>
    <w:rsid w:val="00410604"/>
    <w:rsid w:val="00486A4C"/>
    <w:rsid w:val="004B4365"/>
    <w:rsid w:val="00555471"/>
    <w:rsid w:val="005A218D"/>
    <w:rsid w:val="005E13DB"/>
    <w:rsid w:val="00613FBC"/>
    <w:rsid w:val="00AB0157"/>
    <w:rsid w:val="00C25800"/>
    <w:rsid w:val="00D64F6C"/>
    <w:rsid w:val="00F623A3"/>
    <w:rsid w:val="00FC1125"/>
    <w:rsid w:val="00FE1DD5"/>
    <w:rsid w:val="00FF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B57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">
    <w:name w:val="PA"/>
    <w:basedOn w:val="a"/>
    <w:pPr>
      <w:overflowPunct w:val="0"/>
      <w:autoSpaceDE w:val="0"/>
      <w:autoSpaceDN w:val="0"/>
      <w:adjustRightInd w:val="0"/>
      <w:spacing w:line="480" w:lineRule="atLeast"/>
      <w:ind w:firstLine="510"/>
      <w:jc w:val="both"/>
    </w:pPr>
    <w:rPr>
      <w:sz w:val="28"/>
      <w:szCs w:val="20"/>
    </w:rPr>
  </w:style>
  <w:style w:type="paragraph" w:customStyle="1" w:styleId="U">
    <w:name w:val="U"/>
    <w:basedOn w:val="a"/>
    <w:pPr>
      <w:overflowPunct w:val="0"/>
      <w:autoSpaceDE w:val="0"/>
      <w:autoSpaceDN w:val="0"/>
      <w:adjustRightInd w:val="0"/>
      <w:spacing w:line="240" w:lineRule="atLeast"/>
      <w:ind w:left="4536"/>
    </w:pPr>
    <w:rPr>
      <w:sz w:val="28"/>
      <w:szCs w:val="20"/>
    </w:rPr>
  </w:style>
  <w:style w:type="paragraph" w:customStyle="1" w:styleId="ZA">
    <w:name w:val="ZA"/>
    <w:basedOn w:val="a"/>
    <w:pPr>
      <w:keepNext/>
      <w:keepLines/>
      <w:overflowPunct w:val="0"/>
      <w:autoSpaceDE w:val="0"/>
      <w:autoSpaceDN w:val="0"/>
      <w:adjustRightInd w:val="0"/>
      <w:spacing w:after="240" w:line="360" w:lineRule="atLeast"/>
      <w:ind w:left="567" w:right="567"/>
      <w:jc w:val="center"/>
    </w:pPr>
    <w:rPr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 Знак Знак Знак Знак 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a">
    <w:name w:val="Знак Знак Знак Знак Знак Знак Знак Знак Знак"/>
    <w:basedOn w:val="a"/>
    <w:rsid w:val="00D64F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b">
    <w:name w:val="List Paragraph"/>
    <w:basedOn w:val="a"/>
    <w:uiPriority w:val="34"/>
    <w:qFormat/>
    <w:rsid w:val="00D64F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">
    <w:name w:val="PA"/>
    <w:basedOn w:val="a"/>
    <w:pPr>
      <w:overflowPunct w:val="0"/>
      <w:autoSpaceDE w:val="0"/>
      <w:autoSpaceDN w:val="0"/>
      <w:adjustRightInd w:val="0"/>
      <w:spacing w:line="480" w:lineRule="atLeast"/>
      <w:ind w:firstLine="510"/>
      <w:jc w:val="both"/>
    </w:pPr>
    <w:rPr>
      <w:sz w:val="28"/>
      <w:szCs w:val="20"/>
    </w:rPr>
  </w:style>
  <w:style w:type="paragraph" w:customStyle="1" w:styleId="U">
    <w:name w:val="U"/>
    <w:basedOn w:val="a"/>
    <w:pPr>
      <w:overflowPunct w:val="0"/>
      <w:autoSpaceDE w:val="0"/>
      <w:autoSpaceDN w:val="0"/>
      <w:adjustRightInd w:val="0"/>
      <w:spacing w:line="240" w:lineRule="atLeast"/>
      <w:ind w:left="4536"/>
    </w:pPr>
    <w:rPr>
      <w:sz w:val="28"/>
      <w:szCs w:val="20"/>
    </w:rPr>
  </w:style>
  <w:style w:type="paragraph" w:customStyle="1" w:styleId="ZA">
    <w:name w:val="ZA"/>
    <w:basedOn w:val="a"/>
    <w:pPr>
      <w:keepNext/>
      <w:keepLines/>
      <w:overflowPunct w:val="0"/>
      <w:autoSpaceDE w:val="0"/>
      <w:autoSpaceDN w:val="0"/>
      <w:adjustRightInd w:val="0"/>
      <w:spacing w:after="240" w:line="360" w:lineRule="atLeast"/>
      <w:ind w:left="567" w:right="567"/>
      <w:jc w:val="center"/>
    </w:pPr>
    <w:rPr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 Знак Знак Знак Знак 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a">
    <w:name w:val="Знак Знак Знак Знак Знак Знак Знак Знак Знак"/>
    <w:basedOn w:val="a"/>
    <w:rsid w:val="00D64F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b">
    <w:name w:val="List Paragraph"/>
    <w:basedOn w:val="a"/>
    <w:uiPriority w:val="34"/>
    <w:qFormat/>
    <w:rsid w:val="00D64F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6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37</cp:revision>
  <cp:lastPrinted>2026-04-03T08:13:00Z</cp:lastPrinted>
  <dcterms:created xsi:type="dcterms:W3CDTF">2020-12-03T14:05:00Z</dcterms:created>
  <dcterms:modified xsi:type="dcterms:W3CDTF">2026-04-03T08:13:00Z</dcterms:modified>
</cp:coreProperties>
</file>