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A1F82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sz w:val="28"/>
          <w:szCs w:val="28"/>
        </w:rPr>
      </w:pPr>
    </w:p>
    <w:p w:rsidR="00712F0A" w:rsidRDefault="00712F0A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EF5893" w:rsidRDefault="00EF5893" w:rsidP="00872DF3">
      <w:pPr>
        <w:shd w:val="clear" w:color="auto" w:fill="FFFFFF"/>
        <w:tabs>
          <w:tab w:val="left" w:pos="6427"/>
        </w:tabs>
        <w:jc w:val="both"/>
        <w:rPr>
          <w:sz w:val="28"/>
          <w:szCs w:val="28"/>
        </w:rPr>
      </w:pPr>
    </w:p>
    <w:p w:rsidR="00C02D13" w:rsidRPr="00777A06" w:rsidRDefault="00C02D13" w:rsidP="005F23EF">
      <w:pPr>
        <w:shd w:val="clear" w:color="auto" w:fill="FFFFFF"/>
        <w:tabs>
          <w:tab w:val="left" w:pos="6427"/>
        </w:tabs>
        <w:jc w:val="both"/>
        <w:rPr>
          <w:color w:val="FFFFFF" w:themeColor="background1"/>
          <w:sz w:val="28"/>
          <w:szCs w:val="28"/>
        </w:rPr>
      </w:pPr>
    </w:p>
    <w:p w:rsidR="00B163C3" w:rsidRDefault="00B163C3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7E4898" w:rsidRDefault="007E4898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7E4898" w:rsidRDefault="007E4898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7E4898" w:rsidRPr="00777A06" w:rsidRDefault="007E4898" w:rsidP="00EF26A7">
      <w:pPr>
        <w:shd w:val="clear" w:color="auto" w:fill="FFFFFF"/>
        <w:tabs>
          <w:tab w:val="left" w:pos="6427"/>
        </w:tabs>
        <w:ind w:firstLine="5640"/>
        <w:jc w:val="both"/>
        <w:rPr>
          <w:color w:val="auto"/>
          <w:sz w:val="28"/>
          <w:szCs w:val="28"/>
        </w:rPr>
      </w:pPr>
    </w:p>
    <w:p w:rsidR="00CA1F82" w:rsidRPr="007E4898" w:rsidRDefault="007E4898" w:rsidP="007E4898">
      <w:pPr>
        <w:shd w:val="clear" w:color="auto" w:fill="FFFFFF"/>
        <w:tabs>
          <w:tab w:val="left" w:pos="6427"/>
        </w:tabs>
        <w:jc w:val="both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                                                                         </w:t>
      </w:r>
      <w:r w:rsidR="00DC47A3" w:rsidRPr="007E4898">
        <w:rPr>
          <w:b/>
          <w:color w:val="auto"/>
          <w:sz w:val="28"/>
          <w:szCs w:val="28"/>
        </w:rPr>
        <w:t>Совет Государственной Думы</w:t>
      </w:r>
    </w:p>
    <w:p w:rsidR="00CA1F82" w:rsidRPr="00777A06" w:rsidRDefault="00DC47A3" w:rsidP="007E4898">
      <w:pPr>
        <w:shd w:val="clear" w:color="auto" w:fill="FFFFFF"/>
        <w:tabs>
          <w:tab w:val="left" w:pos="5670"/>
          <w:tab w:val="left" w:pos="5954"/>
          <w:tab w:val="left" w:pos="6427"/>
        </w:tabs>
        <w:ind w:firstLine="5640"/>
        <w:jc w:val="both"/>
        <w:rPr>
          <w:color w:val="auto"/>
          <w:spacing w:val="-1"/>
          <w:sz w:val="28"/>
          <w:szCs w:val="28"/>
        </w:rPr>
      </w:pPr>
      <w:r w:rsidRPr="00635490">
        <w:rPr>
          <w:color w:val="auto"/>
          <w:sz w:val="28"/>
          <w:szCs w:val="28"/>
        </w:rPr>
        <w:t xml:space="preserve">   </w:t>
      </w:r>
    </w:p>
    <w:p w:rsidR="00CA1F82" w:rsidRPr="00777A06" w:rsidRDefault="00CA1F82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B163C3" w:rsidRDefault="00B163C3" w:rsidP="00EF26A7">
      <w:pPr>
        <w:shd w:val="clear" w:color="auto" w:fill="FFFFFF"/>
        <w:tabs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</w:p>
    <w:p w:rsidR="00EF5893" w:rsidRPr="00777A06" w:rsidRDefault="00EF5893" w:rsidP="007E4898">
      <w:pPr>
        <w:shd w:val="clear" w:color="auto" w:fill="FFFFFF"/>
        <w:tabs>
          <w:tab w:val="left" w:pos="709"/>
          <w:tab w:val="left" w:pos="851"/>
          <w:tab w:val="left" w:pos="6427"/>
        </w:tabs>
        <w:spacing w:line="360" w:lineRule="auto"/>
        <w:jc w:val="both"/>
        <w:rPr>
          <w:color w:val="auto"/>
          <w:spacing w:val="-1"/>
          <w:sz w:val="28"/>
          <w:szCs w:val="28"/>
        </w:rPr>
      </w:pPr>
      <w:bookmarkStart w:id="0" w:name="_GoBack"/>
      <w:bookmarkEnd w:id="0"/>
    </w:p>
    <w:p w:rsidR="00CA1F82" w:rsidRPr="00777A06" w:rsidRDefault="009210C6" w:rsidP="007E4898">
      <w:pPr>
        <w:tabs>
          <w:tab w:val="left" w:pos="709"/>
        </w:tabs>
        <w:spacing w:line="360" w:lineRule="auto"/>
        <w:jc w:val="both"/>
        <w:rPr>
          <w:color w:val="auto"/>
          <w:spacing w:val="-3"/>
          <w:sz w:val="28"/>
          <w:szCs w:val="28"/>
        </w:rPr>
      </w:pPr>
      <w:r>
        <w:rPr>
          <w:color w:val="auto"/>
          <w:spacing w:val="-1"/>
          <w:sz w:val="28"/>
          <w:szCs w:val="28"/>
        </w:rPr>
        <w:t xml:space="preserve">          </w:t>
      </w:r>
      <w:r w:rsidR="00310757">
        <w:rPr>
          <w:color w:val="auto"/>
          <w:spacing w:val="-1"/>
          <w:sz w:val="28"/>
          <w:szCs w:val="28"/>
        </w:rPr>
        <w:t xml:space="preserve">Направляю </w:t>
      </w:r>
      <w:r w:rsidR="00117FB2">
        <w:rPr>
          <w:sz w:val="28"/>
          <w:szCs w:val="28"/>
        </w:rPr>
        <w:t>проект федерального закона</w:t>
      </w:r>
      <w:r w:rsidR="00117FB2">
        <w:rPr>
          <w:sz w:val="28"/>
          <w:szCs w:val="28"/>
        </w:rPr>
        <w:t xml:space="preserve"> </w:t>
      </w:r>
      <w:r w:rsidR="00117FB2">
        <w:rPr>
          <w:color w:val="212121"/>
          <w:spacing w:val="2"/>
          <w:sz w:val="28"/>
          <w:szCs w:val="28"/>
          <w:shd w:val="clear" w:color="auto" w:fill="FFFFFF"/>
        </w:rPr>
        <w:t>№ 1147230-8 «О внесении изменений в статью 9 Федерального закона</w:t>
      </w:r>
      <w:r w:rsidR="00117FB2">
        <w:rPr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117FB2">
        <w:rPr>
          <w:color w:val="212121"/>
          <w:spacing w:val="2"/>
          <w:sz w:val="28"/>
          <w:szCs w:val="28"/>
          <w:shd w:val="clear" w:color="auto" w:fill="FFFFFF"/>
        </w:rPr>
        <w:t>«Об оружии» и статьи 12 и 19</w:t>
      </w:r>
      <w:r w:rsidR="00117FB2">
        <w:rPr>
          <w:color w:val="212121"/>
          <w:spacing w:val="2"/>
          <w:sz w:val="28"/>
          <w:szCs w:val="28"/>
          <w:shd w:val="clear" w:color="auto" w:fill="FFFFFF"/>
          <w:vertAlign w:val="superscript"/>
        </w:rPr>
        <w:t xml:space="preserve">2 </w:t>
      </w:r>
      <w:r w:rsidR="00117FB2">
        <w:rPr>
          <w:color w:val="212121"/>
          <w:spacing w:val="2"/>
          <w:sz w:val="28"/>
          <w:szCs w:val="28"/>
          <w:shd w:val="clear" w:color="auto" w:fill="FFFFFF"/>
        </w:rPr>
        <w:t>Федерального закона «О лицензировании отдельных видов деятельности»</w:t>
      </w:r>
      <w:r w:rsidR="00117FB2">
        <w:rPr>
          <w:color w:val="212121"/>
          <w:spacing w:val="2"/>
          <w:sz w:val="28"/>
          <w:szCs w:val="28"/>
          <w:shd w:val="clear" w:color="auto" w:fill="FFFFFF"/>
        </w:rPr>
        <w:t xml:space="preserve"> </w:t>
      </w:r>
      <w:r w:rsidR="00310757">
        <w:rPr>
          <w:color w:val="auto"/>
          <w:spacing w:val="-3"/>
          <w:sz w:val="28"/>
          <w:szCs w:val="28"/>
        </w:rPr>
        <w:t xml:space="preserve">для включения </w:t>
      </w:r>
      <w:r w:rsidR="00754360" w:rsidRPr="00777A06">
        <w:rPr>
          <w:color w:val="auto"/>
          <w:spacing w:val="-3"/>
          <w:sz w:val="28"/>
          <w:szCs w:val="28"/>
        </w:rPr>
        <w:t>в проект порядка р</w:t>
      </w:r>
      <w:r w:rsidR="00107982" w:rsidRPr="00777A06">
        <w:rPr>
          <w:color w:val="auto"/>
          <w:spacing w:val="-3"/>
          <w:sz w:val="28"/>
          <w:szCs w:val="28"/>
        </w:rPr>
        <w:t>аботы Г</w:t>
      </w:r>
      <w:r w:rsidR="00402BC5">
        <w:rPr>
          <w:color w:val="auto"/>
          <w:spacing w:val="-3"/>
          <w:sz w:val="28"/>
          <w:szCs w:val="28"/>
        </w:rPr>
        <w:t>осударственной Думы</w:t>
      </w:r>
      <w:r w:rsidR="00117FB2">
        <w:rPr>
          <w:color w:val="auto"/>
          <w:spacing w:val="-3"/>
          <w:sz w:val="28"/>
          <w:szCs w:val="28"/>
        </w:rPr>
        <w:br/>
        <w:t>14 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года для рассмотрения</w:t>
      </w:r>
      <w:r w:rsidR="001A79C0">
        <w:rPr>
          <w:color w:val="auto"/>
          <w:spacing w:val="-3"/>
          <w:sz w:val="28"/>
          <w:szCs w:val="28"/>
        </w:rPr>
        <w:t xml:space="preserve"> </w:t>
      </w:r>
      <w:r w:rsidR="00754360" w:rsidRPr="00777A06">
        <w:rPr>
          <w:color w:val="auto"/>
          <w:spacing w:val="-3"/>
          <w:sz w:val="28"/>
          <w:szCs w:val="28"/>
        </w:rPr>
        <w:t>во втором чтении.</w:t>
      </w:r>
    </w:p>
    <w:p w:rsidR="00754360" w:rsidRPr="00777A06" w:rsidRDefault="00754360" w:rsidP="007E4898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Законопроект прошел правовую экспертизу и рассмотрен Комитетом Государственной Думы по безопасности и противодействию к</w:t>
      </w:r>
      <w:r w:rsidR="00EB5DD4">
        <w:rPr>
          <w:color w:val="auto"/>
          <w:spacing w:val="-3"/>
          <w:sz w:val="28"/>
          <w:szCs w:val="28"/>
        </w:rPr>
        <w:t xml:space="preserve">оррупции                      </w:t>
      </w:r>
      <w:r w:rsidR="00117FB2">
        <w:rPr>
          <w:color w:val="auto"/>
          <w:spacing w:val="-3"/>
          <w:sz w:val="28"/>
          <w:szCs w:val="28"/>
        </w:rPr>
        <w:t>10 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="00402BC5">
        <w:rPr>
          <w:color w:val="auto"/>
          <w:spacing w:val="-3"/>
          <w:sz w:val="28"/>
          <w:szCs w:val="28"/>
        </w:rPr>
        <w:t xml:space="preserve"> </w:t>
      </w:r>
      <w:r w:rsidRPr="00777A06">
        <w:rPr>
          <w:color w:val="auto"/>
          <w:spacing w:val="-3"/>
          <w:sz w:val="28"/>
          <w:szCs w:val="28"/>
        </w:rPr>
        <w:t>года.</w:t>
      </w:r>
    </w:p>
    <w:p w:rsidR="00754360" w:rsidRDefault="00754360" w:rsidP="007E4898">
      <w:pPr>
        <w:shd w:val="clear" w:color="auto" w:fill="FFFFFF"/>
        <w:tabs>
          <w:tab w:val="left" w:pos="6427"/>
        </w:tabs>
        <w:spacing w:line="360" w:lineRule="auto"/>
        <w:ind w:right="-8" w:firstLine="709"/>
        <w:jc w:val="both"/>
        <w:rPr>
          <w:color w:val="auto"/>
          <w:spacing w:val="-3"/>
          <w:sz w:val="28"/>
          <w:szCs w:val="28"/>
        </w:rPr>
      </w:pPr>
      <w:r w:rsidRPr="00777A06">
        <w:rPr>
          <w:color w:val="auto"/>
          <w:spacing w:val="-3"/>
          <w:sz w:val="28"/>
          <w:szCs w:val="28"/>
        </w:rPr>
        <w:t>Материалы по законопроекту размещ</w:t>
      </w:r>
      <w:r w:rsidR="00EB5DD4">
        <w:rPr>
          <w:color w:val="auto"/>
          <w:spacing w:val="-3"/>
          <w:sz w:val="28"/>
          <w:szCs w:val="28"/>
        </w:rPr>
        <w:t xml:space="preserve">ены в СОЗД </w:t>
      </w:r>
      <w:r w:rsidR="00117FB2">
        <w:rPr>
          <w:color w:val="auto"/>
          <w:spacing w:val="-3"/>
          <w:sz w:val="28"/>
          <w:szCs w:val="28"/>
        </w:rPr>
        <w:t>10</w:t>
      </w:r>
      <w:r w:rsidR="009210C6">
        <w:rPr>
          <w:color w:val="auto"/>
          <w:spacing w:val="-3"/>
          <w:sz w:val="28"/>
          <w:szCs w:val="28"/>
        </w:rPr>
        <w:t xml:space="preserve"> </w:t>
      </w:r>
      <w:r w:rsidR="00117FB2">
        <w:rPr>
          <w:color w:val="auto"/>
          <w:spacing w:val="-3"/>
          <w:sz w:val="28"/>
          <w:szCs w:val="28"/>
        </w:rPr>
        <w:t>апреля</w:t>
      </w:r>
      <w:r w:rsidR="00425F9B" w:rsidRPr="00777A06">
        <w:rPr>
          <w:color w:val="auto"/>
          <w:spacing w:val="-3"/>
          <w:sz w:val="28"/>
          <w:szCs w:val="28"/>
        </w:rPr>
        <w:t xml:space="preserve"> 202</w:t>
      </w:r>
      <w:r w:rsidR="003C2A2F">
        <w:rPr>
          <w:color w:val="auto"/>
          <w:spacing w:val="-3"/>
          <w:sz w:val="28"/>
          <w:szCs w:val="28"/>
        </w:rPr>
        <w:t>6</w:t>
      </w:r>
      <w:r w:rsidRPr="00777A06">
        <w:rPr>
          <w:color w:val="auto"/>
          <w:spacing w:val="-3"/>
          <w:sz w:val="28"/>
          <w:szCs w:val="28"/>
        </w:rPr>
        <w:t xml:space="preserve"> года.</w:t>
      </w:r>
    </w:p>
    <w:p w:rsidR="00EF5893" w:rsidRPr="00777A06" w:rsidRDefault="009210C6" w:rsidP="007E4898">
      <w:pPr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777A06" w:rsidRPr="00777A06">
        <w:rPr>
          <w:color w:val="auto"/>
          <w:sz w:val="28"/>
          <w:szCs w:val="28"/>
        </w:rPr>
        <w:t>Приложение:</w:t>
      </w:r>
      <w:r>
        <w:rPr>
          <w:color w:val="auto"/>
          <w:sz w:val="28"/>
          <w:szCs w:val="28"/>
        </w:rPr>
        <w:t xml:space="preserve"> </w:t>
      </w:r>
      <w:r w:rsidR="00777A06" w:rsidRPr="00777A06">
        <w:rPr>
          <w:color w:val="auto"/>
          <w:sz w:val="28"/>
          <w:szCs w:val="28"/>
        </w:rPr>
        <w:t xml:space="preserve">на </w:t>
      </w:r>
      <w:r>
        <w:rPr>
          <w:color w:val="auto"/>
          <w:sz w:val="28"/>
          <w:szCs w:val="28"/>
        </w:rPr>
        <w:t xml:space="preserve">  </w:t>
      </w:r>
      <w:r w:rsidR="00777A06" w:rsidRPr="00777A06">
        <w:rPr>
          <w:color w:val="auto"/>
          <w:sz w:val="28"/>
          <w:szCs w:val="28"/>
        </w:rPr>
        <w:t xml:space="preserve">     л. в 1 экз.</w:t>
      </w:r>
    </w:p>
    <w:p w:rsidR="00EB5DD4" w:rsidRDefault="00EB5DD4" w:rsidP="007E4898">
      <w:pPr>
        <w:spacing w:line="360" w:lineRule="auto"/>
        <w:jc w:val="both"/>
        <w:rPr>
          <w:color w:val="auto"/>
          <w:sz w:val="28"/>
          <w:szCs w:val="28"/>
        </w:rPr>
      </w:pPr>
    </w:p>
    <w:p w:rsidR="00C2495A" w:rsidRPr="00777A06" w:rsidRDefault="00C2495A" w:rsidP="00EF26A7">
      <w:pPr>
        <w:spacing w:line="360" w:lineRule="auto"/>
        <w:jc w:val="both"/>
        <w:rPr>
          <w:color w:val="auto"/>
          <w:sz w:val="28"/>
          <w:szCs w:val="28"/>
        </w:rPr>
      </w:pPr>
    </w:p>
    <w:p w:rsidR="00DC47A3" w:rsidRPr="009210C6" w:rsidRDefault="00280577" w:rsidP="00B56660">
      <w:pPr>
        <w:ind w:right="-8"/>
        <w:rPr>
          <w:color w:val="auto"/>
          <w:sz w:val="28"/>
          <w:szCs w:val="28"/>
        </w:rPr>
      </w:pPr>
      <w:r w:rsidRPr="009210C6">
        <w:rPr>
          <w:bCs/>
          <w:color w:val="auto"/>
          <w:sz w:val="28"/>
          <w:szCs w:val="28"/>
        </w:rPr>
        <w:t>Председатель</w:t>
      </w:r>
      <w:r w:rsidR="00DC47A3" w:rsidRPr="009210C6">
        <w:rPr>
          <w:bCs/>
          <w:color w:val="auto"/>
          <w:sz w:val="28"/>
          <w:szCs w:val="28"/>
        </w:rPr>
        <w:t xml:space="preserve"> Комитета</w:t>
      </w:r>
      <w:r w:rsidR="00DC47A3" w:rsidRPr="009210C6">
        <w:rPr>
          <w:bCs/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</w:r>
      <w:r w:rsidR="00DC47A3" w:rsidRPr="009210C6">
        <w:rPr>
          <w:color w:val="auto"/>
          <w:sz w:val="28"/>
          <w:szCs w:val="28"/>
        </w:rPr>
        <w:tab/>
        <w:t xml:space="preserve">     </w:t>
      </w:r>
      <w:r w:rsidRPr="009210C6">
        <w:rPr>
          <w:bCs/>
          <w:color w:val="auto"/>
          <w:sz w:val="28"/>
          <w:szCs w:val="28"/>
        </w:rPr>
        <w:t>В.И. Пискарев</w:t>
      </w:r>
    </w:p>
    <w:p w:rsidR="00EF5893" w:rsidRPr="00777A06" w:rsidRDefault="00EF5893" w:rsidP="00EF26A7">
      <w:pPr>
        <w:rPr>
          <w:color w:val="auto"/>
          <w:sz w:val="20"/>
          <w:szCs w:val="20"/>
        </w:rPr>
      </w:pPr>
    </w:p>
    <w:p w:rsidR="001A79C0" w:rsidRDefault="001A79C0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Default="009210C6" w:rsidP="00EF26A7">
      <w:pPr>
        <w:rPr>
          <w:color w:val="auto"/>
          <w:sz w:val="20"/>
          <w:szCs w:val="20"/>
        </w:rPr>
      </w:pPr>
    </w:p>
    <w:p w:rsidR="009210C6" w:rsidRPr="00777A06" w:rsidRDefault="009210C6" w:rsidP="00EF26A7">
      <w:pPr>
        <w:rPr>
          <w:color w:val="auto"/>
          <w:sz w:val="20"/>
          <w:szCs w:val="20"/>
        </w:rPr>
      </w:pPr>
    </w:p>
    <w:p w:rsidR="00CA1F82" w:rsidRPr="00777A06" w:rsidRDefault="009210C6" w:rsidP="00EF26A7">
      <w:pPr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С</w:t>
      </w:r>
      <w:r w:rsidR="00DC47A3" w:rsidRPr="00777A06">
        <w:rPr>
          <w:color w:val="auto"/>
          <w:sz w:val="20"/>
          <w:szCs w:val="20"/>
        </w:rPr>
        <w:t>.</w:t>
      </w:r>
      <w:r>
        <w:rPr>
          <w:color w:val="auto"/>
          <w:sz w:val="20"/>
          <w:szCs w:val="20"/>
        </w:rPr>
        <w:t>Н</w:t>
      </w:r>
      <w:r w:rsidR="00DC47A3" w:rsidRPr="00777A06">
        <w:rPr>
          <w:color w:val="auto"/>
          <w:sz w:val="20"/>
          <w:szCs w:val="20"/>
        </w:rPr>
        <w:t xml:space="preserve">. </w:t>
      </w:r>
      <w:r>
        <w:rPr>
          <w:color w:val="auto"/>
          <w:sz w:val="20"/>
          <w:szCs w:val="20"/>
        </w:rPr>
        <w:t>Лазуткин</w:t>
      </w:r>
    </w:p>
    <w:p w:rsidR="00CA1F82" w:rsidRPr="00777A06" w:rsidRDefault="00DC47A3" w:rsidP="00EF26A7">
      <w:pPr>
        <w:rPr>
          <w:color w:val="auto"/>
        </w:rPr>
      </w:pPr>
      <w:r w:rsidRPr="00777A06">
        <w:rPr>
          <w:color w:val="auto"/>
          <w:sz w:val="20"/>
          <w:szCs w:val="20"/>
        </w:rPr>
        <w:t>(495) 692-</w:t>
      </w:r>
      <w:r w:rsidR="009210C6">
        <w:rPr>
          <w:color w:val="auto"/>
          <w:sz w:val="20"/>
          <w:szCs w:val="20"/>
        </w:rPr>
        <w:t>42</w:t>
      </w:r>
      <w:r w:rsidRPr="00777A06">
        <w:rPr>
          <w:color w:val="auto"/>
          <w:sz w:val="20"/>
          <w:szCs w:val="20"/>
        </w:rPr>
        <w:t>-</w:t>
      </w:r>
      <w:r w:rsidR="009210C6">
        <w:rPr>
          <w:color w:val="auto"/>
          <w:sz w:val="20"/>
          <w:szCs w:val="20"/>
        </w:rPr>
        <w:t>45</w:t>
      </w:r>
    </w:p>
    <w:sectPr w:rsidR="00CA1F82" w:rsidRPr="00777A06" w:rsidSect="00C02D13">
      <w:headerReference w:type="default" r:id="rId6"/>
      <w:footerReference w:type="default" r:id="rId7"/>
      <w:headerReference w:type="first" r:id="rId8"/>
      <w:footerReference w:type="first" r:id="rId9"/>
      <w:pgSz w:w="11900" w:h="16840"/>
      <w:pgMar w:top="1134" w:right="851" w:bottom="567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DF7" w:rsidRDefault="00962DF7">
      <w:r>
        <w:separator/>
      </w:r>
    </w:p>
  </w:endnote>
  <w:endnote w:type="continuationSeparator" w:id="0">
    <w:p w:rsidR="00962DF7" w:rsidRDefault="00962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DF7" w:rsidRDefault="00962DF7">
      <w:r>
        <w:separator/>
      </w:r>
    </w:p>
  </w:footnote>
  <w:footnote w:type="continuationSeparator" w:id="0">
    <w:p w:rsidR="00962DF7" w:rsidRDefault="00962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F82" w:rsidRDefault="00CA1F8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82"/>
    <w:rsid w:val="00014DF3"/>
    <w:rsid w:val="00021EDC"/>
    <w:rsid w:val="000534BE"/>
    <w:rsid w:val="00081659"/>
    <w:rsid w:val="00095A73"/>
    <w:rsid w:val="000A763A"/>
    <w:rsid w:val="000B7635"/>
    <w:rsid w:val="000C032B"/>
    <w:rsid w:val="000E002B"/>
    <w:rsid w:val="000F1A68"/>
    <w:rsid w:val="00107982"/>
    <w:rsid w:val="00117FB2"/>
    <w:rsid w:val="00124E17"/>
    <w:rsid w:val="00130A96"/>
    <w:rsid w:val="00184767"/>
    <w:rsid w:val="001A79C0"/>
    <w:rsid w:val="001F292A"/>
    <w:rsid w:val="0021088E"/>
    <w:rsid w:val="00241C8C"/>
    <w:rsid w:val="00260D45"/>
    <w:rsid w:val="00266D96"/>
    <w:rsid w:val="0027427B"/>
    <w:rsid w:val="00280577"/>
    <w:rsid w:val="00284790"/>
    <w:rsid w:val="002D3A96"/>
    <w:rsid w:val="002E1E21"/>
    <w:rsid w:val="00310757"/>
    <w:rsid w:val="003233D1"/>
    <w:rsid w:val="00332D7C"/>
    <w:rsid w:val="00363890"/>
    <w:rsid w:val="00384FA9"/>
    <w:rsid w:val="00385726"/>
    <w:rsid w:val="003A4D1E"/>
    <w:rsid w:val="003A57D0"/>
    <w:rsid w:val="003C2A2F"/>
    <w:rsid w:val="003E1002"/>
    <w:rsid w:val="003E7EC4"/>
    <w:rsid w:val="00402BC5"/>
    <w:rsid w:val="00425F9B"/>
    <w:rsid w:val="004364BE"/>
    <w:rsid w:val="004464A2"/>
    <w:rsid w:val="0046540B"/>
    <w:rsid w:val="00484ACA"/>
    <w:rsid w:val="004A2B9C"/>
    <w:rsid w:val="0051163E"/>
    <w:rsid w:val="00515377"/>
    <w:rsid w:val="0052349B"/>
    <w:rsid w:val="005333D0"/>
    <w:rsid w:val="00577858"/>
    <w:rsid w:val="00583A32"/>
    <w:rsid w:val="005B6F46"/>
    <w:rsid w:val="005C1CF6"/>
    <w:rsid w:val="005C315B"/>
    <w:rsid w:val="005F23EF"/>
    <w:rsid w:val="00624F1E"/>
    <w:rsid w:val="00635490"/>
    <w:rsid w:val="00673F18"/>
    <w:rsid w:val="0069347E"/>
    <w:rsid w:val="006A546E"/>
    <w:rsid w:val="006B5B30"/>
    <w:rsid w:val="00707A1E"/>
    <w:rsid w:val="00712F0A"/>
    <w:rsid w:val="00720014"/>
    <w:rsid w:val="00721528"/>
    <w:rsid w:val="00754360"/>
    <w:rsid w:val="00767871"/>
    <w:rsid w:val="00771944"/>
    <w:rsid w:val="00777A06"/>
    <w:rsid w:val="00782457"/>
    <w:rsid w:val="007B3BA5"/>
    <w:rsid w:val="007E4898"/>
    <w:rsid w:val="00803585"/>
    <w:rsid w:val="00815D4A"/>
    <w:rsid w:val="00817D95"/>
    <w:rsid w:val="00824C28"/>
    <w:rsid w:val="00872DF3"/>
    <w:rsid w:val="008C2EA5"/>
    <w:rsid w:val="00907000"/>
    <w:rsid w:val="009210C6"/>
    <w:rsid w:val="00934144"/>
    <w:rsid w:val="00955241"/>
    <w:rsid w:val="00962DF7"/>
    <w:rsid w:val="009633B4"/>
    <w:rsid w:val="009B12FC"/>
    <w:rsid w:val="009B4CF7"/>
    <w:rsid w:val="009C616B"/>
    <w:rsid w:val="009E0871"/>
    <w:rsid w:val="009F0E07"/>
    <w:rsid w:val="009F1283"/>
    <w:rsid w:val="009F4058"/>
    <w:rsid w:val="00A615F1"/>
    <w:rsid w:val="00A822AF"/>
    <w:rsid w:val="00A84FDE"/>
    <w:rsid w:val="00A92CE9"/>
    <w:rsid w:val="00AC173A"/>
    <w:rsid w:val="00AD76D6"/>
    <w:rsid w:val="00AF0896"/>
    <w:rsid w:val="00B12B25"/>
    <w:rsid w:val="00B163C3"/>
    <w:rsid w:val="00B30C1C"/>
    <w:rsid w:val="00B56660"/>
    <w:rsid w:val="00B64C1A"/>
    <w:rsid w:val="00B72E24"/>
    <w:rsid w:val="00B868E3"/>
    <w:rsid w:val="00BD705F"/>
    <w:rsid w:val="00BE3E6E"/>
    <w:rsid w:val="00C02D13"/>
    <w:rsid w:val="00C2495A"/>
    <w:rsid w:val="00C3354A"/>
    <w:rsid w:val="00C33798"/>
    <w:rsid w:val="00C349FF"/>
    <w:rsid w:val="00C53496"/>
    <w:rsid w:val="00C55521"/>
    <w:rsid w:val="00C81E0F"/>
    <w:rsid w:val="00C9335E"/>
    <w:rsid w:val="00CA1F82"/>
    <w:rsid w:val="00CD2411"/>
    <w:rsid w:val="00CD330C"/>
    <w:rsid w:val="00CD4B7E"/>
    <w:rsid w:val="00D20500"/>
    <w:rsid w:val="00D2381F"/>
    <w:rsid w:val="00D24336"/>
    <w:rsid w:val="00D53002"/>
    <w:rsid w:val="00D76441"/>
    <w:rsid w:val="00DC47A3"/>
    <w:rsid w:val="00DE1575"/>
    <w:rsid w:val="00E56A10"/>
    <w:rsid w:val="00EB3699"/>
    <w:rsid w:val="00EB547F"/>
    <w:rsid w:val="00EB5DD4"/>
    <w:rsid w:val="00EC44F3"/>
    <w:rsid w:val="00EC6C26"/>
    <w:rsid w:val="00ED11B2"/>
    <w:rsid w:val="00EF26A7"/>
    <w:rsid w:val="00EF5893"/>
    <w:rsid w:val="00F2691B"/>
    <w:rsid w:val="00F47D9B"/>
    <w:rsid w:val="00F75B14"/>
    <w:rsid w:val="00FD651E"/>
    <w:rsid w:val="00FE1E7C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AD31"/>
  <w15:docId w15:val="{D3344F97-2013-4368-BCBC-86779E1A8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E48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E4898"/>
    <w:rPr>
      <w:rFonts w:ascii="Segoe U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24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7</cp:revision>
  <cp:lastPrinted>2026-04-09T06:41:00Z</cp:lastPrinted>
  <dcterms:created xsi:type="dcterms:W3CDTF">2025-12-02T14:34:00Z</dcterms:created>
  <dcterms:modified xsi:type="dcterms:W3CDTF">2026-04-09T06:59:00Z</dcterms:modified>
</cp:coreProperties>
</file>