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2D77" w:rsidRPr="00B82D77" w:rsidRDefault="00F110B6" w:rsidP="00B82D77">
      <w:pPr>
        <w:jc w:val="right"/>
        <w:rPr>
          <w:b/>
          <w:bCs/>
        </w:rPr>
      </w:pPr>
      <w:r>
        <w:rPr>
          <w:b/>
          <w:bCs/>
          <w:sz w:val="28"/>
          <w:szCs w:val="28"/>
        </w:rPr>
        <w:t>Проект</w:t>
      </w:r>
    </w:p>
    <w:p w:rsidR="00B82D77" w:rsidRDefault="00B82D77" w:rsidP="00AD4474">
      <w:pPr>
        <w:rPr>
          <w:b/>
          <w:bCs/>
          <w:sz w:val="28"/>
          <w:szCs w:val="28"/>
        </w:rPr>
      </w:pPr>
    </w:p>
    <w:p w:rsidR="003520EC" w:rsidRDefault="00F110B6" w:rsidP="00AF5CC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РЕШЕНИЕ</w:t>
      </w:r>
    </w:p>
    <w:p w:rsidR="003520EC" w:rsidRDefault="00F110B6" w:rsidP="00AF5CC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</w:t>
      </w:r>
      <w:r w:rsidR="00B82D77">
        <w:rPr>
          <w:b/>
          <w:bCs/>
          <w:sz w:val="28"/>
          <w:szCs w:val="28"/>
        </w:rPr>
        <w:t>ОВЕТА</w:t>
      </w:r>
      <w:r>
        <w:rPr>
          <w:b/>
          <w:bCs/>
          <w:sz w:val="28"/>
          <w:szCs w:val="28"/>
        </w:rPr>
        <w:t xml:space="preserve"> Г</w:t>
      </w:r>
      <w:r w:rsidR="00B82D77">
        <w:rPr>
          <w:b/>
          <w:bCs/>
          <w:sz w:val="28"/>
          <w:szCs w:val="28"/>
        </w:rPr>
        <w:t>ОСУДАРСТВЕННОЙ ДУМЫ</w:t>
      </w:r>
    </w:p>
    <w:p w:rsidR="003520EC" w:rsidRDefault="003520EC" w:rsidP="00DB71A5">
      <w:pPr>
        <w:rPr>
          <w:sz w:val="28"/>
          <w:szCs w:val="28"/>
        </w:rPr>
      </w:pPr>
    </w:p>
    <w:p w:rsidR="00420122" w:rsidRDefault="00420122" w:rsidP="00420122">
      <w:pPr>
        <w:ind w:left="720" w:right="535"/>
        <w:jc w:val="center"/>
        <w:rPr>
          <w:rFonts w:cs="Times New Roman"/>
          <w:b/>
          <w:bCs/>
          <w:color w:val="auto"/>
          <w:sz w:val="28"/>
          <w:szCs w:val="28"/>
        </w:rPr>
      </w:pPr>
      <w:r>
        <w:rPr>
          <w:b/>
          <w:color w:val="212121"/>
          <w:spacing w:val="2"/>
          <w:sz w:val="28"/>
          <w:szCs w:val="28"/>
          <w:shd w:val="clear" w:color="auto" w:fill="FFFFFF"/>
        </w:rPr>
        <w:t>О проекте федерального закона № 1147230-8 «О внесении изменений в статью 9 Федерального закона «Об оружии» и статьи 12 и 19</w:t>
      </w:r>
      <w:r>
        <w:rPr>
          <w:b/>
          <w:color w:val="212121"/>
          <w:spacing w:val="2"/>
          <w:sz w:val="28"/>
          <w:szCs w:val="28"/>
          <w:shd w:val="clear" w:color="auto" w:fill="FFFFFF"/>
          <w:vertAlign w:val="superscript"/>
        </w:rPr>
        <w:t xml:space="preserve">2 </w:t>
      </w:r>
      <w:r>
        <w:rPr>
          <w:b/>
          <w:color w:val="212121"/>
          <w:spacing w:val="2"/>
          <w:sz w:val="28"/>
          <w:szCs w:val="28"/>
          <w:shd w:val="clear" w:color="auto" w:fill="FFFFFF"/>
        </w:rPr>
        <w:t>Федерального закона «О лицензировании отдельных видов деятельности»</w:t>
      </w:r>
    </w:p>
    <w:p w:rsidR="00420122" w:rsidRDefault="00420122" w:rsidP="00420122">
      <w:pPr>
        <w:jc w:val="center"/>
        <w:rPr>
          <w:b/>
          <w:bCs/>
          <w:sz w:val="28"/>
          <w:szCs w:val="28"/>
        </w:rPr>
      </w:pPr>
    </w:p>
    <w:p w:rsidR="000C37FD" w:rsidRDefault="00420122" w:rsidP="000C37FD">
      <w:pPr>
        <w:jc w:val="center"/>
        <w:rPr>
          <w:sz w:val="28"/>
          <w:szCs w:val="28"/>
        </w:rPr>
      </w:pPr>
      <w:r>
        <w:rPr>
          <w:color w:val="212121"/>
          <w:spacing w:val="2"/>
          <w:sz w:val="28"/>
          <w:szCs w:val="28"/>
          <w:shd w:val="clear" w:color="auto" w:fill="FFFFFF"/>
        </w:rPr>
        <w:t>(</w:t>
      </w:r>
      <w:r>
        <w:rPr>
          <w:sz w:val="28"/>
          <w:szCs w:val="28"/>
        </w:rPr>
        <w:t>в части повышения защищенности сведений, составляющих государственную тайну)</w:t>
      </w:r>
    </w:p>
    <w:p w:rsidR="000C37FD" w:rsidRDefault="000C37FD" w:rsidP="000C37FD">
      <w:pPr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</w:t>
      </w:r>
    </w:p>
    <w:p w:rsidR="000C37FD" w:rsidRDefault="000C37FD" w:rsidP="000C37FD">
      <w:pPr>
        <w:spacing w:line="276" w:lineRule="auto"/>
        <w:jc w:val="center"/>
        <w:rPr>
          <w:rFonts w:cs="Times New Roman"/>
          <w:color w:val="auto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внесен </w:t>
      </w:r>
      <w:r w:rsidR="00420122">
        <w:rPr>
          <w:sz w:val="28"/>
          <w:szCs w:val="28"/>
          <w:lang w:eastAsia="en-US"/>
        </w:rPr>
        <w:t>Правительством Российской Федерации</w:t>
      </w:r>
    </w:p>
    <w:p w:rsidR="000C37FD" w:rsidRDefault="000C37FD" w:rsidP="000C37FD">
      <w:pPr>
        <w:spacing w:line="276" w:lineRule="auto"/>
        <w:jc w:val="center"/>
        <w:rPr>
          <w:bCs/>
          <w:sz w:val="28"/>
          <w:szCs w:val="28"/>
        </w:rPr>
      </w:pPr>
    </w:p>
    <w:p w:rsidR="00FD7BBC" w:rsidRDefault="00FD7BBC" w:rsidP="00D20D30">
      <w:pPr>
        <w:ind w:right="475"/>
        <w:rPr>
          <w:b/>
          <w:bCs/>
          <w:sz w:val="28"/>
          <w:szCs w:val="28"/>
        </w:rPr>
      </w:pPr>
    </w:p>
    <w:p w:rsidR="003520EC" w:rsidRDefault="00E73A65" w:rsidP="00DB71A5">
      <w:pPr>
        <w:ind w:firstLine="7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Принято решение</w:t>
      </w:r>
      <w:r w:rsidR="00FE18A2">
        <w:rPr>
          <w:b/>
          <w:bCs/>
          <w:sz w:val="28"/>
          <w:szCs w:val="28"/>
        </w:rPr>
        <w:t>:</w:t>
      </w:r>
    </w:p>
    <w:p w:rsidR="003520EC" w:rsidRPr="00F110B6" w:rsidRDefault="003520EC" w:rsidP="00DB71A5">
      <w:pPr>
        <w:ind w:firstLine="720"/>
        <w:jc w:val="both"/>
        <w:rPr>
          <w:b/>
          <w:bCs/>
          <w:sz w:val="28"/>
          <w:szCs w:val="28"/>
        </w:rPr>
      </w:pPr>
    </w:p>
    <w:p w:rsidR="003520EC" w:rsidRDefault="00B82D77" w:rsidP="00420122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Включить </w:t>
      </w:r>
      <w:r w:rsidR="00F110B6">
        <w:rPr>
          <w:sz w:val="28"/>
          <w:szCs w:val="28"/>
        </w:rPr>
        <w:t>проект федерального закона</w:t>
      </w:r>
      <w:r w:rsidR="002E403E">
        <w:rPr>
          <w:sz w:val="28"/>
          <w:szCs w:val="28"/>
        </w:rPr>
        <w:t xml:space="preserve"> </w:t>
      </w:r>
      <w:r w:rsidR="00420122">
        <w:rPr>
          <w:color w:val="212121"/>
          <w:spacing w:val="2"/>
          <w:sz w:val="28"/>
          <w:szCs w:val="28"/>
          <w:shd w:val="clear" w:color="auto" w:fill="FFFFFF"/>
        </w:rPr>
        <w:t>№ 1147230-8 «О внесении изменений в статью 9 Федерального закона «Об оружии» и статьи 12 и 19</w:t>
      </w:r>
      <w:r w:rsidR="00420122">
        <w:rPr>
          <w:color w:val="212121"/>
          <w:spacing w:val="2"/>
          <w:sz w:val="28"/>
          <w:szCs w:val="28"/>
          <w:shd w:val="clear" w:color="auto" w:fill="FFFFFF"/>
          <w:vertAlign w:val="superscript"/>
        </w:rPr>
        <w:t xml:space="preserve">2 </w:t>
      </w:r>
      <w:r w:rsidR="00420122">
        <w:rPr>
          <w:color w:val="212121"/>
          <w:spacing w:val="2"/>
          <w:sz w:val="28"/>
          <w:szCs w:val="28"/>
          <w:shd w:val="clear" w:color="auto" w:fill="FFFFFF"/>
        </w:rPr>
        <w:t xml:space="preserve">Федерального закона «О лицензировании отдельных видов деятельности» </w:t>
      </w:r>
      <w:r w:rsidR="00420122">
        <w:rPr>
          <w:color w:val="212121"/>
          <w:spacing w:val="2"/>
          <w:sz w:val="28"/>
          <w:szCs w:val="28"/>
          <w:shd w:val="clear" w:color="auto" w:fill="FFFFFF"/>
        </w:rPr>
        <w:br/>
        <w:t>(</w:t>
      </w:r>
      <w:r w:rsidR="00420122">
        <w:rPr>
          <w:sz w:val="28"/>
          <w:szCs w:val="28"/>
        </w:rPr>
        <w:t xml:space="preserve">в части повышения защищенности сведений, составляющих государственную тайну) </w:t>
      </w:r>
      <w:r w:rsidR="00F110B6">
        <w:rPr>
          <w:sz w:val="28"/>
          <w:szCs w:val="28"/>
        </w:rPr>
        <w:t xml:space="preserve">в проект порядка </w:t>
      </w:r>
      <w:r w:rsidR="00032BD9">
        <w:rPr>
          <w:sz w:val="28"/>
          <w:szCs w:val="28"/>
        </w:rPr>
        <w:t>работы Государственной Думы</w:t>
      </w:r>
      <w:r w:rsidR="00A17E68">
        <w:rPr>
          <w:sz w:val="28"/>
          <w:szCs w:val="28"/>
        </w:rPr>
        <w:t xml:space="preserve"> </w:t>
      </w:r>
      <w:r w:rsidR="00420122">
        <w:rPr>
          <w:sz w:val="28"/>
          <w:szCs w:val="28"/>
        </w:rPr>
        <w:br/>
      </w:r>
      <w:r w:rsidR="00F372DD">
        <w:rPr>
          <w:sz w:val="28"/>
          <w:szCs w:val="28"/>
        </w:rPr>
        <w:t>1</w:t>
      </w:r>
      <w:r w:rsidR="0060089C">
        <w:rPr>
          <w:sz w:val="28"/>
          <w:szCs w:val="28"/>
        </w:rPr>
        <w:t>7</w:t>
      </w:r>
      <w:r w:rsidR="008B6009">
        <w:rPr>
          <w:color w:val="auto"/>
          <w:sz w:val="28"/>
          <w:szCs w:val="28"/>
        </w:rPr>
        <w:t xml:space="preserve"> </w:t>
      </w:r>
      <w:r w:rsidR="00420122">
        <w:rPr>
          <w:color w:val="auto"/>
          <w:sz w:val="28"/>
          <w:szCs w:val="28"/>
        </w:rPr>
        <w:t>марта</w:t>
      </w:r>
      <w:r w:rsidR="00FD7BBC">
        <w:rPr>
          <w:color w:val="auto"/>
          <w:sz w:val="28"/>
          <w:szCs w:val="28"/>
        </w:rPr>
        <w:t xml:space="preserve"> 202</w:t>
      </w:r>
      <w:r w:rsidR="000C37FD">
        <w:rPr>
          <w:color w:val="auto"/>
          <w:sz w:val="28"/>
          <w:szCs w:val="28"/>
        </w:rPr>
        <w:t>6</w:t>
      </w:r>
      <w:r w:rsidR="00F372DD">
        <w:rPr>
          <w:color w:val="auto"/>
          <w:sz w:val="28"/>
          <w:szCs w:val="28"/>
        </w:rPr>
        <w:t xml:space="preserve"> года</w:t>
      </w:r>
      <w:r w:rsidR="00FD7BBC">
        <w:rPr>
          <w:color w:val="auto"/>
          <w:sz w:val="28"/>
          <w:szCs w:val="28"/>
        </w:rPr>
        <w:t xml:space="preserve"> </w:t>
      </w:r>
      <w:r w:rsidR="00F110B6">
        <w:rPr>
          <w:sz w:val="28"/>
          <w:szCs w:val="28"/>
        </w:rPr>
        <w:t>для</w:t>
      </w:r>
      <w:r w:rsidR="00A17E68">
        <w:rPr>
          <w:sz w:val="28"/>
          <w:szCs w:val="28"/>
        </w:rPr>
        <w:t xml:space="preserve"> рассмотрения</w:t>
      </w:r>
      <w:r w:rsidR="00F110B6">
        <w:rPr>
          <w:sz w:val="28"/>
          <w:szCs w:val="28"/>
        </w:rPr>
        <w:t xml:space="preserve"> в первом чтении.</w:t>
      </w:r>
    </w:p>
    <w:p w:rsidR="003520EC" w:rsidRDefault="00F110B6" w:rsidP="00420122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 Направить указанный </w:t>
      </w:r>
      <w:r w:rsidR="00B82D77">
        <w:rPr>
          <w:sz w:val="28"/>
          <w:szCs w:val="28"/>
        </w:rPr>
        <w:t>законопроект и материалы</w:t>
      </w:r>
      <w:r w:rsidR="00900D92">
        <w:rPr>
          <w:sz w:val="28"/>
          <w:szCs w:val="28"/>
        </w:rPr>
        <w:t xml:space="preserve"> к нему</w:t>
      </w:r>
      <w:r>
        <w:rPr>
          <w:sz w:val="28"/>
          <w:szCs w:val="28"/>
        </w:rPr>
        <w:t xml:space="preserve"> Президенту Российской Федерации, в Совет Федерации</w:t>
      </w:r>
      <w:r w:rsidR="0074455D">
        <w:rPr>
          <w:sz w:val="28"/>
          <w:szCs w:val="28"/>
        </w:rPr>
        <w:t xml:space="preserve"> Федерального Собрания Российской Федерации</w:t>
      </w:r>
      <w:r>
        <w:rPr>
          <w:sz w:val="28"/>
          <w:szCs w:val="28"/>
        </w:rPr>
        <w:t xml:space="preserve">, </w:t>
      </w:r>
      <w:r w:rsidR="00B82D77">
        <w:rPr>
          <w:sz w:val="28"/>
          <w:szCs w:val="28"/>
        </w:rPr>
        <w:t>депутатам Государственной Думы,</w:t>
      </w:r>
      <w:r w:rsidR="00900D92">
        <w:rPr>
          <w:sz w:val="28"/>
          <w:szCs w:val="28"/>
        </w:rPr>
        <w:t xml:space="preserve"> </w:t>
      </w:r>
      <w:r>
        <w:rPr>
          <w:sz w:val="28"/>
          <w:szCs w:val="28"/>
        </w:rPr>
        <w:t>в Правительство Российской Федерации</w:t>
      </w:r>
      <w:r w:rsidR="000C37FD">
        <w:rPr>
          <w:sz w:val="28"/>
          <w:szCs w:val="28"/>
        </w:rPr>
        <w:t>.</w:t>
      </w:r>
    </w:p>
    <w:p w:rsidR="00420122" w:rsidRDefault="00F110B6" w:rsidP="00420122">
      <w:pPr>
        <w:spacing w:line="276" w:lineRule="auto"/>
        <w:ind w:firstLine="709"/>
        <w:jc w:val="both"/>
        <w:rPr>
          <w:rFonts w:cs="Times New Roman"/>
          <w:color w:val="auto"/>
          <w:sz w:val="28"/>
          <w:szCs w:val="28"/>
        </w:rPr>
      </w:pPr>
      <w:r>
        <w:rPr>
          <w:sz w:val="28"/>
          <w:szCs w:val="28"/>
        </w:rPr>
        <w:t xml:space="preserve">3. Определить докладчиком </w:t>
      </w:r>
      <w:r w:rsidR="00420122">
        <w:rPr>
          <w:sz w:val="28"/>
          <w:szCs w:val="28"/>
        </w:rPr>
        <w:t xml:space="preserve">официального представителя Правительства Российской Федерации – заместителя начальника Главного управления специальных программ Президента Российской Федерации Макарова Александра Борисовича, содокладчиком от ответственного комитета – заместителя председателя Комитета Государственной Думы по безопасности и противодействию коррупции </w:t>
      </w:r>
      <w:r w:rsidR="00950F8B">
        <w:rPr>
          <w:sz w:val="28"/>
          <w:szCs w:val="28"/>
        </w:rPr>
        <w:t>Валеева Эрнеста Абдуловича</w:t>
      </w:r>
      <w:bookmarkStart w:id="0" w:name="_GoBack"/>
      <w:bookmarkEnd w:id="0"/>
      <w:r w:rsidR="00420122">
        <w:rPr>
          <w:sz w:val="28"/>
          <w:szCs w:val="28"/>
        </w:rPr>
        <w:t xml:space="preserve">.  </w:t>
      </w:r>
    </w:p>
    <w:p w:rsidR="00D20D30" w:rsidRPr="00DB71A5" w:rsidRDefault="00D20D30" w:rsidP="00D20D30">
      <w:pPr>
        <w:spacing w:line="276" w:lineRule="auto"/>
        <w:jc w:val="both"/>
        <w:rPr>
          <w:color w:val="auto"/>
          <w:sz w:val="28"/>
          <w:szCs w:val="28"/>
        </w:rPr>
      </w:pPr>
    </w:p>
    <w:p w:rsidR="003520EC" w:rsidRDefault="00F110B6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Государственной Думы</w:t>
      </w:r>
    </w:p>
    <w:p w:rsidR="003520EC" w:rsidRDefault="00F110B6">
      <w:pPr>
        <w:suppressAutoHyphens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Федерального Собрания</w:t>
      </w:r>
    </w:p>
    <w:p w:rsidR="003520EC" w:rsidRDefault="00F110B6">
      <w:r>
        <w:rPr>
          <w:sz w:val="28"/>
          <w:szCs w:val="28"/>
        </w:rPr>
        <w:t xml:space="preserve">         Российской  Федерации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sectPr w:rsidR="003520EC" w:rsidSect="00DB71A5">
      <w:headerReference w:type="default" r:id="rId7"/>
      <w:footerReference w:type="default" r:id="rId8"/>
      <w:headerReference w:type="first" r:id="rId9"/>
      <w:footerReference w:type="first" r:id="rId10"/>
      <w:pgSz w:w="11900" w:h="16840"/>
      <w:pgMar w:top="1134" w:right="851" w:bottom="142" w:left="1701" w:header="720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7E07" w:rsidRDefault="00D67E07">
      <w:r>
        <w:separator/>
      </w:r>
    </w:p>
  </w:endnote>
  <w:endnote w:type="continuationSeparator" w:id="0">
    <w:p w:rsidR="00D67E07" w:rsidRDefault="00D67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altName w:val="MS Mincho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20EC" w:rsidRDefault="003520EC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20EC" w:rsidRDefault="003520EC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7E07" w:rsidRDefault="00D67E07">
      <w:r>
        <w:separator/>
      </w:r>
    </w:p>
  </w:footnote>
  <w:footnote w:type="continuationSeparator" w:id="0">
    <w:p w:rsidR="00D67E07" w:rsidRDefault="00D67E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20EC" w:rsidRDefault="003520E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20EC" w:rsidRDefault="003520E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3520EC"/>
    <w:rsid w:val="00002CC7"/>
    <w:rsid w:val="00032BD9"/>
    <w:rsid w:val="00043ADF"/>
    <w:rsid w:val="00047D9A"/>
    <w:rsid w:val="000831E1"/>
    <w:rsid w:val="000B3390"/>
    <w:rsid w:val="000C37FD"/>
    <w:rsid w:val="001200D3"/>
    <w:rsid w:val="00182948"/>
    <w:rsid w:val="00194A0D"/>
    <w:rsid w:val="001B210A"/>
    <w:rsid w:val="001E01E6"/>
    <w:rsid w:val="001E6E0F"/>
    <w:rsid w:val="002212A2"/>
    <w:rsid w:val="00230058"/>
    <w:rsid w:val="00230C2C"/>
    <w:rsid w:val="00243188"/>
    <w:rsid w:val="00255AB0"/>
    <w:rsid w:val="002720C3"/>
    <w:rsid w:val="00273617"/>
    <w:rsid w:val="002A3382"/>
    <w:rsid w:val="002E403E"/>
    <w:rsid w:val="002F44F3"/>
    <w:rsid w:val="003520EC"/>
    <w:rsid w:val="00357B28"/>
    <w:rsid w:val="00382B13"/>
    <w:rsid w:val="00397FDD"/>
    <w:rsid w:val="003D3C3C"/>
    <w:rsid w:val="004015FD"/>
    <w:rsid w:val="00420122"/>
    <w:rsid w:val="00420949"/>
    <w:rsid w:val="004A4B10"/>
    <w:rsid w:val="005743DE"/>
    <w:rsid w:val="005C1954"/>
    <w:rsid w:val="005D5060"/>
    <w:rsid w:val="005F6851"/>
    <w:rsid w:val="0060089C"/>
    <w:rsid w:val="00602A15"/>
    <w:rsid w:val="00635EFA"/>
    <w:rsid w:val="00690C88"/>
    <w:rsid w:val="006A01C6"/>
    <w:rsid w:val="006A02E7"/>
    <w:rsid w:val="006E2937"/>
    <w:rsid w:val="006F0036"/>
    <w:rsid w:val="0074455D"/>
    <w:rsid w:val="0075090C"/>
    <w:rsid w:val="007577C7"/>
    <w:rsid w:val="00770F74"/>
    <w:rsid w:val="00794AE8"/>
    <w:rsid w:val="007E2671"/>
    <w:rsid w:val="00807C46"/>
    <w:rsid w:val="008251EF"/>
    <w:rsid w:val="00843521"/>
    <w:rsid w:val="008B6009"/>
    <w:rsid w:val="008D61A9"/>
    <w:rsid w:val="008D61AB"/>
    <w:rsid w:val="00900D92"/>
    <w:rsid w:val="0093347B"/>
    <w:rsid w:val="00950F8B"/>
    <w:rsid w:val="00986B83"/>
    <w:rsid w:val="009955F5"/>
    <w:rsid w:val="00997A43"/>
    <w:rsid w:val="009E3352"/>
    <w:rsid w:val="00A17E68"/>
    <w:rsid w:val="00A43D23"/>
    <w:rsid w:val="00A56FC9"/>
    <w:rsid w:val="00A76268"/>
    <w:rsid w:val="00A83FB9"/>
    <w:rsid w:val="00A93775"/>
    <w:rsid w:val="00AD4474"/>
    <w:rsid w:val="00AE3E5A"/>
    <w:rsid w:val="00AE50AC"/>
    <w:rsid w:val="00AF5CCB"/>
    <w:rsid w:val="00B04B14"/>
    <w:rsid w:val="00B23F9F"/>
    <w:rsid w:val="00B82D77"/>
    <w:rsid w:val="00B84359"/>
    <w:rsid w:val="00BA4510"/>
    <w:rsid w:val="00BD1D7D"/>
    <w:rsid w:val="00C0082E"/>
    <w:rsid w:val="00C07316"/>
    <w:rsid w:val="00C16F4D"/>
    <w:rsid w:val="00C2235B"/>
    <w:rsid w:val="00CC0477"/>
    <w:rsid w:val="00CD06E8"/>
    <w:rsid w:val="00D20D30"/>
    <w:rsid w:val="00D348E8"/>
    <w:rsid w:val="00D67E07"/>
    <w:rsid w:val="00D927FD"/>
    <w:rsid w:val="00DA474C"/>
    <w:rsid w:val="00DB71A5"/>
    <w:rsid w:val="00E175AC"/>
    <w:rsid w:val="00E34914"/>
    <w:rsid w:val="00E7275D"/>
    <w:rsid w:val="00E73A65"/>
    <w:rsid w:val="00E92621"/>
    <w:rsid w:val="00ED205A"/>
    <w:rsid w:val="00EF4008"/>
    <w:rsid w:val="00EF6825"/>
    <w:rsid w:val="00F110B6"/>
    <w:rsid w:val="00F35B7D"/>
    <w:rsid w:val="00F372DD"/>
    <w:rsid w:val="00F477F8"/>
    <w:rsid w:val="00FA232C"/>
    <w:rsid w:val="00FD7BBC"/>
    <w:rsid w:val="00FE18A2"/>
    <w:rsid w:val="00FF7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F48C1"/>
  <w15:docId w15:val="{92FFEBA2-F0BE-498B-A22A-1A8672557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rFonts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0C37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81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4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3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0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9B8D77-7A0A-411B-8D16-FD97B0136E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ДРОЗДОВ Денис Игоревич</dc:creator>
  <cp:lastModifiedBy>ЛАЗУТКИН Сергей Николаевич</cp:lastModifiedBy>
  <cp:revision>35</cp:revision>
  <cp:lastPrinted>2026-03-11T11:22:00Z</cp:lastPrinted>
  <dcterms:created xsi:type="dcterms:W3CDTF">2024-05-07T11:38:00Z</dcterms:created>
  <dcterms:modified xsi:type="dcterms:W3CDTF">2026-03-11T11:24:00Z</dcterms:modified>
</cp:coreProperties>
</file>