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A2684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A268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268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A268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268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A268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268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A268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A2684B" w:rsidRPr="007052AF" w:rsidRDefault="00A2684B" w:rsidP="00A2684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A2684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FA59AC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223924">
        <w:rPr>
          <w:b/>
          <w:color w:val="000000"/>
          <w:sz w:val="28"/>
          <w:szCs w:val="28"/>
        </w:rPr>
        <w:t>"</w:t>
      </w:r>
      <w:r w:rsidR="00223924" w:rsidRPr="007052AF">
        <w:rPr>
          <w:b/>
          <w:sz w:val="28"/>
          <w:szCs w:val="28"/>
        </w:rPr>
        <w:t>О внесении изменений в статью 9 Федерального закона "Об оружии" и статьи 12 и 19</w:t>
      </w:r>
      <w:r w:rsidR="00223924" w:rsidRPr="00436E51">
        <w:rPr>
          <w:b/>
          <w:sz w:val="28"/>
          <w:szCs w:val="28"/>
          <w:vertAlign w:val="superscript"/>
        </w:rPr>
        <w:t>2</w:t>
      </w:r>
      <w:r w:rsidR="00223924" w:rsidRPr="007052AF">
        <w:rPr>
          <w:b/>
          <w:sz w:val="28"/>
          <w:szCs w:val="28"/>
        </w:rPr>
        <w:t xml:space="preserve"> Федерального закона </w:t>
      </w:r>
      <w:r w:rsidR="00223924">
        <w:rPr>
          <w:b/>
          <w:sz w:val="28"/>
          <w:szCs w:val="28"/>
        </w:rPr>
        <w:br/>
      </w:r>
      <w:r w:rsidR="00223924" w:rsidRPr="007052AF">
        <w:rPr>
          <w:b/>
          <w:sz w:val="28"/>
          <w:szCs w:val="28"/>
        </w:rPr>
        <w:t>"О лицензировании отдельных видов деятельности"</w:t>
      </w:r>
    </w:p>
    <w:p w:rsidR="00A2684B" w:rsidRDefault="00A2684B" w:rsidP="00A2684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9B62CD" w:rsidRDefault="004D3BE5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223924" w:rsidRPr="009B62CD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223924" w:rsidRPr="009B62CD">
        <w:rPr>
          <w:sz w:val="28"/>
          <w:szCs w:val="28"/>
        </w:rPr>
        <w:t xml:space="preserve"> Федерального закона "О внесении изменений </w:t>
      </w:r>
      <w:r>
        <w:rPr>
          <w:sz w:val="28"/>
          <w:szCs w:val="28"/>
        </w:rPr>
        <w:t xml:space="preserve">                      </w:t>
      </w:r>
      <w:r w:rsidR="00223924" w:rsidRPr="009B62CD">
        <w:rPr>
          <w:sz w:val="28"/>
          <w:szCs w:val="28"/>
        </w:rPr>
        <w:t>в статью 9 Федерального закона "Об оружии" и статьи 12 и 19</w:t>
      </w:r>
      <w:r w:rsidR="00223924" w:rsidRPr="009B62CD">
        <w:rPr>
          <w:sz w:val="28"/>
          <w:szCs w:val="28"/>
          <w:vertAlign w:val="superscript"/>
        </w:rPr>
        <w:t>2</w:t>
      </w:r>
      <w:r w:rsidR="00223924" w:rsidRPr="009B62CD">
        <w:rPr>
          <w:sz w:val="28"/>
          <w:szCs w:val="28"/>
        </w:rPr>
        <w:t xml:space="preserve"> Федерального закона "О лицензировании отдельных видов деятельности" </w:t>
      </w:r>
      <w:r w:rsidR="004B5019" w:rsidRPr="009B62CD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Ф</w:t>
      </w:r>
      <w:r w:rsidR="004B5019" w:rsidRPr="009B62CD">
        <w:rPr>
          <w:sz w:val="28"/>
          <w:szCs w:val="28"/>
        </w:rPr>
        <w:t xml:space="preserve">едеральный закон) </w:t>
      </w:r>
      <w:r w:rsidR="00223924" w:rsidRPr="009B62CD">
        <w:rPr>
          <w:sz w:val="28"/>
          <w:szCs w:val="28"/>
        </w:rPr>
        <w:t>потребует</w:t>
      </w:r>
      <w:r>
        <w:rPr>
          <w:sz w:val="28"/>
          <w:szCs w:val="28"/>
        </w:rPr>
        <w:t>ся</w:t>
      </w:r>
      <w:r w:rsidR="00223924" w:rsidRPr="009B62CD">
        <w:rPr>
          <w:sz w:val="28"/>
          <w:szCs w:val="28"/>
        </w:rPr>
        <w:t xml:space="preserve"> внесени</w:t>
      </w:r>
      <w:r>
        <w:rPr>
          <w:sz w:val="28"/>
          <w:szCs w:val="28"/>
        </w:rPr>
        <w:t>е</w:t>
      </w:r>
      <w:r w:rsidR="00976F1C" w:rsidRPr="009B62CD">
        <w:rPr>
          <w:sz w:val="28"/>
          <w:szCs w:val="28"/>
        </w:rPr>
        <w:t xml:space="preserve"> изменений </w:t>
      </w:r>
      <w:proofErr w:type="gramStart"/>
      <w:r w:rsidR="00976F1C" w:rsidRPr="009B62CD">
        <w:rPr>
          <w:sz w:val="28"/>
          <w:szCs w:val="28"/>
        </w:rPr>
        <w:t>в</w:t>
      </w:r>
      <w:proofErr w:type="gramEnd"/>
      <w:r w:rsidR="00976F1C" w:rsidRPr="009B62CD">
        <w:rPr>
          <w:sz w:val="28"/>
          <w:szCs w:val="28"/>
        </w:rPr>
        <w:t>:</w:t>
      </w:r>
    </w:p>
    <w:p w:rsidR="00976F1C" w:rsidRPr="009B62CD" w:rsidRDefault="00976F1C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>1. Правила оборота боевого ручного стрелкового и иного оружия, боеприпасов и патронов к нему, а также холодного оружия в государственных военизированных организациях, утвержденные постановлением Правительства Российской Федерации от 15 октября 1997 г. №</w:t>
      </w:r>
      <w:r w:rsidR="00FA59AC">
        <w:rPr>
          <w:sz w:val="28"/>
          <w:szCs w:val="28"/>
        </w:rPr>
        <w:t> </w:t>
      </w:r>
      <w:r w:rsidRPr="009B62CD">
        <w:rPr>
          <w:sz w:val="28"/>
          <w:szCs w:val="28"/>
        </w:rPr>
        <w:t>1314</w:t>
      </w:r>
      <w:r w:rsidR="00C61ADC" w:rsidRPr="009B62CD">
        <w:rPr>
          <w:sz w:val="28"/>
          <w:szCs w:val="28"/>
        </w:rPr>
        <w:t xml:space="preserve">. </w:t>
      </w:r>
    </w:p>
    <w:p w:rsidR="00C61ADC" w:rsidRPr="009B62CD" w:rsidRDefault="00C61ADC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Срок подготовки </w:t>
      </w:r>
      <w:r w:rsidR="00FA59AC">
        <w:rPr>
          <w:sz w:val="28"/>
          <w:szCs w:val="28"/>
        </w:rPr>
        <w:t>и принятия -</w:t>
      </w:r>
      <w:r w:rsidRPr="009B62CD">
        <w:rPr>
          <w:sz w:val="28"/>
          <w:szCs w:val="28"/>
        </w:rPr>
        <w:t xml:space="preserve"> </w:t>
      </w:r>
      <w:r w:rsidR="00FA59AC">
        <w:rPr>
          <w:sz w:val="28"/>
          <w:szCs w:val="28"/>
        </w:rPr>
        <w:t xml:space="preserve">не позднее </w:t>
      </w:r>
      <w:r w:rsidRPr="009B62CD">
        <w:rPr>
          <w:sz w:val="28"/>
          <w:szCs w:val="28"/>
        </w:rPr>
        <w:t xml:space="preserve">дня </w:t>
      </w:r>
      <w:r w:rsidR="00FA59AC">
        <w:rPr>
          <w:sz w:val="28"/>
          <w:szCs w:val="28"/>
        </w:rPr>
        <w:t>вступления в силу</w:t>
      </w:r>
      <w:r w:rsidRPr="009B62CD">
        <w:rPr>
          <w:sz w:val="28"/>
          <w:szCs w:val="28"/>
        </w:rPr>
        <w:t xml:space="preserve"> </w:t>
      </w:r>
      <w:r w:rsidR="004D3BE5">
        <w:rPr>
          <w:sz w:val="28"/>
          <w:szCs w:val="28"/>
        </w:rPr>
        <w:t>Ф</w:t>
      </w:r>
      <w:r w:rsidRPr="009B62CD">
        <w:rPr>
          <w:sz w:val="28"/>
          <w:szCs w:val="28"/>
        </w:rPr>
        <w:t>едерального закона.</w:t>
      </w:r>
    </w:p>
    <w:p w:rsidR="00C61ADC" w:rsidRPr="009B62CD" w:rsidRDefault="00C61ADC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Головной исполнитель </w:t>
      </w:r>
      <w:r w:rsidR="008C7E7F" w:rsidRPr="009B62CD">
        <w:rPr>
          <w:sz w:val="28"/>
          <w:szCs w:val="28"/>
        </w:rPr>
        <w:t>-</w:t>
      </w:r>
      <w:r w:rsidRPr="009B62CD">
        <w:rPr>
          <w:sz w:val="28"/>
          <w:szCs w:val="28"/>
        </w:rPr>
        <w:t xml:space="preserve"> ГУСП</w:t>
      </w:r>
      <w:r w:rsidR="008C7E7F" w:rsidRPr="009B62CD">
        <w:rPr>
          <w:sz w:val="28"/>
          <w:szCs w:val="28"/>
        </w:rPr>
        <w:t>, с</w:t>
      </w:r>
      <w:r w:rsidRPr="009B62CD">
        <w:rPr>
          <w:sz w:val="28"/>
          <w:szCs w:val="28"/>
        </w:rPr>
        <w:t xml:space="preserve">оисполнители - Минпромторг России, </w:t>
      </w:r>
      <w:proofErr w:type="spellStart"/>
      <w:r w:rsidRPr="009B62CD">
        <w:rPr>
          <w:sz w:val="28"/>
          <w:szCs w:val="28"/>
        </w:rPr>
        <w:t>Росгвардия</w:t>
      </w:r>
      <w:proofErr w:type="spellEnd"/>
      <w:r w:rsidRPr="009B62CD">
        <w:rPr>
          <w:sz w:val="28"/>
          <w:szCs w:val="28"/>
        </w:rPr>
        <w:t xml:space="preserve">. </w:t>
      </w:r>
    </w:p>
    <w:p w:rsidR="00C61ADC" w:rsidRPr="009B62CD" w:rsidRDefault="00C61ADC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>2. </w:t>
      </w:r>
      <w:hyperlink r:id="rId7" w:history="1">
        <w:r w:rsidR="00FA49B2" w:rsidRPr="009B62CD">
          <w:rPr>
            <w:sz w:val="28"/>
            <w:szCs w:val="28"/>
          </w:rPr>
          <w:t>Положение</w:t>
        </w:r>
      </w:hyperlink>
      <w:r w:rsidR="00FA49B2" w:rsidRPr="009B62CD">
        <w:rPr>
          <w:sz w:val="28"/>
          <w:szCs w:val="28"/>
        </w:rPr>
        <w:t xml:space="preserve"> о лицензировании разработки, производства, испытания, </w:t>
      </w:r>
      <w:proofErr w:type="gramStart"/>
      <w:r w:rsidR="00FA49B2" w:rsidRPr="009B62CD">
        <w:rPr>
          <w:sz w:val="28"/>
          <w:szCs w:val="28"/>
        </w:rPr>
        <w:t>ремонта и утилизации гражданского и служебного оружия и основных частей огнестрельного оружия, разработки, производства, испытания, утилизации патронов к гражданскому и служебному оружию и составных частей патронов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документами), утвержденное постановлением Правительства Российской Федерации</w:t>
      </w:r>
      <w:proofErr w:type="gramEnd"/>
      <w:r w:rsidR="00FA49B2" w:rsidRPr="009B62CD">
        <w:rPr>
          <w:sz w:val="28"/>
          <w:szCs w:val="28"/>
        </w:rPr>
        <w:t xml:space="preserve"> от 21 декабря 2021 г. </w:t>
      </w:r>
      <w:r w:rsidR="009B62CD">
        <w:rPr>
          <w:sz w:val="28"/>
          <w:szCs w:val="28"/>
        </w:rPr>
        <w:br/>
      </w:r>
      <w:r w:rsidR="00FA49B2" w:rsidRPr="009B62CD">
        <w:rPr>
          <w:sz w:val="28"/>
          <w:szCs w:val="28"/>
        </w:rPr>
        <w:t>№</w:t>
      </w:r>
      <w:r w:rsidR="00FA59AC">
        <w:rPr>
          <w:sz w:val="28"/>
          <w:szCs w:val="28"/>
        </w:rPr>
        <w:t> </w:t>
      </w:r>
      <w:r w:rsidR="00FA49B2" w:rsidRPr="009B62CD">
        <w:rPr>
          <w:sz w:val="28"/>
          <w:szCs w:val="28"/>
        </w:rPr>
        <w:t>2383</w:t>
      </w:r>
      <w:r w:rsidRPr="009B62CD">
        <w:rPr>
          <w:sz w:val="28"/>
          <w:szCs w:val="28"/>
        </w:rPr>
        <w:t xml:space="preserve">. </w:t>
      </w:r>
    </w:p>
    <w:p w:rsidR="00C61ADC" w:rsidRPr="009B62CD" w:rsidRDefault="00FA59AC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Срок подготовки </w:t>
      </w:r>
      <w:r>
        <w:rPr>
          <w:sz w:val="28"/>
          <w:szCs w:val="28"/>
        </w:rPr>
        <w:t>и принятия -</w:t>
      </w:r>
      <w:r w:rsidRPr="009B62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</w:t>
      </w:r>
      <w:r w:rsidRPr="009B62CD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вступления в силу </w:t>
      </w:r>
      <w:r w:rsidR="004D3BE5">
        <w:rPr>
          <w:sz w:val="28"/>
          <w:szCs w:val="28"/>
        </w:rPr>
        <w:t>Ф</w:t>
      </w:r>
      <w:r>
        <w:rPr>
          <w:sz w:val="28"/>
          <w:szCs w:val="28"/>
        </w:rPr>
        <w:t>едерального закона</w:t>
      </w:r>
      <w:r w:rsidR="00C61ADC" w:rsidRPr="009B62CD">
        <w:rPr>
          <w:sz w:val="28"/>
          <w:szCs w:val="28"/>
        </w:rPr>
        <w:t>.</w:t>
      </w:r>
    </w:p>
    <w:p w:rsidR="00C61ADC" w:rsidRPr="009B62CD" w:rsidRDefault="00C61ADC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Головной исполнитель </w:t>
      </w:r>
      <w:r w:rsidR="008C7E7F" w:rsidRPr="009B62CD">
        <w:rPr>
          <w:sz w:val="28"/>
          <w:szCs w:val="28"/>
        </w:rPr>
        <w:t>-</w:t>
      </w:r>
      <w:r w:rsidRPr="009B62CD">
        <w:rPr>
          <w:sz w:val="28"/>
          <w:szCs w:val="28"/>
        </w:rPr>
        <w:t xml:space="preserve"> ГУСП</w:t>
      </w:r>
      <w:r w:rsidR="008C7E7F" w:rsidRPr="009B62CD">
        <w:rPr>
          <w:sz w:val="28"/>
          <w:szCs w:val="28"/>
        </w:rPr>
        <w:t>, с</w:t>
      </w:r>
      <w:r w:rsidRPr="009B62CD">
        <w:rPr>
          <w:sz w:val="28"/>
          <w:szCs w:val="28"/>
        </w:rPr>
        <w:t>оисполнител</w:t>
      </w:r>
      <w:r w:rsidR="00FA49B2" w:rsidRPr="009B62CD">
        <w:rPr>
          <w:sz w:val="28"/>
          <w:szCs w:val="28"/>
        </w:rPr>
        <w:t>ь</w:t>
      </w:r>
      <w:r w:rsidRPr="009B62CD">
        <w:rPr>
          <w:sz w:val="28"/>
          <w:szCs w:val="28"/>
        </w:rPr>
        <w:t xml:space="preserve"> - Минпромторг России. </w:t>
      </w:r>
    </w:p>
    <w:p w:rsidR="00FA49B2" w:rsidRPr="009B62CD" w:rsidRDefault="00FA49B2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>3. </w:t>
      </w:r>
      <w:hyperlink r:id="rId8" w:history="1">
        <w:proofErr w:type="gramStart"/>
        <w:r w:rsidRPr="009B62CD">
          <w:rPr>
            <w:sz w:val="28"/>
            <w:szCs w:val="28"/>
          </w:rPr>
          <w:t>Положение</w:t>
        </w:r>
      </w:hyperlink>
      <w:r w:rsidRPr="009B62CD">
        <w:rPr>
          <w:sz w:val="28"/>
          <w:szCs w:val="28"/>
        </w:rPr>
        <w:t xml:space="preserve"> о лицензировании разработки, производства, испытания, установки, монтажа, технического обслуживания, ремонта, утилизации </w:t>
      </w:r>
      <w:r w:rsidR="00DC374B" w:rsidRPr="009B62CD">
        <w:rPr>
          <w:sz w:val="28"/>
          <w:szCs w:val="28"/>
        </w:rPr>
        <w:br/>
      </w:r>
      <w:r w:rsidRPr="009B62CD">
        <w:rPr>
          <w:sz w:val="28"/>
          <w:szCs w:val="28"/>
        </w:rPr>
        <w:t xml:space="preserve">и реализации вооружения и военной техники, разработки, производства, испытания, хранения, реализации и утилизации боеприпасов (за исключением указанной деятельности, осуществляемой воинскими частями и организациями </w:t>
      </w:r>
      <w:r w:rsidRPr="009B62CD">
        <w:rPr>
          <w:sz w:val="28"/>
          <w:szCs w:val="28"/>
        </w:rPr>
        <w:lastRenderedPageBreak/>
        <w:t>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</w:t>
      </w:r>
      <w:r w:rsidR="00DC374B" w:rsidRPr="009B62CD">
        <w:rPr>
          <w:sz w:val="28"/>
          <w:szCs w:val="28"/>
        </w:rPr>
        <w:t>,</w:t>
      </w:r>
      <w:r w:rsidRPr="009B62CD">
        <w:rPr>
          <w:sz w:val="28"/>
          <w:szCs w:val="28"/>
        </w:rPr>
        <w:t xml:space="preserve"> утвержденное постановлением Правительства Российской Федерации</w:t>
      </w:r>
      <w:proofErr w:type="gramEnd"/>
      <w:r w:rsidRPr="009B62CD">
        <w:rPr>
          <w:sz w:val="28"/>
          <w:szCs w:val="28"/>
        </w:rPr>
        <w:t xml:space="preserve"> от 21 декабря 2021 г. №</w:t>
      </w:r>
      <w:r w:rsidR="00DC374B" w:rsidRPr="009B62CD">
        <w:rPr>
          <w:sz w:val="28"/>
          <w:szCs w:val="28"/>
        </w:rPr>
        <w:t> </w:t>
      </w:r>
      <w:r w:rsidRPr="009B62CD">
        <w:rPr>
          <w:sz w:val="28"/>
          <w:szCs w:val="28"/>
        </w:rPr>
        <w:t>238</w:t>
      </w:r>
      <w:r w:rsidR="00DC374B" w:rsidRPr="009B62CD">
        <w:rPr>
          <w:sz w:val="28"/>
          <w:szCs w:val="28"/>
        </w:rPr>
        <w:t>6</w:t>
      </w:r>
      <w:r w:rsidRPr="009B62CD">
        <w:rPr>
          <w:sz w:val="28"/>
          <w:szCs w:val="28"/>
        </w:rPr>
        <w:t xml:space="preserve">. </w:t>
      </w:r>
    </w:p>
    <w:p w:rsidR="00FA59AC" w:rsidRPr="009B62CD" w:rsidRDefault="00FA59AC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Срок подготовки </w:t>
      </w:r>
      <w:r>
        <w:rPr>
          <w:sz w:val="28"/>
          <w:szCs w:val="28"/>
        </w:rPr>
        <w:t>и принятия -</w:t>
      </w:r>
      <w:r w:rsidRPr="009B62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</w:t>
      </w:r>
      <w:r w:rsidRPr="009B62CD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вступления в силу </w:t>
      </w:r>
      <w:r w:rsidR="004D3BE5">
        <w:rPr>
          <w:sz w:val="28"/>
          <w:szCs w:val="28"/>
        </w:rPr>
        <w:t>Ф</w:t>
      </w:r>
      <w:r>
        <w:rPr>
          <w:sz w:val="28"/>
          <w:szCs w:val="28"/>
        </w:rPr>
        <w:t>едерального закона</w:t>
      </w:r>
      <w:r w:rsidRPr="009B62CD">
        <w:rPr>
          <w:sz w:val="28"/>
          <w:szCs w:val="28"/>
        </w:rPr>
        <w:t>.</w:t>
      </w:r>
    </w:p>
    <w:p w:rsidR="00976F1C" w:rsidRPr="009B62CD" w:rsidRDefault="00FA49B2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Головной исполнитель </w:t>
      </w:r>
      <w:r w:rsidR="008C7E7F" w:rsidRPr="009B62CD">
        <w:rPr>
          <w:sz w:val="28"/>
          <w:szCs w:val="28"/>
        </w:rPr>
        <w:t>-</w:t>
      </w:r>
      <w:r w:rsidRPr="009B62CD">
        <w:rPr>
          <w:sz w:val="28"/>
          <w:szCs w:val="28"/>
        </w:rPr>
        <w:t xml:space="preserve"> ГУСП</w:t>
      </w:r>
      <w:r w:rsidR="008C7E7F" w:rsidRPr="009B62CD">
        <w:rPr>
          <w:sz w:val="28"/>
          <w:szCs w:val="28"/>
        </w:rPr>
        <w:t>, с</w:t>
      </w:r>
      <w:r w:rsidRPr="009B62CD">
        <w:rPr>
          <w:sz w:val="28"/>
          <w:szCs w:val="28"/>
        </w:rPr>
        <w:t>оисполнитель - Минпромторг России.</w:t>
      </w:r>
    </w:p>
    <w:p w:rsidR="006C0B88" w:rsidRPr="009B62CD" w:rsidRDefault="006C0B88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>4. </w:t>
      </w:r>
      <w:hyperlink r:id="rId9" w:history="1">
        <w:proofErr w:type="gramStart"/>
        <w:r w:rsidRPr="009B62CD">
          <w:rPr>
            <w:sz w:val="28"/>
            <w:szCs w:val="28"/>
          </w:rPr>
          <w:t>Положение</w:t>
        </w:r>
      </w:hyperlink>
      <w:r w:rsidRPr="009B62CD">
        <w:rPr>
          <w:sz w:val="28"/>
          <w:szCs w:val="28"/>
        </w:rPr>
        <w:t xml:space="preserve"> о лицензировании разработки, производства, испытания, хранения, реализации (в том числе распространения), утилизации пиротехнических изделий IV и V классов в соответствии с национальным стандартом, применения пиротехнических изделий IV и V классов </w:t>
      </w:r>
      <w:r w:rsidR="00A2684B" w:rsidRPr="009B62CD">
        <w:rPr>
          <w:sz w:val="28"/>
          <w:szCs w:val="28"/>
        </w:rPr>
        <w:br/>
      </w:r>
      <w:r w:rsidRPr="009B62CD">
        <w:rPr>
          <w:sz w:val="28"/>
          <w:szCs w:val="28"/>
        </w:rPr>
        <w:t>в соответствии с техническим регламентом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</w:t>
      </w:r>
      <w:proofErr w:type="gramEnd"/>
      <w:r w:rsidRPr="009B62CD">
        <w:rPr>
          <w:sz w:val="28"/>
          <w:szCs w:val="28"/>
        </w:rPr>
        <w:t xml:space="preserve"> деятельности предусмотрено их учредительными документами), </w:t>
      </w:r>
      <w:proofErr w:type="gramStart"/>
      <w:r w:rsidRPr="009B62CD">
        <w:rPr>
          <w:sz w:val="28"/>
          <w:szCs w:val="28"/>
        </w:rPr>
        <w:t>утвержденное</w:t>
      </w:r>
      <w:proofErr w:type="gramEnd"/>
      <w:r w:rsidRPr="009B62CD">
        <w:rPr>
          <w:sz w:val="28"/>
          <w:szCs w:val="28"/>
        </w:rPr>
        <w:t xml:space="preserve"> постановлением Правительства Российской Федерации от 23 декабря 2021 г. № 2416.</w:t>
      </w:r>
    </w:p>
    <w:p w:rsidR="00FA59AC" w:rsidRPr="009B62CD" w:rsidRDefault="00FA59AC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Срок подготовки </w:t>
      </w:r>
      <w:r>
        <w:rPr>
          <w:sz w:val="28"/>
          <w:szCs w:val="28"/>
        </w:rPr>
        <w:t>и принятия -</w:t>
      </w:r>
      <w:r w:rsidRPr="009B62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</w:t>
      </w:r>
      <w:r w:rsidRPr="009B62CD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вступления в силу </w:t>
      </w:r>
      <w:r w:rsidR="004D3BE5">
        <w:rPr>
          <w:sz w:val="28"/>
          <w:szCs w:val="28"/>
        </w:rPr>
        <w:t>Ф</w:t>
      </w:r>
      <w:r>
        <w:rPr>
          <w:sz w:val="28"/>
          <w:szCs w:val="28"/>
        </w:rPr>
        <w:t>едерального закона</w:t>
      </w:r>
      <w:r w:rsidRPr="009B62CD">
        <w:rPr>
          <w:sz w:val="28"/>
          <w:szCs w:val="28"/>
        </w:rPr>
        <w:t>.</w:t>
      </w:r>
    </w:p>
    <w:p w:rsidR="006C0B88" w:rsidRPr="009B62CD" w:rsidRDefault="006C0B88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Головной исполнитель </w:t>
      </w:r>
      <w:r w:rsidR="008C7E7F" w:rsidRPr="009B62CD">
        <w:rPr>
          <w:sz w:val="28"/>
          <w:szCs w:val="28"/>
        </w:rPr>
        <w:t>-</w:t>
      </w:r>
      <w:r w:rsidRPr="009B62CD">
        <w:rPr>
          <w:sz w:val="28"/>
          <w:szCs w:val="28"/>
        </w:rPr>
        <w:t xml:space="preserve"> ГУСП</w:t>
      </w:r>
      <w:r w:rsidR="008C7E7F" w:rsidRPr="009B62CD">
        <w:rPr>
          <w:sz w:val="28"/>
          <w:szCs w:val="28"/>
        </w:rPr>
        <w:t>, с</w:t>
      </w:r>
      <w:r w:rsidRPr="009B62CD">
        <w:rPr>
          <w:sz w:val="28"/>
          <w:szCs w:val="28"/>
        </w:rPr>
        <w:t>оисполнитель - Минпромторг России.</w:t>
      </w:r>
    </w:p>
    <w:p w:rsidR="006C0B88" w:rsidRPr="009B62CD" w:rsidRDefault="006C0B88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>5. </w:t>
      </w:r>
      <w:hyperlink r:id="rId10" w:history="1">
        <w:r w:rsidRPr="009B62CD">
          <w:rPr>
            <w:sz w:val="28"/>
            <w:szCs w:val="28"/>
          </w:rPr>
          <w:t>Положение</w:t>
        </w:r>
      </w:hyperlink>
      <w:r w:rsidRPr="009B62CD">
        <w:rPr>
          <w:sz w:val="28"/>
          <w:szCs w:val="28"/>
        </w:rPr>
        <w:t xml:space="preserve"> о лицензировании деятельности по хранению и </w:t>
      </w:r>
      <w:proofErr w:type="gramStart"/>
      <w:r w:rsidRPr="009B62CD">
        <w:rPr>
          <w:sz w:val="28"/>
          <w:szCs w:val="28"/>
        </w:rPr>
        <w:t>торговле</w:t>
      </w:r>
      <w:proofErr w:type="gramEnd"/>
      <w:r w:rsidRPr="009B62CD">
        <w:rPr>
          <w:sz w:val="28"/>
          <w:szCs w:val="28"/>
        </w:rPr>
        <w:t xml:space="preserve"> гражданским и служебным оружием и основными частями огнестрельного оружия, патронами к гражданскому и служебному оружию и составными частями патронов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документами), утвержденное постановлением Правительства Российской Федерации от 5 февраля 2022 г. №</w:t>
      </w:r>
      <w:r w:rsidR="00FA59AC">
        <w:rPr>
          <w:sz w:val="28"/>
          <w:szCs w:val="28"/>
        </w:rPr>
        <w:t> </w:t>
      </w:r>
      <w:r w:rsidRPr="009B62CD">
        <w:rPr>
          <w:sz w:val="28"/>
          <w:szCs w:val="28"/>
        </w:rPr>
        <w:t>120.</w:t>
      </w:r>
    </w:p>
    <w:p w:rsidR="00FA59AC" w:rsidRPr="009B62CD" w:rsidRDefault="00FA59AC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Срок подготовки </w:t>
      </w:r>
      <w:r>
        <w:rPr>
          <w:sz w:val="28"/>
          <w:szCs w:val="28"/>
        </w:rPr>
        <w:t>и принятия -</w:t>
      </w:r>
      <w:r w:rsidRPr="009B62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</w:t>
      </w:r>
      <w:r w:rsidRPr="009B62CD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вступления в силу </w:t>
      </w:r>
      <w:r w:rsidR="004D3BE5">
        <w:rPr>
          <w:sz w:val="28"/>
          <w:szCs w:val="28"/>
        </w:rPr>
        <w:t>Ф</w:t>
      </w:r>
      <w:r>
        <w:rPr>
          <w:sz w:val="28"/>
          <w:szCs w:val="28"/>
        </w:rPr>
        <w:t>едерального закона</w:t>
      </w:r>
      <w:r w:rsidRPr="009B62CD">
        <w:rPr>
          <w:sz w:val="28"/>
          <w:szCs w:val="28"/>
        </w:rPr>
        <w:t>.</w:t>
      </w:r>
    </w:p>
    <w:p w:rsidR="006C0B88" w:rsidRPr="009B62CD" w:rsidRDefault="006C0B88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Головной исполнитель </w:t>
      </w:r>
      <w:r w:rsidR="008C7E7F" w:rsidRPr="009B62CD">
        <w:rPr>
          <w:sz w:val="28"/>
          <w:szCs w:val="28"/>
        </w:rPr>
        <w:t>-</w:t>
      </w:r>
      <w:r w:rsidRPr="009B62CD">
        <w:rPr>
          <w:sz w:val="28"/>
          <w:szCs w:val="28"/>
        </w:rPr>
        <w:t xml:space="preserve"> ГУСП</w:t>
      </w:r>
      <w:r w:rsidR="008C7E7F" w:rsidRPr="009B62CD">
        <w:rPr>
          <w:sz w:val="28"/>
          <w:szCs w:val="28"/>
        </w:rPr>
        <w:t>, с</w:t>
      </w:r>
      <w:r w:rsidRPr="009B62CD">
        <w:rPr>
          <w:sz w:val="28"/>
          <w:szCs w:val="28"/>
        </w:rPr>
        <w:t xml:space="preserve">оисполнитель - </w:t>
      </w:r>
      <w:proofErr w:type="spellStart"/>
      <w:r w:rsidRPr="009B62CD">
        <w:rPr>
          <w:sz w:val="28"/>
          <w:szCs w:val="28"/>
        </w:rPr>
        <w:t>Росгвардия</w:t>
      </w:r>
      <w:proofErr w:type="spellEnd"/>
      <w:r w:rsidRPr="009B62CD">
        <w:rPr>
          <w:sz w:val="28"/>
          <w:szCs w:val="28"/>
        </w:rPr>
        <w:t>.</w:t>
      </w:r>
    </w:p>
    <w:p w:rsidR="001D2BA5" w:rsidRPr="009B62CD" w:rsidRDefault="00CE00AE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>6. </w:t>
      </w:r>
      <w:r w:rsidR="001D2BA5" w:rsidRPr="009B62CD">
        <w:rPr>
          <w:sz w:val="28"/>
          <w:szCs w:val="28"/>
        </w:rPr>
        <w:t>Постановление Правительства Российской Федерации от 12 марта 2022 г. №</w:t>
      </w:r>
      <w:r w:rsidR="00FA59AC">
        <w:rPr>
          <w:sz w:val="28"/>
          <w:szCs w:val="28"/>
        </w:rPr>
        <w:t> </w:t>
      </w:r>
      <w:r w:rsidR="001D2BA5" w:rsidRPr="009B62CD">
        <w:rPr>
          <w:sz w:val="28"/>
          <w:szCs w:val="28"/>
        </w:rPr>
        <w:t>353 "Об особенностях разрешительной деятельности в Российской Федерации".</w:t>
      </w:r>
    </w:p>
    <w:p w:rsidR="00FA59AC" w:rsidRPr="009B62CD" w:rsidRDefault="00FA59AC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lastRenderedPageBreak/>
        <w:t xml:space="preserve">Срок подготовки </w:t>
      </w:r>
      <w:r>
        <w:rPr>
          <w:sz w:val="28"/>
          <w:szCs w:val="28"/>
        </w:rPr>
        <w:t>и принятия -</w:t>
      </w:r>
      <w:r w:rsidRPr="009B62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</w:t>
      </w:r>
      <w:r w:rsidRPr="009B62CD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вступления в силу </w:t>
      </w:r>
      <w:r w:rsidR="004D3BE5">
        <w:rPr>
          <w:sz w:val="28"/>
          <w:szCs w:val="28"/>
        </w:rPr>
        <w:t>Ф</w:t>
      </w:r>
      <w:r>
        <w:rPr>
          <w:sz w:val="28"/>
          <w:szCs w:val="28"/>
        </w:rPr>
        <w:t>едерального закона</w:t>
      </w:r>
      <w:r w:rsidRPr="009B62CD">
        <w:rPr>
          <w:sz w:val="28"/>
          <w:szCs w:val="28"/>
        </w:rPr>
        <w:t>.</w:t>
      </w:r>
    </w:p>
    <w:p w:rsidR="001D2BA5" w:rsidRPr="009B62CD" w:rsidRDefault="001D2BA5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Головной исполнитель </w:t>
      </w:r>
      <w:r w:rsidR="008C7E7F" w:rsidRPr="009B62CD">
        <w:rPr>
          <w:sz w:val="28"/>
          <w:szCs w:val="28"/>
        </w:rPr>
        <w:t>-</w:t>
      </w:r>
      <w:r w:rsidRPr="009B62CD">
        <w:rPr>
          <w:sz w:val="28"/>
          <w:szCs w:val="28"/>
        </w:rPr>
        <w:t xml:space="preserve"> ГУСП</w:t>
      </w:r>
      <w:r w:rsidR="008C7E7F" w:rsidRPr="009B62CD">
        <w:rPr>
          <w:sz w:val="28"/>
          <w:szCs w:val="28"/>
        </w:rPr>
        <w:t>,</w:t>
      </w:r>
      <w:r w:rsidRPr="009B62CD">
        <w:rPr>
          <w:sz w:val="28"/>
          <w:szCs w:val="28"/>
        </w:rPr>
        <w:t xml:space="preserve"> </w:t>
      </w:r>
      <w:r w:rsidR="008C7E7F" w:rsidRPr="009B62CD">
        <w:rPr>
          <w:sz w:val="28"/>
          <w:szCs w:val="28"/>
        </w:rPr>
        <w:t>с</w:t>
      </w:r>
      <w:r w:rsidRPr="009B62CD">
        <w:rPr>
          <w:sz w:val="28"/>
          <w:szCs w:val="28"/>
        </w:rPr>
        <w:t xml:space="preserve">оисполнители </w:t>
      </w:r>
      <w:r w:rsidR="008C7E7F" w:rsidRPr="009B62CD">
        <w:rPr>
          <w:sz w:val="28"/>
          <w:szCs w:val="28"/>
        </w:rPr>
        <w:t>-</w:t>
      </w:r>
      <w:r w:rsidRPr="009B62CD">
        <w:rPr>
          <w:sz w:val="28"/>
          <w:szCs w:val="28"/>
        </w:rPr>
        <w:t xml:space="preserve"> Минпромторг России, </w:t>
      </w:r>
      <w:proofErr w:type="spellStart"/>
      <w:r w:rsidRPr="009B62CD">
        <w:rPr>
          <w:sz w:val="28"/>
          <w:szCs w:val="28"/>
        </w:rPr>
        <w:t>Росгвардия</w:t>
      </w:r>
      <w:proofErr w:type="spellEnd"/>
      <w:r w:rsidRPr="009B62CD">
        <w:rPr>
          <w:sz w:val="28"/>
          <w:szCs w:val="28"/>
        </w:rPr>
        <w:t>.</w:t>
      </w:r>
    </w:p>
    <w:p w:rsidR="001D2BA5" w:rsidRPr="009B62CD" w:rsidRDefault="001D2BA5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7.  </w:t>
      </w:r>
      <w:hyperlink r:id="rId11" w:history="1">
        <w:r w:rsidRPr="009B62CD">
          <w:rPr>
            <w:sz w:val="28"/>
            <w:szCs w:val="28"/>
          </w:rPr>
          <w:t>Правила</w:t>
        </w:r>
      </w:hyperlink>
      <w:r w:rsidRPr="009B62CD">
        <w:rPr>
          <w:sz w:val="28"/>
          <w:szCs w:val="28"/>
        </w:rPr>
        <w:t xml:space="preserve"> реализации взрывчатых веществ, порохов и твердых ракетных топлив, полученных в результате утилизации боеприпасов, утвержденные постановлением Правительства Российской Федерации от 28 ноября 2024 г. № 1651.</w:t>
      </w:r>
    </w:p>
    <w:p w:rsidR="00FA59AC" w:rsidRPr="009B62CD" w:rsidRDefault="00FA59AC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Срок подготовки </w:t>
      </w:r>
      <w:r>
        <w:rPr>
          <w:sz w:val="28"/>
          <w:szCs w:val="28"/>
        </w:rPr>
        <w:t>и принятия -</w:t>
      </w:r>
      <w:r w:rsidRPr="009B62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</w:t>
      </w:r>
      <w:r w:rsidRPr="009B62CD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вступления в силу </w:t>
      </w:r>
      <w:r w:rsidR="004D3BE5">
        <w:rPr>
          <w:sz w:val="28"/>
          <w:szCs w:val="28"/>
        </w:rPr>
        <w:t>Ф</w:t>
      </w:r>
      <w:bookmarkStart w:id="0" w:name="_GoBack"/>
      <w:bookmarkEnd w:id="0"/>
      <w:r>
        <w:rPr>
          <w:sz w:val="28"/>
          <w:szCs w:val="28"/>
        </w:rPr>
        <w:t>едерального закона</w:t>
      </w:r>
      <w:r w:rsidRPr="009B62CD">
        <w:rPr>
          <w:sz w:val="28"/>
          <w:szCs w:val="28"/>
        </w:rPr>
        <w:t>.</w:t>
      </w:r>
    </w:p>
    <w:p w:rsidR="001D2BA5" w:rsidRPr="009B62CD" w:rsidRDefault="001D2BA5" w:rsidP="00FA59A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9B62CD">
        <w:rPr>
          <w:sz w:val="28"/>
          <w:szCs w:val="28"/>
        </w:rPr>
        <w:t xml:space="preserve">Головной исполнитель </w:t>
      </w:r>
      <w:r w:rsidR="008C7E7F" w:rsidRPr="009B62CD">
        <w:rPr>
          <w:sz w:val="28"/>
          <w:szCs w:val="28"/>
        </w:rPr>
        <w:t>-</w:t>
      </w:r>
      <w:r w:rsidRPr="009B62CD">
        <w:rPr>
          <w:sz w:val="28"/>
          <w:szCs w:val="28"/>
        </w:rPr>
        <w:t xml:space="preserve"> ГУСП</w:t>
      </w:r>
      <w:r w:rsidR="008C7E7F" w:rsidRPr="009B62CD">
        <w:rPr>
          <w:sz w:val="28"/>
          <w:szCs w:val="28"/>
        </w:rPr>
        <w:t>, с</w:t>
      </w:r>
      <w:r w:rsidRPr="009B62CD">
        <w:rPr>
          <w:sz w:val="28"/>
          <w:szCs w:val="28"/>
        </w:rPr>
        <w:t xml:space="preserve">оисполнитель </w:t>
      </w:r>
      <w:r w:rsidR="008C7E7F" w:rsidRPr="009B62CD">
        <w:rPr>
          <w:sz w:val="28"/>
          <w:szCs w:val="28"/>
        </w:rPr>
        <w:t>-</w:t>
      </w:r>
      <w:r w:rsidRPr="009B62CD">
        <w:rPr>
          <w:sz w:val="28"/>
          <w:szCs w:val="28"/>
        </w:rPr>
        <w:t xml:space="preserve"> Минпромторг России.</w:t>
      </w:r>
    </w:p>
    <w:sectPr w:rsidR="001D2BA5" w:rsidRPr="009B62CD" w:rsidSect="005C6727">
      <w:headerReference w:type="default" r:id="rId12"/>
      <w:pgSz w:w="11906" w:h="16838" w:code="9"/>
      <w:pgMar w:top="1418" w:right="73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5C5" w:rsidRDefault="00D355C5" w:rsidP="006C0B88">
      <w:pPr>
        <w:spacing w:after="0" w:line="240" w:lineRule="auto"/>
      </w:pPr>
      <w:r>
        <w:separator/>
      </w:r>
    </w:p>
  </w:endnote>
  <w:endnote w:type="continuationSeparator" w:id="0">
    <w:p w:rsidR="00D355C5" w:rsidRDefault="00D355C5" w:rsidP="006C0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5C5" w:rsidRDefault="00D355C5" w:rsidP="006C0B88">
      <w:pPr>
        <w:spacing w:after="0" w:line="240" w:lineRule="auto"/>
      </w:pPr>
      <w:r>
        <w:separator/>
      </w:r>
    </w:p>
  </w:footnote>
  <w:footnote w:type="continuationSeparator" w:id="0">
    <w:p w:rsidR="00D355C5" w:rsidRDefault="00D355C5" w:rsidP="006C0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963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C0B88" w:rsidRPr="00C37245" w:rsidRDefault="006C0B88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3724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3724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3724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D3BE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3724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C0B88" w:rsidRDefault="006C0B8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D2BA5"/>
    <w:rsid w:val="0021420F"/>
    <w:rsid w:val="00223924"/>
    <w:rsid w:val="002614F4"/>
    <w:rsid w:val="002907C9"/>
    <w:rsid w:val="00340659"/>
    <w:rsid w:val="004B5019"/>
    <w:rsid w:val="004D3BE5"/>
    <w:rsid w:val="005C6727"/>
    <w:rsid w:val="005D24AF"/>
    <w:rsid w:val="006C0B88"/>
    <w:rsid w:val="007052AF"/>
    <w:rsid w:val="00872983"/>
    <w:rsid w:val="008C7E7F"/>
    <w:rsid w:val="00976F1C"/>
    <w:rsid w:val="009B62CD"/>
    <w:rsid w:val="009F238F"/>
    <w:rsid w:val="00A2684B"/>
    <w:rsid w:val="00AA018F"/>
    <w:rsid w:val="00C37245"/>
    <w:rsid w:val="00C61ADC"/>
    <w:rsid w:val="00CE00AE"/>
    <w:rsid w:val="00D355C5"/>
    <w:rsid w:val="00DC374B"/>
    <w:rsid w:val="00DD4792"/>
    <w:rsid w:val="00FA49B2"/>
    <w:rsid w:val="00FA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A49B2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C0B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0B88"/>
  </w:style>
  <w:style w:type="paragraph" w:styleId="a7">
    <w:name w:val="footer"/>
    <w:basedOn w:val="a"/>
    <w:link w:val="a8"/>
    <w:uiPriority w:val="99"/>
    <w:unhideWhenUsed/>
    <w:rsid w:val="006C0B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0B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A49B2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C0B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0B88"/>
  </w:style>
  <w:style w:type="paragraph" w:styleId="a7">
    <w:name w:val="footer"/>
    <w:basedOn w:val="a"/>
    <w:link w:val="a8"/>
    <w:uiPriority w:val="99"/>
    <w:unhideWhenUsed/>
    <w:rsid w:val="006C0B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0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58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consa:8000/cgi/online.cgi?req=doc&amp;base=LAW&amp;n=516871&amp;dst=100013&amp;field=134&amp;date=10.11.202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consa:8000/cgi/online.cgi?req=doc&amp;base=LAW&amp;n=516871&amp;dst=100013&amp;field=134&amp;date=10.11.2025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vconsa:8000/cgi/online.cgi?req=doc&amp;base=LAW&amp;n=491876&amp;dst=100009&amp;field=134&amp;date=10.11.202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vconsa:8000/cgi/online.cgi?req=doc&amp;base=LAW&amp;n=408940&amp;dst=100009&amp;field=134&amp;date=10.11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consa:8000/cgi/online.cgi?req=doc&amp;base=LAW&amp;n=516871&amp;dst=100013&amp;field=134&amp;date=10.11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17</cp:revision>
  <dcterms:created xsi:type="dcterms:W3CDTF">2023-05-15T14:41:00Z</dcterms:created>
  <dcterms:modified xsi:type="dcterms:W3CDTF">2026-02-02T16:11:00Z</dcterms:modified>
</cp:coreProperties>
</file>