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04C486" w14:textId="77777777" w:rsidR="00CE21AA" w:rsidRDefault="00CE21AA"/>
    <w:p w14:paraId="0EF4413E" w14:textId="77777777" w:rsidR="00CE21AA" w:rsidRDefault="00CE21AA"/>
    <w:p w14:paraId="4B77A4F7" w14:textId="77777777" w:rsidR="00CE21AA" w:rsidRDefault="00CE21AA"/>
    <w:p w14:paraId="48006F79" w14:textId="77777777" w:rsidR="00CE21AA" w:rsidRDefault="00CE21AA"/>
    <w:p w14:paraId="53C14355" w14:textId="77777777" w:rsidR="00CE21AA" w:rsidRDefault="00CE21AA"/>
    <w:p w14:paraId="3840ED92" w14:textId="77777777" w:rsidR="00CE21AA" w:rsidRDefault="00CE21AA"/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CE21AA" w:rsidRPr="0094229E" w14:paraId="72B9BB2D" w14:textId="77777777" w:rsidTr="00D83278">
        <w:trPr>
          <w:jc w:val="right"/>
        </w:trPr>
        <w:tc>
          <w:tcPr>
            <w:tcW w:w="5508" w:type="dxa"/>
          </w:tcPr>
          <w:p w14:paraId="2DE6BDC7" w14:textId="77777777" w:rsidR="00CE21AA" w:rsidRPr="0094229E" w:rsidRDefault="00CE21AA" w:rsidP="009046D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94229E"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  <w:lang w:eastAsia="ru-RU"/>
              </w:rPr>
              <w:t> </w:t>
            </w:r>
            <w:r w:rsidRPr="00942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63" w:type="dxa"/>
            <w:vAlign w:val="bottom"/>
          </w:tcPr>
          <w:p w14:paraId="080B3691" w14:textId="77777777" w:rsidR="00CE21AA" w:rsidRDefault="00CE21AA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9AA35E6" w14:textId="77777777" w:rsidR="00784433" w:rsidRDefault="00784433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1E27E51" w14:textId="77777777" w:rsidR="00784433" w:rsidRPr="0094229E" w:rsidRDefault="00784433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138FFCA" w14:textId="77777777" w:rsidR="00CE21AA" w:rsidRPr="0094229E" w:rsidRDefault="00CE21AA" w:rsidP="00CE21A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22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 Государственной Думы Федерального Собрания Российской Федерации</w:t>
            </w:r>
          </w:p>
        </w:tc>
      </w:tr>
    </w:tbl>
    <w:p w14:paraId="5A4EA289" w14:textId="77777777" w:rsidR="00CE21AA" w:rsidRPr="0094229E" w:rsidRDefault="00CE21AA" w:rsidP="00CE21A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5BE3EE9" w14:textId="77777777" w:rsidR="00CE21AA" w:rsidRPr="0094229E" w:rsidRDefault="00CE21AA" w:rsidP="00CE21AA">
      <w:pPr>
        <w:autoSpaceDE w:val="0"/>
        <w:autoSpaceDN w:val="0"/>
        <w:adjustRightInd w:val="0"/>
        <w:spacing w:after="0" w:line="240" w:lineRule="auto"/>
        <w:ind w:firstLine="70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BF7B35F" w14:textId="6EC3F22F" w:rsidR="0094229E" w:rsidRPr="00242635" w:rsidRDefault="00CE21AA" w:rsidP="00242635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третьей статьи 107 Регламента Государственной Думы</w:t>
      </w:r>
      <w:r w:rsidR="00896F93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вносим на рассмотрение Совета Государственной Думы</w:t>
      </w:r>
      <w:r w:rsidRPr="0094229E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</w:t>
      </w:r>
      <w:r w:rsidR="006C53B5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федерального закона </w:t>
      </w:r>
      <w:r w:rsidR="009046DE" w:rsidRPr="0094229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№ </w:t>
      </w:r>
      <w:bookmarkStart w:id="0" w:name="_Hlk193123844"/>
      <w:r w:rsidR="00177A49" w:rsidRPr="00177A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1146940-8</w:t>
      </w:r>
      <w:bookmarkStart w:id="1" w:name="_GoBack"/>
      <w:bookmarkEnd w:id="1"/>
      <w:r w:rsidR="007D57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bookmarkEnd w:id="0"/>
      <w:r w:rsidR="00242635" w:rsidRPr="002426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 внесении изменений в статьи 8 и 8</w:t>
      </w:r>
      <w:r w:rsidR="00242635" w:rsidRPr="00242635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1</w:t>
      </w:r>
      <w:r w:rsidR="00242635" w:rsidRPr="0024263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Федерального закона «О дополнительных гарантиях по социальной поддержке детей-сирот и детей, оставшихся без попечения родителей»</w:t>
      </w:r>
      <w:r w:rsidR="00347199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внесенный </w:t>
      </w:r>
      <w:r w:rsidR="00242635">
        <w:rPr>
          <w:rFonts w:ascii="Times New Roman" w:hAnsi="Times New Roman" w:cs="Times New Roman"/>
          <w:sz w:val="28"/>
          <w:szCs w:val="28"/>
        </w:rPr>
        <w:t xml:space="preserve">депутатами </w:t>
      </w:r>
      <w:r w:rsidR="00242635" w:rsidRPr="00242635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242635">
        <w:rPr>
          <w:rFonts w:ascii="Times New Roman" w:hAnsi="Times New Roman" w:cs="Times New Roman"/>
          <w:sz w:val="28"/>
          <w:szCs w:val="28"/>
        </w:rPr>
        <w:t xml:space="preserve">Думы </w:t>
      </w:r>
      <w:proofErr w:type="spellStart"/>
      <w:r w:rsidR="00242635" w:rsidRPr="00242635">
        <w:rPr>
          <w:rFonts w:ascii="Times New Roman" w:hAnsi="Times New Roman" w:cs="Times New Roman"/>
          <w:sz w:val="28"/>
          <w:szCs w:val="28"/>
        </w:rPr>
        <w:t>Н.А.Останиной</w:t>
      </w:r>
      <w:proofErr w:type="spellEnd"/>
      <w:r w:rsidR="00242635" w:rsidRPr="002426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42635" w:rsidRPr="00242635">
        <w:rPr>
          <w:rFonts w:ascii="Times New Roman" w:hAnsi="Times New Roman" w:cs="Times New Roman"/>
          <w:sz w:val="28"/>
          <w:szCs w:val="28"/>
        </w:rPr>
        <w:t>Ю.В.Афониным</w:t>
      </w:r>
      <w:proofErr w:type="spellEnd"/>
      <w:r w:rsidR="00242635" w:rsidRPr="00242635">
        <w:rPr>
          <w:rFonts w:ascii="Times New Roman" w:hAnsi="Times New Roman" w:cs="Times New Roman"/>
          <w:sz w:val="28"/>
          <w:szCs w:val="28"/>
        </w:rPr>
        <w:t>,</w:t>
      </w:r>
      <w:r w:rsidR="002426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2635" w:rsidRPr="00242635">
        <w:rPr>
          <w:rFonts w:ascii="Times New Roman" w:hAnsi="Times New Roman" w:cs="Times New Roman"/>
          <w:sz w:val="28"/>
          <w:szCs w:val="28"/>
        </w:rPr>
        <w:t>А.В.Корниенко</w:t>
      </w:r>
      <w:proofErr w:type="spellEnd"/>
      <w:r w:rsidR="00242635" w:rsidRPr="002426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42635" w:rsidRPr="00242635">
        <w:rPr>
          <w:rFonts w:ascii="Times New Roman" w:hAnsi="Times New Roman" w:cs="Times New Roman"/>
          <w:sz w:val="28"/>
          <w:szCs w:val="28"/>
        </w:rPr>
        <w:t>С.П.Обуховым</w:t>
      </w:r>
      <w:proofErr w:type="spellEnd"/>
      <w:r w:rsidR="00242635" w:rsidRPr="00242635">
        <w:rPr>
          <w:rFonts w:ascii="Times New Roman" w:hAnsi="Times New Roman" w:cs="Times New Roman"/>
          <w:sz w:val="28"/>
          <w:szCs w:val="28"/>
        </w:rPr>
        <w:t>,</w:t>
      </w:r>
      <w:r w:rsidR="002426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2635" w:rsidRPr="00242635">
        <w:rPr>
          <w:rFonts w:ascii="Times New Roman" w:hAnsi="Times New Roman" w:cs="Times New Roman"/>
          <w:sz w:val="28"/>
          <w:szCs w:val="28"/>
        </w:rPr>
        <w:t>Н.</w:t>
      </w:r>
      <w:proofErr w:type="gramEnd"/>
      <w:r w:rsidR="00242635" w:rsidRPr="00242635">
        <w:rPr>
          <w:rFonts w:ascii="Times New Roman" w:hAnsi="Times New Roman" w:cs="Times New Roman"/>
          <w:sz w:val="28"/>
          <w:szCs w:val="28"/>
        </w:rPr>
        <w:t>В.Коломейцевым</w:t>
      </w:r>
      <w:proofErr w:type="spellEnd"/>
      <w:r w:rsidR="00242635" w:rsidRPr="0024263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42635" w:rsidRPr="00242635">
        <w:rPr>
          <w:rFonts w:ascii="Times New Roman" w:hAnsi="Times New Roman" w:cs="Times New Roman"/>
          <w:sz w:val="28"/>
          <w:szCs w:val="28"/>
        </w:rPr>
        <w:t>А.В.Куринным</w:t>
      </w:r>
      <w:proofErr w:type="spellEnd"/>
      <w:r w:rsidR="00242635" w:rsidRPr="00242635">
        <w:rPr>
          <w:rFonts w:ascii="Times New Roman" w:hAnsi="Times New Roman" w:cs="Times New Roman"/>
          <w:sz w:val="28"/>
          <w:szCs w:val="28"/>
        </w:rPr>
        <w:t>,</w:t>
      </w:r>
      <w:r w:rsidR="0024263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2635" w:rsidRPr="00242635">
        <w:rPr>
          <w:rFonts w:ascii="Times New Roman" w:hAnsi="Times New Roman" w:cs="Times New Roman"/>
          <w:sz w:val="28"/>
          <w:szCs w:val="28"/>
        </w:rPr>
        <w:t>С.И.Казанковым</w:t>
      </w:r>
      <w:proofErr w:type="spellEnd"/>
      <w:r w:rsidR="00347199" w:rsidRPr="0094229E">
        <w:rPr>
          <w:rFonts w:ascii="Times New Roman" w:hAnsi="Times New Roman" w:cs="Times New Roman"/>
          <w:sz w:val="28"/>
          <w:szCs w:val="28"/>
        </w:rPr>
        <w:t>.</w:t>
      </w:r>
    </w:p>
    <w:p w14:paraId="53B1B98C" w14:textId="68A932EE" w:rsidR="00BA7B71" w:rsidRPr="0094229E" w:rsidRDefault="00BA7B71" w:rsidP="0094229E">
      <w:pPr>
        <w:pStyle w:val="a5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Государственной Думы </w:t>
      </w:r>
      <w:r w:rsidR="00875DAE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защите семьи, вопросам отцовства, материнства и детства</w:t>
      </w:r>
      <w:r w:rsidR="000D7E8F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считает, что указанный законопроект соответствует требованиям статьи 104 Конституции Российской Федерации и статьи 105 Регламента Государственной Думы, и предлагает принять его к рассмотрению Государственной Думой.</w:t>
      </w:r>
    </w:p>
    <w:p w14:paraId="64280E91" w14:textId="77777777" w:rsidR="00896F93" w:rsidRPr="0094229E" w:rsidRDefault="00CE21AA" w:rsidP="0034719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Электронные копии документов и материалов по указанному </w:t>
      </w:r>
      <w:r w:rsidR="00297EA9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0D7E8F"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аконопроекту размещены в СОЗД</w:t>
      </w:r>
      <w:r w:rsidRPr="0094229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C3C14A" w14:textId="77777777" w:rsidR="00896F93" w:rsidRDefault="00896F93" w:rsidP="00896F9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DB344F" w14:textId="77777777" w:rsidR="00CE21AA" w:rsidRPr="00CE21AA" w:rsidRDefault="00CE21AA" w:rsidP="00896F9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Приложение:</w:t>
      </w: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r w:rsidR="007662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 </w:t>
      </w: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</w:p>
    <w:p w14:paraId="4B72A16D" w14:textId="77777777" w:rsidR="00CE21AA" w:rsidRPr="00CE21AA" w:rsidRDefault="00CE21AA" w:rsidP="00CE21AA">
      <w:pPr>
        <w:shd w:val="clear" w:color="auto" w:fill="FFFFFF"/>
        <w:tabs>
          <w:tab w:val="left" w:pos="2525"/>
          <w:tab w:val="left" w:leader="dot" w:pos="2750"/>
        </w:tabs>
        <w:spacing w:after="0" w:line="360" w:lineRule="auto"/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</w:pPr>
    </w:p>
    <w:p w14:paraId="07A7AD90" w14:textId="77777777" w:rsidR="00CE21AA" w:rsidRPr="00CE21AA" w:rsidRDefault="00CE21AA" w:rsidP="00CE21A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Комитета                                                                    </w:t>
      </w:r>
      <w:r w:rsidR="00693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896F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CE21AA">
        <w:rPr>
          <w:rFonts w:ascii="Times New Roman" w:eastAsia="Times New Roman" w:hAnsi="Times New Roman" w:cs="Times New Roman"/>
          <w:sz w:val="28"/>
          <w:szCs w:val="28"/>
          <w:lang w:eastAsia="ru-RU"/>
        </w:rPr>
        <w:t>Н.А.Останина</w:t>
      </w:r>
      <w:proofErr w:type="spellEnd"/>
    </w:p>
    <w:p w14:paraId="46BA346B" w14:textId="77777777" w:rsidR="00CE21AA" w:rsidRDefault="00CE21AA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6590F9" w14:textId="77777777" w:rsidR="0094229E" w:rsidRDefault="0094229E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7770A2" w14:textId="77777777" w:rsidR="0094229E" w:rsidRDefault="0094229E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A8F336" w14:textId="77777777" w:rsidR="0094229E" w:rsidRPr="00CE21AA" w:rsidRDefault="0094229E" w:rsidP="00CE21AA">
      <w:pPr>
        <w:tabs>
          <w:tab w:val="left" w:pos="93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79D52B" w14:textId="77777777" w:rsidR="00673D1E" w:rsidRPr="008472D6" w:rsidRDefault="00414591">
      <w:pPr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А.А.</w:t>
      </w:r>
      <w:r w:rsidR="002456BF" w:rsidRPr="008472D6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Конюхова</w:t>
      </w:r>
      <w:proofErr w:type="spellEnd"/>
      <w:r w:rsidR="002456BF" w:rsidRPr="008472D6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="00345FB9" w:rsidRPr="00345FB9">
        <w:rPr>
          <w:rFonts w:ascii="Times New Roman" w:eastAsia="Times New Roman" w:hAnsi="Times New Roman" w:cs="Times New Roman"/>
          <w:sz w:val="18"/>
          <w:szCs w:val="18"/>
          <w:lang w:eastAsia="ru-RU"/>
        </w:rPr>
        <w:t>8 (495) - 692-80-14</w:t>
      </w:r>
      <w:r w:rsidR="00345FB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="008472D6">
        <w:rPr>
          <w:rFonts w:ascii="Times New Roman" w:eastAsia="Times New Roman" w:hAnsi="Times New Roman" w:cs="Times New Roman"/>
          <w:sz w:val="18"/>
          <w:szCs w:val="18"/>
          <w:lang w:eastAsia="ru-RU"/>
        </w:rPr>
        <w:t>8-923-326-80-59</w:t>
      </w:r>
    </w:p>
    <w:sectPr w:rsidR="00673D1E" w:rsidRPr="008472D6" w:rsidSect="00295EBF">
      <w:pgSz w:w="11906" w:h="16838"/>
      <w:pgMar w:top="1134" w:right="851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DF8"/>
    <w:rsid w:val="000062C5"/>
    <w:rsid w:val="00036451"/>
    <w:rsid w:val="00094235"/>
    <w:rsid w:val="000B2AEF"/>
    <w:rsid w:val="000D7E8F"/>
    <w:rsid w:val="001274C3"/>
    <w:rsid w:val="00177A49"/>
    <w:rsid w:val="001F0F21"/>
    <w:rsid w:val="00242635"/>
    <w:rsid w:val="002456BF"/>
    <w:rsid w:val="00297EA9"/>
    <w:rsid w:val="002A63C7"/>
    <w:rsid w:val="002E3A1F"/>
    <w:rsid w:val="00345FB9"/>
    <w:rsid w:val="00347199"/>
    <w:rsid w:val="003D4067"/>
    <w:rsid w:val="003D5398"/>
    <w:rsid w:val="003E592B"/>
    <w:rsid w:val="00414591"/>
    <w:rsid w:val="00442B51"/>
    <w:rsid w:val="004526F5"/>
    <w:rsid w:val="004765DF"/>
    <w:rsid w:val="00486ACD"/>
    <w:rsid w:val="00513E4D"/>
    <w:rsid w:val="005975C6"/>
    <w:rsid w:val="005B4E77"/>
    <w:rsid w:val="00620FDD"/>
    <w:rsid w:val="00662B74"/>
    <w:rsid w:val="00673D1E"/>
    <w:rsid w:val="006936E1"/>
    <w:rsid w:val="006B4554"/>
    <w:rsid w:val="006C53B5"/>
    <w:rsid w:val="0076625A"/>
    <w:rsid w:val="00782FE6"/>
    <w:rsid w:val="00784433"/>
    <w:rsid w:val="007D57BA"/>
    <w:rsid w:val="007F516D"/>
    <w:rsid w:val="00806959"/>
    <w:rsid w:val="008472D6"/>
    <w:rsid w:val="00875DAE"/>
    <w:rsid w:val="00896F93"/>
    <w:rsid w:val="009046DE"/>
    <w:rsid w:val="009276E2"/>
    <w:rsid w:val="0094229E"/>
    <w:rsid w:val="00A75DF8"/>
    <w:rsid w:val="00AA2EC7"/>
    <w:rsid w:val="00AD21FE"/>
    <w:rsid w:val="00B11FE2"/>
    <w:rsid w:val="00B86FDA"/>
    <w:rsid w:val="00BA7B71"/>
    <w:rsid w:val="00BF6EAC"/>
    <w:rsid w:val="00C71927"/>
    <w:rsid w:val="00CE21AA"/>
    <w:rsid w:val="00D801A4"/>
    <w:rsid w:val="00ED29DB"/>
    <w:rsid w:val="00F05E44"/>
    <w:rsid w:val="00F2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5C4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2AE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4719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2A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2AE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471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07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40700A-2F46-4F3D-8786-62CD62279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Татьяна Анатольевна</dc:creator>
  <cp:lastModifiedBy>КОНЮХОВА Анастасия Алексеевна</cp:lastModifiedBy>
  <cp:revision>4</cp:revision>
  <cp:lastPrinted>2025-04-23T11:56:00Z</cp:lastPrinted>
  <dcterms:created xsi:type="dcterms:W3CDTF">2026-02-26T10:15:00Z</dcterms:created>
  <dcterms:modified xsi:type="dcterms:W3CDTF">2026-02-26T10:17:00Z</dcterms:modified>
</cp:coreProperties>
</file>