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901D5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  <w:bookmarkStart w:id="0" w:name="_GoBack"/>
      <w:bookmarkEnd w:id="0"/>
    </w:p>
    <w:p w14:paraId="5C180FEF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22282F93" w14:textId="77777777" w:rsidR="004C2ED9" w:rsidRPr="00A850AF" w:rsidRDefault="00B26862" w:rsidP="001D36BD">
      <w:pPr>
        <w:tabs>
          <w:tab w:val="left" w:pos="9072"/>
        </w:tabs>
        <w:rPr>
          <w:bCs/>
          <w:sz w:val="28"/>
        </w:rPr>
      </w:pPr>
      <w:r w:rsidRPr="00A850AF">
        <w:rPr>
          <w:bCs/>
          <w:sz w:val="28"/>
        </w:rPr>
        <w:t xml:space="preserve">                </w:t>
      </w:r>
      <w:r w:rsidR="00C34D95" w:rsidRPr="00A850AF">
        <w:rPr>
          <w:bCs/>
          <w:sz w:val="28"/>
        </w:rPr>
        <w:t xml:space="preserve">  </w:t>
      </w:r>
      <w:r w:rsidR="001D36BD">
        <w:rPr>
          <w:bCs/>
          <w:sz w:val="28"/>
        </w:rPr>
        <w:t xml:space="preserve">                                                               </w:t>
      </w:r>
    </w:p>
    <w:p w14:paraId="7AB5D584" w14:textId="77777777" w:rsidR="00C34D95" w:rsidRPr="00A850AF" w:rsidRDefault="00C34D95" w:rsidP="00C71DA7">
      <w:pPr>
        <w:ind w:firstLine="720"/>
        <w:rPr>
          <w:bCs/>
          <w:sz w:val="28"/>
        </w:rPr>
      </w:pPr>
    </w:p>
    <w:p w14:paraId="2CCD3538" w14:textId="77777777" w:rsidR="00C71DA7" w:rsidRDefault="00C71DA7" w:rsidP="00C71DA7">
      <w:pPr>
        <w:ind w:firstLine="720"/>
        <w:rPr>
          <w:b/>
          <w:bCs/>
          <w:sz w:val="28"/>
        </w:rPr>
      </w:pPr>
    </w:p>
    <w:p w14:paraId="577F8061" w14:textId="77777777" w:rsidR="001F7B6E" w:rsidRPr="00A850AF" w:rsidRDefault="001F7B6E" w:rsidP="00C71DA7">
      <w:pPr>
        <w:ind w:firstLine="720"/>
        <w:rPr>
          <w:b/>
          <w:bCs/>
          <w:sz w:val="28"/>
        </w:rPr>
      </w:pPr>
    </w:p>
    <w:p w14:paraId="516CFDAD" w14:textId="77777777" w:rsidR="001D36BD" w:rsidRDefault="001D36BD" w:rsidP="00160756">
      <w:pPr>
        <w:rPr>
          <w:rFonts w:ascii="Times New Roman" w:hAnsi="Times New Roman"/>
          <w:b/>
        </w:rPr>
      </w:pPr>
    </w:p>
    <w:p w14:paraId="55B01CA0" w14:textId="77777777" w:rsidR="008352CA" w:rsidRDefault="00731747" w:rsidP="00552C0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478">
        <w:rPr>
          <w:rFonts w:ascii="Times New Roman" w:hAnsi="Times New Roman" w:cs="Times New Roman"/>
          <w:b/>
          <w:bCs/>
          <w:sz w:val="28"/>
          <w:szCs w:val="28"/>
        </w:rPr>
        <w:t>О прое</w:t>
      </w:r>
      <w:r w:rsidR="00BF7108" w:rsidRPr="00623478">
        <w:rPr>
          <w:rFonts w:ascii="Times New Roman" w:hAnsi="Times New Roman" w:cs="Times New Roman"/>
          <w:b/>
          <w:bCs/>
          <w:sz w:val="28"/>
          <w:szCs w:val="28"/>
        </w:rPr>
        <w:t xml:space="preserve">кте федерального закона </w:t>
      </w:r>
      <w:r w:rsidR="00C04380" w:rsidRPr="00C04380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bookmarkStart w:id="1" w:name="_Hlk193123844"/>
      <w:r w:rsidR="00C04380" w:rsidRPr="00C04380">
        <w:rPr>
          <w:rFonts w:ascii="Times New Roman" w:hAnsi="Times New Roman" w:cs="Times New Roman"/>
          <w:b/>
          <w:bCs/>
          <w:sz w:val="28"/>
          <w:szCs w:val="28"/>
        </w:rPr>
        <w:t xml:space="preserve">1146940-8 </w:t>
      </w:r>
      <w:bookmarkEnd w:id="1"/>
      <w:r w:rsidR="00C04380" w:rsidRPr="00C04380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статьи 8 и 8</w:t>
      </w:r>
      <w:r w:rsidR="00C04380" w:rsidRPr="00C04380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C04380" w:rsidRPr="00C04380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«О дополнительных гарантиях по социальной поддержке детей-сирот и детей, оставшихся </w:t>
      </w:r>
    </w:p>
    <w:p w14:paraId="638972C3" w14:textId="6047194A" w:rsidR="00DC2E41" w:rsidRDefault="00C04380" w:rsidP="00552C0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380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родителей»</w:t>
      </w:r>
    </w:p>
    <w:p w14:paraId="0741D8D3" w14:textId="77777777" w:rsidR="00552C0E" w:rsidRDefault="00552C0E" w:rsidP="00552C0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9F9AB" w14:textId="0E8D4993" w:rsidR="00623478" w:rsidRPr="00623478" w:rsidRDefault="007369D2" w:rsidP="00623478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23478">
        <w:rPr>
          <w:rFonts w:ascii="Times New Roman" w:hAnsi="Times New Roman" w:cs="Times New Roman"/>
          <w:b/>
          <w:bCs/>
          <w:sz w:val="28"/>
          <w:szCs w:val="24"/>
        </w:rPr>
        <w:t>внесен</w:t>
      </w:r>
      <w:proofErr w:type="gramEnd"/>
      <w:r w:rsidRPr="0062347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депутатами Государственной Думы </w:t>
      </w:r>
      <w:proofErr w:type="spellStart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>Н.А.Останиной</w:t>
      </w:r>
      <w:proofErr w:type="spellEnd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>Ю.В.Афониным</w:t>
      </w:r>
      <w:proofErr w:type="spellEnd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>А.В.Корниенко</w:t>
      </w:r>
      <w:proofErr w:type="spellEnd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>С.П.Обуховым</w:t>
      </w:r>
      <w:proofErr w:type="spellEnd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>Н.В.Коломейцевым</w:t>
      </w:r>
      <w:proofErr w:type="spellEnd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>А.В.Куринным</w:t>
      </w:r>
      <w:proofErr w:type="spellEnd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>С.И.Казанковым</w:t>
      </w:r>
      <w:proofErr w:type="spellEnd"/>
    </w:p>
    <w:p w14:paraId="2B0482F9" w14:textId="19ABD7A9" w:rsidR="00F009C1" w:rsidRPr="00F009C1" w:rsidRDefault="00F009C1" w:rsidP="00F009C1">
      <w:pPr>
        <w:spacing w:line="240" w:lineRule="auto"/>
        <w:ind w:right="535"/>
        <w:jc w:val="center"/>
        <w:rPr>
          <w:rFonts w:ascii="Times New Roman" w:hAnsi="Times New Roman" w:cs="Times New Roman"/>
          <w:sz w:val="28"/>
          <w:szCs w:val="24"/>
        </w:rPr>
      </w:pPr>
    </w:p>
    <w:p w14:paraId="67216604" w14:textId="77777777" w:rsidR="00DC2E41" w:rsidRPr="00BC11F5" w:rsidRDefault="00DC2E41" w:rsidP="00F009C1">
      <w:pPr>
        <w:spacing w:line="240" w:lineRule="auto"/>
        <w:ind w:right="535"/>
        <w:rPr>
          <w:rFonts w:ascii="Times New Roman" w:hAnsi="Times New Roman" w:cs="Times New Roman"/>
          <w:sz w:val="28"/>
          <w:szCs w:val="28"/>
        </w:rPr>
      </w:pPr>
    </w:p>
    <w:p w14:paraId="0753A64F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Рассмотрев указанный проект</w:t>
      </w:r>
      <w:r w:rsidRPr="00BC11F5">
        <w:rPr>
          <w:sz w:val="28"/>
          <w:szCs w:val="28"/>
        </w:rPr>
        <w:t xml:space="preserve"> федерального закона</w:t>
      </w:r>
      <w:r w:rsidR="009E512C">
        <w:rPr>
          <w:sz w:val="28"/>
          <w:szCs w:val="28"/>
        </w:rPr>
        <w:t>,</w:t>
      </w:r>
      <w:r w:rsidRPr="00BC11F5">
        <w:rPr>
          <w:sz w:val="28"/>
          <w:szCs w:val="28"/>
        </w:rPr>
        <w:t xml:space="preserve"> Комитет </w:t>
      </w:r>
      <w:r w:rsidRPr="00BC11F5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по защите семьи, вопросам отцовства, материнства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и детства </w:t>
      </w:r>
      <w:r w:rsidRPr="00BC11F5">
        <w:rPr>
          <w:rFonts w:ascii="Times New Roman" w:hAnsi="Times New Roman" w:cs="Times New Roman"/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14:paraId="2F1FEC08" w14:textId="09594DCB" w:rsidR="00C71DA7" w:rsidRPr="00623478" w:rsidRDefault="00C71DA7" w:rsidP="00623478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 xml:space="preserve">1. Считать проект федерального закона </w:t>
      </w:r>
      <w:r w:rsidR="00C04380" w:rsidRPr="00C04380">
        <w:rPr>
          <w:rFonts w:ascii="Times New Roman" w:hAnsi="Times New Roman" w:cs="Times New Roman"/>
          <w:bCs/>
          <w:sz w:val="28"/>
          <w:szCs w:val="28"/>
        </w:rPr>
        <w:t>№ 1146940-8 «О внесении изменений в статьи 8 и 8</w:t>
      </w:r>
      <w:r w:rsidR="00C04380" w:rsidRPr="00C04380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C04380" w:rsidRPr="00C04380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</w:t>
      </w:r>
      <w:r w:rsidR="006234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125D">
        <w:rPr>
          <w:sz w:val="28"/>
          <w:szCs w:val="28"/>
        </w:rPr>
        <w:t>со</w:t>
      </w:r>
      <w:r w:rsidR="001D36BD" w:rsidRPr="00BC11F5">
        <w:rPr>
          <w:rFonts w:ascii="Times New Roman" w:hAnsi="Times New Roman" w:cs="Times New Roman"/>
          <w:sz w:val="28"/>
          <w:szCs w:val="28"/>
        </w:rPr>
        <w:t>ответствующим</w:t>
      </w:r>
      <w:r w:rsidRPr="00BC11F5">
        <w:rPr>
          <w:rFonts w:ascii="Times New Roman" w:hAnsi="Times New Roman" w:cs="Times New Roman"/>
          <w:sz w:val="28"/>
          <w:szCs w:val="28"/>
        </w:rPr>
        <w:t xml:space="preserve"> части третьей статьи 104 Конституции Российской Федерации и статье 105 Регламента Государственной Думы. </w:t>
      </w:r>
    </w:p>
    <w:p w14:paraId="76AEC5BF" w14:textId="2001940A" w:rsidR="00960581" w:rsidRPr="00960581" w:rsidRDefault="00722DA0" w:rsidP="00960581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D57">
        <w:rPr>
          <w:rFonts w:ascii="Times New Roman" w:hAnsi="Times New Roman" w:cs="Times New Roman"/>
          <w:sz w:val="28"/>
          <w:szCs w:val="28"/>
        </w:rPr>
        <w:t xml:space="preserve">Определить краткое пояснение к законопроекту – </w:t>
      </w:r>
      <w:r w:rsidR="0062640E">
        <w:rPr>
          <w:rFonts w:ascii="Times New Roman" w:hAnsi="Times New Roman" w:cs="Times New Roman"/>
          <w:sz w:val="28"/>
          <w:szCs w:val="28"/>
        </w:rPr>
        <w:t>«</w:t>
      </w:r>
      <w:r w:rsidR="00CD6F0C" w:rsidRPr="00CD6F0C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 w:rsidR="00CD6F0C">
        <w:rPr>
          <w:rFonts w:ascii="Times New Roman" w:hAnsi="Times New Roman" w:cs="Times New Roman"/>
          <w:bCs/>
          <w:sz w:val="28"/>
          <w:szCs w:val="28"/>
        </w:rPr>
        <w:t>распространения преимущественного права на обеспечение жильем на несовершеннолетних детей, ставших сиротами вследствие гибели родителей в ходе специальной военной операции</w:t>
      </w:r>
      <w:r w:rsidR="0062640E">
        <w:rPr>
          <w:rFonts w:ascii="Times New Roman" w:hAnsi="Times New Roman" w:cs="Times New Roman"/>
          <w:sz w:val="28"/>
          <w:szCs w:val="28"/>
        </w:rPr>
        <w:t>»</w:t>
      </w:r>
      <w:r w:rsidR="00623478" w:rsidRPr="00623478">
        <w:rPr>
          <w:rFonts w:ascii="Times New Roman" w:hAnsi="Times New Roman" w:cs="Times New Roman"/>
          <w:sz w:val="28"/>
          <w:szCs w:val="28"/>
        </w:rPr>
        <w:t>.</w:t>
      </w:r>
    </w:p>
    <w:p w14:paraId="29E51E3C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14:paraId="55C5A25C" w14:textId="77777777" w:rsidR="0033767C" w:rsidRDefault="0033767C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</w:t>
      </w:r>
      <w:r w:rsidR="00293543" w:rsidRPr="00293543">
        <w:rPr>
          <w:rFonts w:ascii="Times New Roman" w:hAnsi="Times New Roman" w:cs="Times New Roman"/>
          <w:sz w:val="28"/>
          <w:szCs w:val="28"/>
        </w:rPr>
        <w:t>по защите семьи, вопросам отцовства, материнства</w:t>
      </w:r>
      <w:r w:rsidR="00155500">
        <w:rPr>
          <w:rFonts w:ascii="Times New Roman" w:hAnsi="Times New Roman" w:cs="Times New Roman"/>
          <w:sz w:val="28"/>
          <w:szCs w:val="28"/>
        </w:rPr>
        <w:t xml:space="preserve"> и детства</w:t>
      </w:r>
      <w:r w:rsidRPr="00BF25C4">
        <w:rPr>
          <w:rFonts w:ascii="Times New Roman" w:hAnsi="Times New Roman" w:cs="Times New Roman"/>
          <w:sz w:val="28"/>
          <w:szCs w:val="28"/>
        </w:rPr>
        <w:t xml:space="preserve"> ответственным по законопроекту;</w:t>
      </w:r>
    </w:p>
    <w:p w14:paraId="19F296F7" w14:textId="235E6345" w:rsidR="006E2070" w:rsidRPr="00BF25C4" w:rsidRDefault="006E2070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</w:t>
      </w:r>
      <w:r w:rsidR="00BF7108">
        <w:rPr>
          <w:rFonts w:ascii="Times New Roman" w:hAnsi="Times New Roman" w:cs="Times New Roman"/>
          <w:sz w:val="28"/>
          <w:szCs w:val="28"/>
        </w:rPr>
        <w:t xml:space="preserve"> </w:t>
      </w:r>
      <w:r w:rsidR="00194469">
        <w:rPr>
          <w:rFonts w:ascii="Times New Roman" w:hAnsi="Times New Roman" w:cs="Times New Roman"/>
          <w:sz w:val="28"/>
          <w:szCs w:val="28"/>
        </w:rPr>
        <w:t>весенней сессии 2026</w:t>
      </w:r>
      <w:r w:rsidR="00BE0B82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C04380">
        <w:rPr>
          <w:rFonts w:ascii="Times New Roman" w:hAnsi="Times New Roman" w:cs="Times New Roman"/>
          <w:sz w:val="28"/>
          <w:szCs w:val="28"/>
        </w:rPr>
        <w:t>май</w:t>
      </w:r>
      <w:r w:rsidRPr="006E2070">
        <w:rPr>
          <w:rFonts w:ascii="Times New Roman" w:hAnsi="Times New Roman" w:cs="Times New Roman"/>
          <w:sz w:val="28"/>
          <w:szCs w:val="28"/>
        </w:rPr>
        <w:t>) в части программы законопроектной работы комитета;</w:t>
      </w:r>
    </w:p>
    <w:p w14:paraId="0A9638A8" w14:textId="77777777" w:rsidR="00C71DA7" w:rsidRPr="00BF25C4" w:rsidRDefault="0009776A" w:rsidP="0009776A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9776A">
        <w:rPr>
          <w:rFonts w:ascii="Times New Roman" w:hAnsi="Times New Roman" w:cs="Times New Roman"/>
          <w:sz w:val="28"/>
          <w:szCs w:val="28"/>
        </w:rPr>
        <w:lastRenderedPageBreak/>
        <w:t>направить указанный проект федерального закона</w:t>
      </w:r>
      <w:r w:rsidR="001B2936">
        <w:rPr>
          <w:rFonts w:ascii="Times New Roman" w:hAnsi="Times New Roman" w:cs="Times New Roman"/>
          <w:sz w:val="28"/>
          <w:szCs w:val="28"/>
        </w:rPr>
        <w:t xml:space="preserve"> и материалы к нему в комитеты </w:t>
      </w:r>
      <w:r w:rsidRPr="0009776A">
        <w:rPr>
          <w:rFonts w:ascii="Times New Roman" w:hAnsi="Times New Roman" w:cs="Times New Roman"/>
          <w:sz w:val="28"/>
          <w:szCs w:val="28"/>
        </w:rPr>
        <w:t xml:space="preserve">и комиссии Государственной Думы, во фракции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9776A">
        <w:rPr>
          <w:rFonts w:ascii="Times New Roman" w:hAnsi="Times New Roman" w:cs="Times New Roman"/>
          <w:sz w:val="28"/>
          <w:szCs w:val="28"/>
        </w:rPr>
        <w:t xml:space="preserve">в Государственной Думе, Президенту Российской Федерации,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</w:t>
      </w:r>
      <w:r w:rsidRPr="0009776A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</w:t>
      </w:r>
      <w:r w:rsidR="00821FDF">
        <w:rPr>
          <w:rFonts w:ascii="Times New Roman" w:hAnsi="Times New Roman" w:cs="Times New Roman"/>
          <w:sz w:val="28"/>
          <w:szCs w:val="28"/>
        </w:rPr>
        <w:t xml:space="preserve"> для подготовки заключения</w:t>
      </w:r>
      <w:r w:rsidRPr="0009776A">
        <w:rPr>
          <w:rFonts w:ascii="Times New Roman" w:hAnsi="Times New Roman" w:cs="Times New Roman"/>
          <w:sz w:val="28"/>
          <w:szCs w:val="28"/>
        </w:rPr>
        <w:t xml:space="preserve">; </w:t>
      </w:r>
      <w:r w:rsidR="007369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083DFA" w14:textId="038A718F" w:rsidR="00C71DA7" w:rsidRPr="00BF25C4" w:rsidRDefault="000C6FB8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C6FB8">
        <w:rPr>
          <w:rFonts w:ascii="Times New Roman" w:hAnsi="Times New Roman" w:cs="Times New Roman"/>
          <w:sz w:val="28"/>
          <w:szCs w:val="28"/>
        </w:rPr>
        <w:t>установить срок представления в Комитет Государственной Думы по защите семьи, вопросам отцовства, материнства и детства отзывов, предложений и замечаний, а также заключения Правового управления Апп</w:t>
      </w:r>
      <w:r w:rsidR="00A85BB8">
        <w:rPr>
          <w:rFonts w:ascii="Times New Roman" w:hAnsi="Times New Roman" w:cs="Times New Roman"/>
          <w:sz w:val="28"/>
          <w:szCs w:val="28"/>
        </w:rPr>
        <w:t xml:space="preserve">арата </w:t>
      </w:r>
      <w:r w:rsidR="00C04380">
        <w:rPr>
          <w:rFonts w:ascii="Times New Roman" w:hAnsi="Times New Roman" w:cs="Times New Roman"/>
          <w:sz w:val="28"/>
          <w:szCs w:val="28"/>
        </w:rPr>
        <w:t>Государственной Думы до 9 апреля</w:t>
      </w:r>
      <w:r w:rsidR="00D027DD">
        <w:rPr>
          <w:rFonts w:ascii="Times New Roman" w:hAnsi="Times New Roman" w:cs="Times New Roman"/>
          <w:sz w:val="28"/>
          <w:szCs w:val="28"/>
        </w:rPr>
        <w:t xml:space="preserve"> 2026</w:t>
      </w:r>
      <w:r w:rsidRPr="000C6FB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3E7B76" w14:textId="61B6D2DE" w:rsidR="006E2070" w:rsidRPr="006E2070" w:rsidRDefault="006E2070" w:rsidP="006E2070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Государственно</w:t>
      </w:r>
      <w:r w:rsidR="00B1436A">
        <w:rPr>
          <w:rFonts w:ascii="Times New Roman" w:hAnsi="Times New Roman" w:cs="Times New Roman"/>
          <w:sz w:val="28"/>
          <w:szCs w:val="28"/>
        </w:rPr>
        <w:t>й</w:t>
      </w:r>
      <w:r w:rsidR="00C04380">
        <w:rPr>
          <w:rFonts w:ascii="Times New Roman" w:hAnsi="Times New Roman" w:cs="Times New Roman"/>
          <w:sz w:val="28"/>
          <w:szCs w:val="28"/>
        </w:rPr>
        <w:t xml:space="preserve"> Думой в первом чтении – май</w:t>
      </w:r>
      <w:r w:rsidR="0043257D">
        <w:rPr>
          <w:rFonts w:ascii="Times New Roman" w:hAnsi="Times New Roman" w:cs="Times New Roman"/>
          <w:sz w:val="28"/>
          <w:szCs w:val="28"/>
        </w:rPr>
        <w:t xml:space="preserve"> 2026</w:t>
      </w:r>
      <w:r w:rsidRPr="006E20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31316F6" w14:textId="77777777" w:rsidR="00C71DA7" w:rsidRPr="00BF25C4" w:rsidRDefault="00C71DA7" w:rsidP="001D36BD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3. Направить настоящее Решение, законопроект и материалы к нему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F25C4">
        <w:rPr>
          <w:rFonts w:ascii="Times New Roman" w:hAnsi="Times New Roman" w:cs="Times New Roman"/>
          <w:sz w:val="28"/>
          <w:szCs w:val="28"/>
        </w:rPr>
        <w:t>на рассмотрение Совета Государственной Думы.</w:t>
      </w:r>
    </w:p>
    <w:p w14:paraId="1E64C4F2" w14:textId="77777777" w:rsidR="00C71DA7" w:rsidRPr="00BF25C4" w:rsidRDefault="00C71DA7" w:rsidP="00C71DA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1DA7" w:rsidRPr="00B26862" w14:paraId="1E853D75" w14:textId="77777777" w:rsidTr="00294155">
        <w:tc>
          <w:tcPr>
            <w:tcW w:w="4785" w:type="dxa"/>
            <w:hideMark/>
          </w:tcPr>
          <w:p w14:paraId="1AE428C5" w14:textId="77777777" w:rsidR="00C71DA7" w:rsidRPr="00BF25C4" w:rsidRDefault="008F2BF5" w:rsidP="00294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</w:t>
            </w:r>
            <w:r w:rsidR="00C71DA7" w:rsidRPr="00BF25C4">
              <w:rPr>
                <w:rFonts w:ascii="Times New Roman" w:hAnsi="Times New Roman" w:cs="Times New Roman"/>
                <w:sz w:val="28"/>
                <w:szCs w:val="28"/>
              </w:rPr>
              <w:t xml:space="preserve">омитета </w:t>
            </w:r>
          </w:p>
        </w:tc>
        <w:tc>
          <w:tcPr>
            <w:tcW w:w="4786" w:type="dxa"/>
            <w:hideMark/>
          </w:tcPr>
          <w:p w14:paraId="3DFCD187" w14:textId="77777777" w:rsidR="00C71DA7" w:rsidRDefault="005809D7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942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="006F4746" w:rsidRPr="006F4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Н.А.Останина</w:t>
            </w:r>
            <w:proofErr w:type="spellEnd"/>
          </w:p>
          <w:p w14:paraId="26FEF838" w14:textId="77777777" w:rsidR="003724F5" w:rsidRPr="00B26862" w:rsidRDefault="003724F5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</w:tbl>
    <w:p w14:paraId="7893856C" w14:textId="77777777" w:rsidR="00C71DA7" w:rsidRPr="00BF25C4" w:rsidRDefault="00C71DA7" w:rsidP="00C71DA7">
      <w:pPr>
        <w:rPr>
          <w:rFonts w:ascii="Times New Roman" w:hAnsi="Times New Roman" w:cs="Times New Roman"/>
          <w:sz w:val="28"/>
          <w:szCs w:val="28"/>
        </w:rPr>
      </w:pPr>
    </w:p>
    <w:p w14:paraId="4E726ADB" w14:textId="77777777" w:rsidR="00BF50FD" w:rsidRPr="00BF25C4" w:rsidRDefault="00BF50FD" w:rsidP="00C71DA7">
      <w:pPr>
        <w:rPr>
          <w:rFonts w:ascii="Times New Roman" w:hAnsi="Times New Roman" w:cs="Times New Roman"/>
          <w:sz w:val="28"/>
          <w:szCs w:val="28"/>
        </w:rPr>
      </w:pPr>
    </w:p>
    <w:sectPr w:rsidR="00BF50FD" w:rsidRPr="00BF25C4" w:rsidSect="00C71D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B9A2A" w14:textId="77777777" w:rsidR="00751A86" w:rsidRDefault="00751A86" w:rsidP="00C71DA7">
      <w:pPr>
        <w:spacing w:line="240" w:lineRule="auto"/>
      </w:pPr>
      <w:r>
        <w:separator/>
      </w:r>
    </w:p>
  </w:endnote>
  <w:endnote w:type="continuationSeparator" w:id="0">
    <w:p w14:paraId="05BADB26" w14:textId="77777777" w:rsidR="00751A86" w:rsidRDefault="00751A86" w:rsidP="00C71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C863E" w14:textId="77777777" w:rsidR="00751A86" w:rsidRDefault="00751A86" w:rsidP="00C71DA7">
      <w:pPr>
        <w:spacing w:line="240" w:lineRule="auto"/>
      </w:pPr>
      <w:r>
        <w:separator/>
      </w:r>
    </w:p>
  </w:footnote>
  <w:footnote w:type="continuationSeparator" w:id="0">
    <w:p w14:paraId="4489649A" w14:textId="77777777" w:rsidR="00751A86" w:rsidRDefault="00751A86" w:rsidP="00C71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393023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96AB26" w14:textId="77777777" w:rsidR="00C71DA7" w:rsidRPr="00C71DA7" w:rsidRDefault="00C71DA7">
        <w:pPr>
          <w:pStyle w:val="a5"/>
          <w:jc w:val="center"/>
          <w:rPr>
            <w:sz w:val="28"/>
            <w:szCs w:val="28"/>
          </w:rPr>
        </w:pPr>
        <w:r w:rsidRPr="00C71DA7">
          <w:rPr>
            <w:sz w:val="28"/>
            <w:szCs w:val="28"/>
          </w:rPr>
          <w:fldChar w:fldCharType="begin"/>
        </w:r>
        <w:r w:rsidRPr="00C71DA7">
          <w:rPr>
            <w:sz w:val="28"/>
            <w:szCs w:val="28"/>
          </w:rPr>
          <w:instrText>PAGE   \* MERGEFORMAT</w:instrText>
        </w:r>
        <w:r w:rsidRPr="00C71DA7">
          <w:rPr>
            <w:sz w:val="28"/>
            <w:szCs w:val="28"/>
          </w:rPr>
          <w:fldChar w:fldCharType="separate"/>
        </w:r>
        <w:r w:rsidR="00973E8E">
          <w:rPr>
            <w:noProof/>
            <w:sz w:val="28"/>
            <w:szCs w:val="28"/>
          </w:rPr>
          <w:t>2</w:t>
        </w:r>
        <w:r w:rsidRPr="00C71DA7">
          <w:rPr>
            <w:sz w:val="28"/>
            <w:szCs w:val="28"/>
          </w:rPr>
          <w:fldChar w:fldCharType="end"/>
        </w:r>
      </w:p>
    </w:sdtContent>
  </w:sdt>
  <w:p w14:paraId="1130B3A4" w14:textId="77777777" w:rsidR="00C71DA7" w:rsidRDefault="00C71D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A7"/>
    <w:rsid w:val="00003550"/>
    <w:rsid w:val="000060F6"/>
    <w:rsid w:val="00007A7A"/>
    <w:rsid w:val="00031219"/>
    <w:rsid w:val="00045174"/>
    <w:rsid w:val="000611B4"/>
    <w:rsid w:val="0009374E"/>
    <w:rsid w:val="0009776A"/>
    <w:rsid w:val="000B39D0"/>
    <w:rsid w:val="000C6FB8"/>
    <w:rsid w:val="000E6236"/>
    <w:rsid w:val="000F2C3D"/>
    <w:rsid w:val="00100B8C"/>
    <w:rsid w:val="001206B7"/>
    <w:rsid w:val="00152D9E"/>
    <w:rsid w:val="00155500"/>
    <w:rsid w:val="00160756"/>
    <w:rsid w:val="00185B73"/>
    <w:rsid w:val="00194469"/>
    <w:rsid w:val="001A3B04"/>
    <w:rsid w:val="001B2936"/>
    <w:rsid w:val="001B6850"/>
    <w:rsid w:val="001D36BD"/>
    <w:rsid w:val="001F6DC2"/>
    <w:rsid w:val="001F7B6E"/>
    <w:rsid w:val="00216297"/>
    <w:rsid w:val="00246777"/>
    <w:rsid w:val="0025713F"/>
    <w:rsid w:val="00257D57"/>
    <w:rsid w:val="0027484D"/>
    <w:rsid w:val="00274DE3"/>
    <w:rsid w:val="002823BD"/>
    <w:rsid w:val="00293543"/>
    <w:rsid w:val="00295F32"/>
    <w:rsid w:val="002E636C"/>
    <w:rsid w:val="002F34C1"/>
    <w:rsid w:val="00310208"/>
    <w:rsid w:val="0033050A"/>
    <w:rsid w:val="0033767C"/>
    <w:rsid w:val="00355AD6"/>
    <w:rsid w:val="00361B18"/>
    <w:rsid w:val="0036343F"/>
    <w:rsid w:val="00371958"/>
    <w:rsid w:val="003724F5"/>
    <w:rsid w:val="003936DB"/>
    <w:rsid w:val="003A1273"/>
    <w:rsid w:val="003A51F2"/>
    <w:rsid w:val="003C368E"/>
    <w:rsid w:val="003D1228"/>
    <w:rsid w:val="003E6499"/>
    <w:rsid w:val="00424F1D"/>
    <w:rsid w:val="0043257D"/>
    <w:rsid w:val="00440679"/>
    <w:rsid w:val="004532C8"/>
    <w:rsid w:val="004A1061"/>
    <w:rsid w:val="004C2ED9"/>
    <w:rsid w:val="004E5FF3"/>
    <w:rsid w:val="005019A8"/>
    <w:rsid w:val="005417DF"/>
    <w:rsid w:val="00552C0E"/>
    <w:rsid w:val="00564480"/>
    <w:rsid w:val="005809D7"/>
    <w:rsid w:val="00580F2D"/>
    <w:rsid w:val="00593B35"/>
    <w:rsid w:val="005A1F09"/>
    <w:rsid w:val="0060041A"/>
    <w:rsid w:val="00611ED4"/>
    <w:rsid w:val="00623478"/>
    <w:rsid w:val="0062640E"/>
    <w:rsid w:val="00641554"/>
    <w:rsid w:val="00646782"/>
    <w:rsid w:val="00667126"/>
    <w:rsid w:val="00694D12"/>
    <w:rsid w:val="006A1CEA"/>
    <w:rsid w:val="006A7972"/>
    <w:rsid w:val="006C1FBD"/>
    <w:rsid w:val="006D397F"/>
    <w:rsid w:val="006E2070"/>
    <w:rsid w:val="006E7120"/>
    <w:rsid w:val="006F4746"/>
    <w:rsid w:val="00722784"/>
    <w:rsid w:val="00722DA0"/>
    <w:rsid w:val="00727D10"/>
    <w:rsid w:val="00731747"/>
    <w:rsid w:val="00733ECC"/>
    <w:rsid w:val="0073583A"/>
    <w:rsid w:val="007369D2"/>
    <w:rsid w:val="00745230"/>
    <w:rsid w:val="0074742E"/>
    <w:rsid w:val="00751A86"/>
    <w:rsid w:val="00795F1E"/>
    <w:rsid w:val="007C743B"/>
    <w:rsid w:val="007D4CD8"/>
    <w:rsid w:val="00821FDF"/>
    <w:rsid w:val="008352CA"/>
    <w:rsid w:val="00864841"/>
    <w:rsid w:val="00877DB5"/>
    <w:rsid w:val="00884A77"/>
    <w:rsid w:val="008B0D57"/>
    <w:rsid w:val="008C6976"/>
    <w:rsid w:val="008C6F99"/>
    <w:rsid w:val="008C73C1"/>
    <w:rsid w:val="008F2BF5"/>
    <w:rsid w:val="009325D2"/>
    <w:rsid w:val="0094238E"/>
    <w:rsid w:val="0094415A"/>
    <w:rsid w:val="009542F9"/>
    <w:rsid w:val="009572C1"/>
    <w:rsid w:val="00960581"/>
    <w:rsid w:val="009706E0"/>
    <w:rsid w:val="009726A1"/>
    <w:rsid w:val="00973E8E"/>
    <w:rsid w:val="009B041C"/>
    <w:rsid w:val="009C668C"/>
    <w:rsid w:val="009E512C"/>
    <w:rsid w:val="009E6201"/>
    <w:rsid w:val="00A010A7"/>
    <w:rsid w:val="00A06447"/>
    <w:rsid w:val="00A31E7D"/>
    <w:rsid w:val="00A42545"/>
    <w:rsid w:val="00A850AF"/>
    <w:rsid w:val="00A852F3"/>
    <w:rsid w:val="00A85AEA"/>
    <w:rsid w:val="00A85BB8"/>
    <w:rsid w:val="00AA7EBE"/>
    <w:rsid w:val="00AB7979"/>
    <w:rsid w:val="00AD4A8A"/>
    <w:rsid w:val="00AD721C"/>
    <w:rsid w:val="00B1436A"/>
    <w:rsid w:val="00B250FA"/>
    <w:rsid w:val="00B26862"/>
    <w:rsid w:val="00B35308"/>
    <w:rsid w:val="00B44033"/>
    <w:rsid w:val="00B66BBE"/>
    <w:rsid w:val="00B74111"/>
    <w:rsid w:val="00BA0FFF"/>
    <w:rsid w:val="00BC11F5"/>
    <w:rsid w:val="00BE0B82"/>
    <w:rsid w:val="00BE7C2A"/>
    <w:rsid w:val="00BF0C7B"/>
    <w:rsid w:val="00BF25C4"/>
    <w:rsid w:val="00BF50FD"/>
    <w:rsid w:val="00BF7108"/>
    <w:rsid w:val="00C04380"/>
    <w:rsid w:val="00C24CE9"/>
    <w:rsid w:val="00C34D95"/>
    <w:rsid w:val="00C36B4A"/>
    <w:rsid w:val="00C550CB"/>
    <w:rsid w:val="00C71DA7"/>
    <w:rsid w:val="00C836FE"/>
    <w:rsid w:val="00C86FE6"/>
    <w:rsid w:val="00CC4C98"/>
    <w:rsid w:val="00CD6F0C"/>
    <w:rsid w:val="00D027DD"/>
    <w:rsid w:val="00D0379F"/>
    <w:rsid w:val="00D11E68"/>
    <w:rsid w:val="00D421F7"/>
    <w:rsid w:val="00D4440F"/>
    <w:rsid w:val="00D45480"/>
    <w:rsid w:val="00D62D24"/>
    <w:rsid w:val="00DA29ED"/>
    <w:rsid w:val="00DC2E41"/>
    <w:rsid w:val="00DF249C"/>
    <w:rsid w:val="00DF2E03"/>
    <w:rsid w:val="00E154E7"/>
    <w:rsid w:val="00E6125D"/>
    <w:rsid w:val="00E7135A"/>
    <w:rsid w:val="00E9288E"/>
    <w:rsid w:val="00E9495F"/>
    <w:rsid w:val="00EB16C8"/>
    <w:rsid w:val="00ED0CD5"/>
    <w:rsid w:val="00ED16E5"/>
    <w:rsid w:val="00EF71B5"/>
    <w:rsid w:val="00F009C1"/>
    <w:rsid w:val="00F30694"/>
    <w:rsid w:val="00F36181"/>
    <w:rsid w:val="00F421F5"/>
    <w:rsid w:val="00F443C7"/>
    <w:rsid w:val="00F64181"/>
    <w:rsid w:val="00F64B9D"/>
    <w:rsid w:val="00F85664"/>
    <w:rsid w:val="00F953C8"/>
    <w:rsid w:val="00FA20E0"/>
    <w:rsid w:val="00FF1829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E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4C823-A21A-492C-BB6A-7694AC415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КОНЮХОВА Анастасия Алексеевна</cp:lastModifiedBy>
  <cp:revision>2</cp:revision>
  <cp:lastPrinted>2025-10-03T14:04:00Z</cp:lastPrinted>
  <dcterms:created xsi:type="dcterms:W3CDTF">2026-03-02T16:37:00Z</dcterms:created>
  <dcterms:modified xsi:type="dcterms:W3CDTF">2026-03-02T16:37:00Z</dcterms:modified>
</cp:coreProperties>
</file>