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E8BD6" w14:textId="77777777" w:rsidR="00E008E2" w:rsidRPr="007D6D3B" w:rsidRDefault="00E008E2" w:rsidP="00A36169">
      <w:pPr>
        <w:pStyle w:val="1"/>
        <w:spacing w:after="680" w:line="240" w:lineRule="auto"/>
        <w:jc w:val="center"/>
        <w:rPr>
          <w:sz w:val="28"/>
          <w:szCs w:val="28"/>
        </w:rPr>
      </w:pPr>
      <w:r w:rsidRPr="007D6D3B">
        <w:rPr>
          <w:b/>
          <w:bCs/>
          <w:color w:val="000000"/>
          <w:sz w:val="28"/>
          <w:szCs w:val="28"/>
          <w:lang w:eastAsia="ru-RU" w:bidi="ru-RU"/>
        </w:rPr>
        <w:t>ПЕРЕЧЕНЬ</w:t>
      </w:r>
      <w:r w:rsidRPr="007D6D3B">
        <w:rPr>
          <w:b/>
          <w:bCs/>
          <w:color w:val="000000"/>
          <w:sz w:val="28"/>
          <w:szCs w:val="28"/>
          <w:lang w:eastAsia="ru-RU" w:bidi="ru-RU"/>
        </w:rPr>
        <w:br/>
        <w:t>федеральных законов, подлежащих признанию утратившими силу,</w:t>
      </w:r>
      <w:r w:rsidRPr="007D6D3B">
        <w:rPr>
          <w:b/>
          <w:bCs/>
          <w:color w:val="000000"/>
          <w:sz w:val="28"/>
          <w:szCs w:val="28"/>
          <w:lang w:eastAsia="ru-RU" w:bidi="ru-RU"/>
        </w:rPr>
        <w:br/>
        <w:t>приостановлению, изменению или принятию в связи с принятием</w:t>
      </w:r>
      <w:r w:rsidRPr="007D6D3B">
        <w:rPr>
          <w:b/>
          <w:bCs/>
          <w:color w:val="000000"/>
          <w:sz w:val="28"/>
          <w:szCs w:val="28"/>
          <w:lang w:eastAsia="ru-RU" w:bidi="ru-RU"/>
        </w:rPr>
        <w:br/>
        <w:t xml:space="preserve">проекта федерального закона </w:t>
      </w:r>
      <w:r w:rsidR="00E03537" w:rsidRPr="00E03537">
        <w:rPr>
          <w:b/>
          <w:bCs/>
          <w:color w:val="000000"/>
          <w:sz w:val="28"/>
          <w:szCs w:val="28"/>
          <w:lang w:eastAsia="ru-RU" w:bidi="ru-RU"/>
        </w:rPr>
        <w:t xml:space="preserve">«О внесении изменений в статью 11 Федерального закона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</w:t>
      </w:r>
    </w:p>
    <w:p w14:paraId="2D5756F4" w14:textId="77777777" w:rsidR="00E008E2" w:rsidRPr="007D6D3B" w:rsidRDefault="00E008E2" w:rsidP="00A36169">
      <w:pPr>
        <w:pStyle w:val="1"/>
        <w:spacing w:after="400" w:line="293" w:lineRule="auto"/>
        <w:ind w:firstLine="680"/>
        <w:rPr>
          <w:sz w:val="28"/>
          <w:szCs w:val="28"/>
        </w:rPr>
      </w:pPr>
      <w:r w:rsidRPr="007D6D3B">
        <w:rPr>
          <w:color w:val="000000"/>
          <w:sz w:val="28"/>
          <w:szCs w:val="28"/>
          <w:lang w:eastAsia="ru-RU" w:bidi="ru-RU"/>
        </w:rPr>
        <w:t xml:space="preserve">Принятие </w:t>
      </w:r>
      <w:r w:rsidR="00985972">
        <w:rPr>
          <w:color w:val="000000"/>
          <w:sz w:val="28"/>
          <w:szCs w:val="28"/>
          <w:lang w:eastAsia="ru-RU" w:bidi="ru-RU"/>
        </w:rPr>
        <w:t>проекта ф</w:t>
      </w:r>
      <w:r w:rsidRPr="007D6D3B">
        <w:rPr>
          <w:color w:val="000000"/>
          <w:sz w:val="28"/>
          <w:szCs w:val="28"/>
          <w:lang w:eastAsia="ru-RU" w:bidi="ru-RU"/>
        </w:rPr>
        <w:t xml:space="preserve">едерального закона </w:t>
      </w:r>
      <w:r w:rsidR="00E03537" w:rsidRPr="00E03537">
        <w:rPr>
          <w:color w:val="000000"/>
          <w:sz w:val="28"/>
          <w:szCs w:val="28"/>
          <w:lang w:eastAsia="ru-RU" w:bidi="ru-RU"/>
        </w:rPr>
        <w:t xml:space="preserve">«О внесении изменений в статью 11 Федерального закона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</w:t>
      </w:r>
      <w:r w:rsidRPr="007D6D3B">
        <w:rPr>
          <w:color w:val="000000"/>
          <w:sz w:val="28"/>
          <w:szCs w:val="28"/>
          <w:lang w:eastAsia="ru-RU" w:bidi="ru-RU"/>
        </w:rPr>
        <w:t>не потребует признания утратившими силу, приостановления, изменения или пр</w:t>
      </w:r>
      <w:r w:rsidRPr="007D6D3B">
        <w:rPr>
          <w:sz w:val="28"/>
          <w:szCs w:val="28"/>
        </w:rPr>
        <w:t>инятия иных федеральных законов.</w:t>
      </w:r>
    </w:p>
    <w:p w14:paraId="0AAF89B0" w14:textId="77777777" w:rsidR="00AA7B6C" w:rsidRDefault="00AA7B6C"/>
    <w:sectPr w:rsidR="00AA7B6C" w:rsidSect="00E44695">
      <w:pgSz w:w="11900" w:h="16840"/>
      <w:pgMar w:top="1448" w:right="828" w:bottom="1448" w:left="1361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8E2"/>
    <w:rsid w:val="00176744"/>
    <w:rsid w:val="00282D88"/>
    <w:rsid w:val="007613AC"/>
    <w:rsid w:val="007D6D3B"/>
    <w:rsid w:val="00985972"/>
    <w:rsid w:val="00A36169"/>
    <w:rsid w:val="00AA7B6C"/>
    <w:rsid w:val="00D863D0"/>
    <w:rsid w:val="00E008E2"/>
    <w:rsid w:val="00E03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C9389"/>
  <w15:docId w15:val="{CA71752D-225B-4C36-A59E-3F395BB84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E008E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E008E2"/>
    <w:pPr>
      <w:widowControl w:val="0"/>
      <w:shd w:val="clear" w:color="auto" w:fill="FFFFFF"/>
      <w:spacing w:after="0" w:line="290" w:lineRule="auto"/>
      <w:ind w:firstLine="400"/>
      <w:jc w:val="both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677</Characters>
  <Application>Microsoft Office Word</Application>
  <DocSecurity>0</DocSecurity>
  <Lines>13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ОВЧАРОВА Ирина Викторовна</dc:creator>
  <cp:lastModifiedBy>Браславская Елизавета Сергеевна</cp:lastModifiedBy>
  <cp:revision>4</cp:revision>
  <cp:lastPrinted>2026-02-03T08:46:00Z</cp:lastPrinted>
  <dcterms:created xsi:type="dcterms:W3CDTF">2026-01-20T10:13:00Z</dcterms:created>
  <dcterms:modified xsi:type="dcterms:W3CDTF">2026-02-03T08:48:00Z</dcterms:modified>
</cp:coreProperties>
</file>