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577C9" w14:textId="77777777" w:rsidR="00055EB9" w:rsidRPr="00FE7B7C" w:rsidRDefault="00055EB9" w:rsidP="00DB77EB">
      <w:pPr>
        <w:spacing w:line="240" w:lineRule="atLeast"/>
        <w:ind w:firstLine="0"/>
        <w:jc w:val="center"/>
        <w:rPr>
          <w:b/>
          <w:szCs w:val="26"/>
        </w:rPr>
      </w:pPr>
      <w:r w:rsidRPr="00FE7B7C">
        <w:rPr>
          <w:b/>
          <w:szCs w:val="26"/>
        </w:rPr>
        <w:t>ПОЯСНИТЕЛЬНАЯ ЗАПИСКА</w:t>
      </w:r>
    </w:p>
    <w:p w14:paraId="0F511418" w14:textId="77777777" w:rsidR="00DD7498" w:rsidRPr="00E74AA3" w:rsidRDefault="00DD7498" w:rsidP="00DD7498">
      <w:pPr>
        <w:spacing w:line="120" w:lineRule="exact"/>
        <w:ind w:firstLine="0"/>
        <w:jc w:val="center"/>
        <w:rPr>
          <w:b/>
        </w:rPr>
      </w:pPr>
    </w:p>
    <w:p w14:paraId="347C876E" w14:textId="2F76A2E3" w:rsidR="00B81BD6" w:rsidRPr="00DD7498" w:rsidRDefault="00055EB9" w:rsidP="008732C9">
      <w:pPr>
        <w:spacing w:line="240" w:lineRule="atLeast"/>
        <w:ind w:firstLine="0"/>
        <w:jc w:val="center"/>
        <w:rPr>
          <w:b/>
        </w:rPr>
      </w:pPr>
      <w:r w:rsidRPr="00510CF7">
        <w:rPr>
          <w:b/>
        </w:rPr>
        <w:t>к проекту федерального</w:t>
      </w:r>
      <w:r w:rsidR="005B6619">
        <w:rPr>
          <w:b/>
        </w:rPr>
        <w:t xml:space="preserve"> </w:t>
      </w:r>
      <w:r w:rsidRPr="00510CF7">
        <w:rPr>
          <w:b/>
        </w:rPr>
        <w:t xml:space="preserve">закона </w:t>
      </w:r>
      <w:r w:rsidR="00EC504C" w:rsidRPr="00510CF7">
        <w:rPr>
          <w:b/>
        </w:rPr>
        <w:t>«</w:t>
      </w:r>
      <w:r w:rsidR="00F4450C" w:rsidRPr="00ED1C3D">
        <w:rPr>
          <w:b/>
          <w:szCs w:val="28"/>
        </w:rPr>
        <w:t>О внесении изменений в стать</w:t>
      </w:r>
      <w:r w:rsidR="00F4450C">
        <w:rPr>
          <w:b/>
          <w:szCs w:val="28"/>
        </w:rPr>
        <w:t>ю</w:t>
      </w:r>
      <w:r w:rsidR="00F4450C" w:rsidRPr="00ED1C3D">
        <w:rPr>
          <w:b/>
          <w:szCs w:val="28"/>
        </w:rPr>
        <w:t xml:space="preserve"> 11 Федерального закона </w:t>
      </w:r>
      <w:r w:rsidR="00F4450C">
        <w:rPr>
          <w:b/>
          <w:szCs w:val="28"/>
        </w:rPr>
        <w:t>«</w:t>
      </w:r>
      <w:r w:rsidR="00F4450C" w:rsidRPr="00ED1C3D">
        <w:rPr>
          <w:b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F4450C">
        <w:rPr>
          <w:b/>
          <w:szCs w:val="28"/>
        </w:rPr>
        <w:t>распития) алкогольной продукции</w:t>
      </w:r>
      <w:r w:rsidR="00EC504C" w:rsidRPr="00510CF7">
        <w:rPr>
          <w:b/>
        </w:rPr>
        <w:t>»</w:t>
      </w:r>
    </w:p>
    <w:p w14:paraId="28644EF8" w14:textId="77777777" w:rsidR="00DD7498" w:rsidRPr="00762E75" w:rsidRDefault="00DD7498" w:rsidP="00762E75">
      <w:pPr>
        <w:spacing w:line="360" w:lineRule="exact"/>
        <w:ind w:firstLine="0"/>
        <w:jc w:val="center"/>
        <w:rPr>
          <w:b/>
          <w:sz w:val="30"/>
          <w:szCs w:val="30"/>
        </w:rPr>
      </w:pPr>
    </w:p>
    <w:p w14:paraId="10E3AC4B" w14:textId="66F0F8DC" w:rsidR="000E044D" w:rsidRDefault="00CF1909" w:rsidP="00FB1DD2">
      <w:pPr>
        <w:spacing w:line="360" w:lineRule="auto"/>
        <w:rPr>
          <w:color w:val="000000"/>
          <w:szCs w:val="28"/>
          <w:lang w:eastAsia="en-US"/>
        </w:rPr>
      </w:pPr>
      <w:r w:rsidRPr="00762E75">
        <w:rPr>
          <w:color w:val="000000"/>
          <w:szCs w:val="28"/>
          <w:lang w:eastAsia="en-US"/>
        </w:rPr>
        <w:t xml:space="preserve">Проект федерального закона </w:t>
      </w:r>
      <w:r w:rsidR="008732C9" w:rsidRPr="008732C9">
        <w:rPr>
          <w:color w:val="000000"/>
          <w:szCs w:val="28"/>
          <w:lang w:eastAsia="en-US"/>
        </w:rPr>
        <w:t>«</w:t>
      </w:r>
      <w:r w:rsidR="00F4450C" w:rsidRPr="00F4450C">
        <w:rPr>
          <w:color w:val="000000"/>
          <w:szCs w:val="28"/>
          <w:lang w:eastAsia="en-US"/>
        </w:rPr>
        <w:t xml:space="preserve">О внесении изменений в статью 11 </w:t>
      </w:r>
      <w:bookmarkStart w:id="0" w:name="_Hlk219799263"/>
      <w:r w:rsidR="00F4450C" w:rsidRPr="00F4450C">
        <w:rPr>
          <w:color w:val="000000"/>
          <w:szCs w:val="28"/>
          <w:lang w:eastAsia="en-US"/>
        </w:rPr>
        <w:t>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655B2A" w:rsidRPr="00762E75">
        <w:rPr>
          <w:color w:val="000000"/>
          <w:szCs w:val="28"/>
          <w:lang w:eastAsia="en-US"/>
        </w:rPr>
        <w:t xml:space="preserve"> </w:t>
      </w:r>
      <w:bookmarkEnd w:id="0"/>
      <w:r w:rsidR="00BD03BB">
        <w:rPr>
          <w:color w:val="000000"/>
          <w:szCs w:val="28"/>
          <w:lang w:eastAsia="en-US"/>
        </w:rPr>
        <w:t xml:space="preserve">(далее – законопроект) </w:t>
      </w:r>
      <w:r w:rsidR="00655B2A" w:rsidRPr="00762E75">
        <w:rPr>
          <w:color w:val="000000"/>
          <w:szCs w:val="28"/>
          <w:lang w:eastAsia="en-US"/>
        </w:rPr>
        <w:t xml:space="preserve">направлен </w:t>
      </w:r>
      <w:r w:rsidR="00655B2A" w:rsidRPr="003D4DE0">
        <w:rPr>
          <w:color w:val="000000"/>
          <w:szCs w:val="28"/>
          <w:lang w:eastAsia="en-US"/>
        </w:rPr>
        <w:t xml:space="preserve">на </w:t>
      </w:r>
      <w:r w:rsidR="00BD6896">
        <w:rPr>
          <w:color w:val="000000"/>
          <w:szCs w:val="28"/>
          <w:lang w:eastAsia="en-US"/>
        </w:rPr>
        <w:t>совершенствование мер, направленных на снижение потребления алкогольной продукции в Российской Федерации.</w:t>
      </w:r>
      <w:r w:rsidR="006E3229">
        <w:rPr>
          <w:color w:val="000000"/>
          <w:szCs w:val="28"/>
          <w:lang w:eastAsia="en-US"/>
        </w:rPr>
        <w:t xml:space="preserve"> </w:t>
      </w:r>
    </w:p>
    <w:p w14:paraId="204121FE" w14:textId="5FE9C746" w:rsidR="00C3305D" w:rsidRDefault="00B86C95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Согласно </w:t>
      </w:r>
      <w:r w:rsidR="00C3305D" w:rsidRPr="00126B41">
        <w:rPr>
          <w:color w:val="000000"/>
          <w:szCs w:val="28"/>
          <w:lang w:eastAsia="en-US"/>
        </w:rPr>
        <w:t>Концепци</w:t>
      </w:r>
      <w:r>
        <w:rPr>
          <w:color w:val="000000"/>
          <w:szCs w:val="28"/>
          <w:lang w:eastAsia="en-US"/>
        </w:rPr>
        <w:t>и</w:t>
      </w:r>
      <w:r w:rsidR="00C3305D" w:rsidRPr="00126B41">
        <w:rPr>
          <w:color w:val="000000"/>
          <w:szCs w:val="28"/>
          <w:lang w:eastAsia="en-US"/>
        </w:rPr>
        <w:t xml:space="preserve"> сокращения потребления алкоголя в Р</w:t>
      </w:r>
      <w:r w:rsidR="00341F19">
        <w:rPr>
          <w:color w:val="000000"/>
          <w:szCs w:val="28"/>
          <w:lang w:eastAsia="en-US"/>
        </w:rPr>
        <w:t xml:space="preserve">оссийской Федерации </w:t>
      </w:r>
      <w:r w:rsidR="00C3305D" w:rsidRPr="00126B41">
        <w:rPr>
          <w:color w:val="000000"/>
          <w:szCs w:val="28"/>
          <w:lang w:eastAsia="en-US"/>
        </w:rPr>
        <w:t>на период до 2030 г</w:t>
      </w:r>
      <w:r w:rsidR="00C3305D">
        <w:rPr>
          <w:color w:val="000000"/>
          <w:szCs w:val="28"/>
          <w:lang w:eastAsia="en-US"/>
        </w:rPr>
        <w:t>ода</w:t>
      </w:r>
      <w:r w:rsidR="00C3305D" w:rsidRPr="00126B41">
        <w:rPr>
          <w:color w:val="000000"/>
          <w:szCs w:val="28"/>
          <w:lang w:eastAsia="en-US"/>
        </w:rPr>
        <w:t xml:space="preserve"> и дальнейшую перспективу</w:t>
      </w:r>
      <w:r w:rsidR="00C3305D">
        <w:rPr>
          <w:color w:val="000000"/>
          <w:szCs w:val="28"/>
          <w:lang w:eastAsia="en-US"/>
        </w:rPr>
        <w:t>, утвержденн</w:t>
      </w:r>
      <w:r>
        <w:rPr>
          <w:color w:val="000000"/>
          <w:szCs w:val="28"/>
          <w:lang w:eastAsia="en-US"/>
        </w:rPr>
        <w:t>ой</w:t>
      </w:r>
      <w:r w:rsidR="00C3305D">
        <w:rPr>
          <w:color w:val="000000"/>
          <w:szCs w:val="28"/>
          <w:lang w:eastAsia="en-US"/>
        </w:rPr>
        <w:t xml:space="preserve"> </w:t>
      </w:r>
      <w:r w:rsidR="00C3305D" w:rsidRPr="00126B41">
        <w:rPr>
          <w:color w:val="000000"/>
          <w:szCs w:val="28"/>
          <w:lang w:eastAsia="en-US"/>
        </w:rPr>
        <w:t>Распоряжение</w:t>
      </w:r>
      <w:r w:rsidR="00C3305D">
        <w:rPr>
          <w:color w:val="000000"/>
          <w:szCs w:val="28"/>
          <w:lang w:eastAsia="en-US"/>
        </w:rPr>
        <w:t>м</w:t>
      </w:r>
      <w:r w:rsidR="00C3305D" w:rsidRPr="00126B41">
        <w:rPr>
          <w:color w:val="000000"/>
          <w:szCs w:val="28"/>
          <w:lang w:eastAsia="en-US"/>
        </w:rPr>
        <w:t xml:space="preserve"> Правительства РФ от 11 декабря 2023 г</w:t>
      </w:r>
      <w:r w:rsidR="00C3305D">
        <w:rPr>
          <w:color w:val="000000"/>
          <w:szCs w:val="28"/>
          <w:lang w:eastAsia="en-US"/>
        </w:rPr>
        <w:t>ода</w:t>
      </w:r>
      <w:r w:rsidR="00C3305D" w:rsidRPr="00126B41">
        <w:rPr>
          <w:color w:val="000000"/>
          <w:szCs w:val="28"/>
          <w:lang w:eastAsia="en-US"/>
        </w:rPr>
        <w:t xml:space="preserve"> № 3547-р</w:t>
      </w:r>
      <w:r w:rsidR="00C3305D">
        <w:rPr>
          <w:color w:val="000000"/>
          <w:szCs w:val="28"/>
          <w:lang w:eastAsia="en-US"/>
        </w:rPr>
        <w:t xml:space="preserve">, </w:t>
      </w:r>
      <w:r w:rsidR="00341F19">
        <w:rPr>
          <w:color w:val="000000"/>
          <w:szCs w:val="28"/>
          <w:lang w:eastAsia="en-US"/>
        </w:rPr>
        <w:t xml:space="preserve">направленной на </w:t>
      </w:r>
      <w:r w:rsidR="00341F19" w:rsidRPr="00B66CBF">
        <w:rPr>
          <w:color w:val="000000"/>
          <w:szCs w:val="28"/>
          <w:lang w:eastAsia="en-US"/>
        </w:rPr>
        <w:t>уменьш</w:t>
      </w:r>
      <w:r w:rsidR="00341F19">
        <w:rPr>
          <w:color w:val="000000"/>
          <w:szCs w:val="28"/>
          <w:lang w:eastAsia="en-US"/>
        </w:rPr>
        <w:t>ение</w:t>
      </w:r>
      <w:r w:rsidR="00341F19" w:rsidRPr="00B66CBF">
        <w:rPr>
          <w:color w:val="000000"/>
          <w:szCs w:val="28"/>
          <w:lang w:eastAsia="en-US"/>
        </w:rPr>
        <w:t xml:space="preserve"> употреблени</w:t>
      </w:r>
      <w:r w:rsidR="00341F19">
        <w:rPr>
          <w:color w:val="000000"/>
          <w:szCs w:val="28"/>
          <w:lang w:eastAsia="en-US"/>
        </w:rPr>
        <w:t>я</w:t>
      </w:r>
      <w:r w:rsidR="00341F19" w:rsidRPr="00B66CBF">
        <w:rPr>
          <w:color w:val="000000"/>
          <w:szCs w:val="28"/>
          <w:lang w:eastAsia="en-US"/>
        </w:rPr>
        <w:t xml:space="preserve"> алкоголя и</w:t>
      </w:r>
      <w:r w:rsidR="00341F19">
        <w:rPr>
          <w:color w:val="000000"/>
          <w:szCs w:val="28"/>
          <w:lang w:eastAsia="en-US"/>
        </w:rPr>
        <w:t xml:space="preserve"> </w:t>
      </w:r>
      <w:r w:rsidR="00341F19" w:rsidRPr="00B66CBF">
        <w:rPr>
          <w:color w:val="000000"/>
          <w:szCs w:val="28"/>
          <w:lang w:eastAsia="en-US"/>
        </w:rPr>
        <w:t>связанн</w:t>
      </w:r>
      <w:r w:rsidR="00EE0AB0">
        <w:rPr>
          <w:color w:val="000000"/>
          <w:szCs w:val="28"/>
          <w:lang w:eastAsia="en-US"/>
        </w:rPr>
        <w:t>ой</w:t>
      </w:r>
      <w:r w:rsidR="00341F19" w:rsidRPr="00B66CBF">
        <w:rPr>
          <w:color w:val="000000"/>
          <w:szCs w:val="28"/>
          <w:lang w:eastAsia="en-US"/>
        </w:rPr>
        <w:t xml:space="preserve"> с</w:t>
      </w:r>
      <w:r w:rsidR="00341F19">
        <w:rPr>
          <w:color w:val="000000"/>
          <w:szCs w:val="28"/>
          <w:lang w:eastAsia="en-US"/>
        </w:rPr>
        <w:t xml:space="preserve"> </w:t>
      </w:r>
      <w:r w:rsidR="00341F19" w:rsidRPr="00B66CBF">
        <w:rPr>
          <w:color w:val="000000"/>
          <w:szCs w:val="28"/>
          <w:lang w:eastAsia="en-US"/>
        </w:rPr>
        <w:t>ним смертност</w:t>
      </w:r>
      <w:r w:rsidR="00EE0AB0">
        <w:rPr>
          <w:color w:val="000000"/>
          <w:szCs w:val="28"/>
          <w:lang w:eastAsia="en-US"/>
        </w:rPr>
        <w:t>и</w:t>
      </w:r>
      <w:r w:rsidR="00341F19" w:rsidRPr="00B66CBF">
        <w:rPr>
          <w:color w:val="000000"/>
          <w:szCs w:val="28"/>
          <w:lang w:eastAsia="en-US"/>
        </w:rPr>
        <w:t>, заболеваемост</w:t>
      </w:r>
      <w:r w:rsidR="00EE0AB0">
        <w:rPr>
          <w:color w:val="000000"/>
          <w:szCs w:val="28"/>
          <w:lang w:eastAsia="en-US"/>
        </w:rPr>
        <w:t>и</w:t>
      </w:r>
      <w:r w:rsidR="00341F19" w:rsidRPr="00B66CBF">
        <w:rPr>
          <w:color w:val="000000"/>
          <w:szCs w:val="28"/>
          <w:lang w:eastAsia="en-US"/>
        </w:rPr>
        <w:t xml:space="preserve"> и</w:t>
      </w:r>
      <w:r w:rsidR="00341F19">
        <w:rPr>
          <w:color w:val="000000"/>
          <w:szCs w:val="28"/>
          <w:lang w:eastAsia="en-US"/>
        </w:rPr>
        <w:t xml:space="preserve"> </w:t>
      </w:r>
      <w:r w:rsidR="00341F19" w:rsidRPr="00B66CBF">
        <w:rPr>
          <w:color w:val="000000"/>
          <w:szCs w:val="28"/>
          <w:lang w:eastAsia="en-US"/>
        </w:rPr>
        <w:t>инвалидност</w:t>
      </w:r>
      <w:r w:rsidR="00EE0AB0">
        <w:rPr>
          <w:color w:val="000000"/>
          <w:szCs w:val="28"/>
          <w:lang w:eastAsia="en-US"/>
        </w:rPr>
        <w:t>и,</w:t>
      </w:r>
      <w:r w:rsidR="00341F19" w:rsidRPr="00341F19">
        <w:rPr>
          <w:color w:val="000000"/>
          <w:szCs w:val="28"/>
          <w:lang w:eastAsia="en-US"/>
        </w:rPr>
        <w:t xml:space="preserve"> </w:t>
      </w:r>
      <w:r w:rsidR="00EE0AB0">
        <w:rPr>
          <w:color w:val="000000"/>
          <w:szCs w:val="28"/>
          <w:lang w:eastAsia="en-US"/>
        </w:rPr>
        <w:t>ожидается</w:t>
      </w:r>
      <w:r>
        <w:rPr>
          <w:color w:val="000000"/>
          <w:szCs w:val="28"/>
          <w:lang w:eastAsia="en-US"/>
        </w:rPr>
        <w:t xml:space="preserve"> </w:t>
      </w:r>
      <w:r w:rsidR="00C3305D" w:rsidRPr="001F0356">
        <w:rPr>
          <w:color w:val="000000"/>
          <w:szCs w:val="28"/>
          <w:lang w:eastAsia="en-US"/>
        </w:rPr>
        <w:t>сокращение потребление алкоголя с 8,9 л этанола на каждого жителя России в 2023 году, до 7,8 л этанола в 2030</w:t>
      </w:r>
      <w:r w:rsidR="00C93206">
        <w:rPr>
          <w:color w:val="000000"/>
          <w:szCs w:val="28"/>
          <w:lang w:eastAsia="en-US"/>
        </w:rPr>
        <w:t xml:space="preserve"> году</w:t>
      </w:r>
      <w:r w:rsidR="00C3305D" w:rsidRPr="001F0356">
        <w:rPr>
          <w:color w:val="000000"/>
          <w:szCs w:val="28"/>
          <w:lang w:eastAsia="en-US"/>
        </w:rPr>
        <w:t>. </w:t>
      </w:r>
    </w:p>
    <w:p w14:paraId="4515F52C" w14:textId="48B72BEC" w:rsidR="00556213" w:rsidRDefault="00556213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З</w:t>
      </w:r>
      <w:r w:rsidRPr="00126B41">
        <w:rPr>
          <w:color w:val="000000"/>
          <w:szCs w:val="28"/>
          <w:lang w:eastAsia="en-US"/>
        </w:rPr>
        <w:t xml:space="preserve">а последние </w:t>
      </w:r>
      <w:r w:rsidR="00EE0AB0">
        <w:rPr>
          <w:color w:val="000000"/>
          <w:szCs w:val="28"/>
          <w:lang w:eastAsia="en-US"/>
        </w:rPr>
        <w:t>15-20 лет</w:t>
      </w:r>
      <w:r w:rsidRPr="00126B41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п</w:t>
      </w:r>
      <w:r w:rsidRPr="00126B41">
        <w:rPr>
          <w:color w:val="000000"/>
          <w:szCs w:val="28"/>
          <w:lang w:eastAsia="en-US"/>
        </w:rPr>
        <w:t>отребление алкоголя в России заметно снизилось</w:t>
      </w:r>
      <w:r w:rsidR="004D7350">
        <w:rPr>
          <w:color w:val="000000"/>
          <w:szCs w:val="28"/>
          <w:lang w:eastAsia="en-US"/>
        </w:rPr>
        <w:t xml:space="preserve"> </w:t>
      </w:r>
      <w:r w:rsidRPr="00126B41">
        <w:rPr>
          <w:color w:val="000000"/>
          <w:szCs w:val="28"/>
          <w:lang w:eastAsia="en-US"/>
        </w:rPr>
        <w:t xml:space="preserve">благодаря </w:t>
      </w:r>
      <w:r>
        <w:rPr>
          <w:color w:val="000000"/>
          <w:szCs w:val="28"/>
          <w:lang w:eastAsia="en-US"/>
        </w:rPr>
        <w:t xml:space="preserve">проводимой </w:t>
      </w:r>
      <w:r w:rsidRPr="00126B41">
        <w:rPr>
          <w:color w:val="000000"/>
          <w:szCs w:val="28"/>
          <w:lang w:eastAsia="en-US"/>
        </w:rPr>
        <w:t>государственной политике</w:t>
      </w:r>
      <w:r w:rsidR="00076D48">
        <w:rPr>
          <w:color w:val="000000"/>
          <w:szCs w:val="28"/>
          <w:lang w:eastAsia="en-US"/>
        </w:rPr>
        <w:t xml:space="preserve"> -</w:t>
      </w:r>
      <w:r w:rsidRPr="00126B41">
        <w:rPr>
          <w:color w:val="000000"/>
          <w:szCs w:val="28"/>
          <w:lang w:eastAsia="en-US"/>
        </w:rPr>
        <w:t xml:space="preserve"> росту цен</w:t>
      </w:r>
      <w:r w:rsidR="00294BAC">
        <w:rPr>
          <w:color w:val="000000"/>
          <w:szCs w:val="28"/>
          <w:lang w:eastAsia="en-US"/>
        </w:rPr>
        <w:t>,</w:t>
      </w:r>
      <w:r w:rsidRPr="00126B41">
        <w:rPr>
          <w:color w:val="000000"/>
          <w:szCs w:val="28"/>
          <w:lang w:eastAsia="en-US"/>
        </w:rPr>
        <w:t xml:space="preserve"> </w:t>
      </w:r>
      <w:r w:rsidR="00294BAC" w:rsidRPr="00294BAC">
        <w:rPr>
          <w:color w:val="000000"/>
          <w:szCs w:val="28"/>
          <w:lang w:eastAsia="en-US"/>
        </w:rPr>
        <w:t>системн</w:t>
      </w:r>
      <w:r w:rsidR="00076D48">
        <w:rPr>
          <w:color w:val="000000"/>
          <w:szCs w:val="28"/>
          <w:lang w:eastAsia="en-US"/>
        </w:rPr>
        <w:t>ому</w:t>
      </w:r>
      <w:r w:rsidR="00294BAC" w:rsidRPr="00294BAC">
        <w:rPr>
          <w:color w:val="000000"/>
          <w:szCs w:val="28"/>
          <w:lang w:eastAsia="en-US"/>
        </w:rPr>
        <w:t xml:space="preserve"> подход</w:t>
      </w:r>
      <w:r w:rsidR="00076D48">
        <w:rPr>
          <w:color w:val="000000"/>
          <w:szCs w:val="28"/>
          <w:lang w:eastAsia="en-US"/>
        </w:rPr>
        <w:t>у</w:t>
      </w:r>
      <w:r w:rsidR="00294BAC" w:rsidRPr="00294BAC">
        <w:rPr>
          <w:color w:val="000000"/>
          <w:szCs w:val="28"/>
          <w:lang w:eastAsia="en-US"/>
        </w:rPr>
        <w:t xml:space="preserve"> к развитию здорового образа жизни, регулировани</w:t>
      </w:r>
      <w:r w:rsidR="00076D48">
        <w:rPr>
          <w:color w:val="000000"/>
          <w:szCs w:val="28"/>
          <w:lang w:eastAsia="en-US"/>
        </w:rPr>
        <w:t>ю</w:t>
      </w:r>
      <w:r w:rsidR="00294BAC" w:rsidRPr="00294BAC">
        <w:rPr>
          <w:color w:val="000000"/>
          <w:szCs w:val="28"/>
          <w:lang w:eastAsia="en-US"/>
        </w:rPr>
        <w:t xml:space="preserve"> мест продажи алкоголя и борьб</w:t>
      </w:r>
      <w:r w:rsidR="00076D48">
        <w:rPr>
          <w:color w:val="000000"/>
          <w:szCs w:val="28"/>
          <w:lang w:eastAsia="en-US"/>
        </w:rPr>
        <w:t>ы</w:t>
      </w:r>
      <w:r w:rsidR="00294BAC" w:rsidRPr="00294BAC">
        <w:rPr>
          <w:color w:val="000000"/>
          <w:szCs w:val="28"/>
          <w:lang w:eastAsia="en-US"/>
        </w:rPr>
        <w:t xml:space="preserve"> с контрафактом</w:t>
      </w:r>
      <w:r w:rsidR="00922594">
        <w:rPr>
          <w:color w:val="000000"/>
          <w:szCs w:val="28"/>
          <w:lang w:eastAsia="en-US"/>
        </w:rPr>
        <w:t>,</w:t>
      </w:r>
      <w:r w:rsidR="00922594" w:rsidRPr="00922594">
        <w:rPr>
          <w:color w:val="000000"/>
          <w:szCs w:val="28"/>
          <w:lang w:eastAsia="en-US"/>
        </w:rPr>
        <w:t xml:space="preserve"> </w:t>
      </w:r>
      <w:r w:rsidR="00922594">
        <w:rPr>
          <w:color w:val="000000"/>
          <w:szCs w:val="28"/>
          <w:lang w:eastAsia="en-US"/>
        </w:rPr>
        <w:t>запрету распития в общественных местах</w:t>
      </w:r>
      <w:r w:rsidR="00960403">
        <w:rPr>
          <w:color w:val="000000"/>
          <w:szCs w:val="28"/>
          <w:lang w:eastAsia="en-US"/>
        </w:rPr>
        <w:t>.</w:t>
      </w:r>
    </w:p>
    <w:p w14:paraId="2841CE8A" w14:textId="3F3AA1A4" w:rsidR="00922594" w:rsidRDefault="00B86C95" w:rsidP="00FB1DD2">
      <w:pPr>
        <w:spacing w:line="360" w:lineRule="auto"/>
        <w:rPr>
          <w:color w:val="000000"/>
          <w:szCs w:val="28"/>
          <w:lang w:eastAsia="en-US"/>
        </w:rPr>
      </w:pPr>
      <w:r w:rsidRPr="00294BAC">
        <w:rPr>
          <w:color w:val="000000"/>
          <w:szCs w:val="28"/>
          <w:lang w:eastAsia="en-US"/>
        </w:rPr>
        <w:t>За последние два</w:t>
      </w:r>
      <w:r>
        <w:rPr>
          <w:color w:val="000000"/>
          <w:szCs w:val="28"/>
          <w:lang w:eastAsia="en-US"/>
        </w:rPr>
        <w:t>дцать лет</w:t>
      </w:r>
      <w:r w:rsidRPr="00294BAC">
        <w:rPr>
          <w:color w:val="000000"/>
          <w:szCs w:val="28"/>
          <w:lang w:eastAsia="en-US"/>
        </w:rPr>
        <w:t xml:space="preserve"> число граждан, не употребляющих спиртные напитки, увеличилось вдвое, достигнув 48% от общего числа опрошенных</w:t>
      </w:r>
      <w:r>
        <w:rPr>
          <w:color w:val="000000"/>
          <w:szCs w:val="28"/>
          <w:lang w:eastAsia="en-US"/>
        </w:rPr>
        <w:t>, а п</w:t>
      </w:r>
      <w:r w:rsidR="00922594" w:rsidRPr="00922594">
        <w:rPr>
          <w:color w:val="000000"/>
          <w:szCs w:val="28"/>
          <w:lang w:eastAsia="en-US"/>
        </w:rPr>
        <w:t>отребление алкоголя сократилось с 9,06 литра этанола на</w:t>
      </w:r>
      <w:r>
        <w:rPr>
          <w:color w:val="000000"/>
          <w:szCs w:val="28"/>
          <w:lang w:eastAsia="en-US"/>
        </w:rPr>
        <w:t xml:space="preserve"> </w:t>
      </w:r>
      <w:r w:rsidR="00922594" w:rsidRPr="00922594">
        <w:rPr>
          <w:color w:val="000000"/>
          <w:szCs w:val="28"/>
          <w:lang w:eastAsia="en-US"/>
        </w:rPr>
        <w:t>душу населения в</w:t>
      </w:r>
      <w:r>
        <w:rPr>
          <w:color w:val="000000"/>
          <w:szCs w:val="28"/>
          <w:lang w:eastAsia="en-US"/>
        </w:rPr>
        <w:t xml:space="preserve"> </w:t>
      </w:r>
      <w:r w:rsidR="00922594" w:rsidRPr="00922594">
        <w:rPr>
          <w:color w:val="000000"/>
          <w:szCs w:val="28"/>
          <w:lang w:eastAsia="en-US"/>
        </w:rPr>
        <w:t>2019 году до</w:t>
      </w:r>
      <w:r>
        <w:rPr>
          <w:color w:val="000000"/>
          <w:szCs w:val="28"/>
          <w:lang w:eastAsia="en-US"/>
        </w:rPr>
        <w:t xml:space="preserve"> </w:t>
      </w:r>
      <w:r w:rsidR="00922594" w:rsidRPr="00922594">
        <w:rPr>
          <w:color w:val="000000"/>
          <w:szCs w:val="28"/>
          <w:lang w:eastAsia="en-US"/>
        </w:rPr>
        <w:t>8,36 литра в</w:t>
      </w:r>
      <w:r>
        <w:rPr>
          <w:color w:val="000000"/>
          <w:szCs w:val="28"/>
          <w:lang w:eastAsia="en-US"/>
        </w:rPr>
        <w:t xml:space="preserve"> </w:t>
      </w:r>
      <w:r w:rsidR="00922594" w:rsidRPr="00922594">
        <w:rPr>
          <w:color w:val="000000"/>
          <w:szCs w:val="28"/>
          <w:lang w:eastAsia="en-US"/>
        </w:rPr>
        <w:t xml:space="preserve">2024 году. </w:t>
      </w:r>
    </w:p>
    <w:p w14:paraId="45950B36" w14:textId="1F1F098B" w:rsidR="00CC44E7" w:rsidRDefault="00B86C95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 то же время следует учитывать значительные различия в </w:t>
      </w:r>
      <w:r w:rsidR="00CC44E7" w:rsidRPr="00B66CBF">
        <w:rPr>
          <w:color w:val="000000"/>
          <w:szCs w:val="28"/>
          <w:lang w:eastAsia="en-US"/>
        </w:rPr>
        <w:t>потреблени</w:t>
      </w:r>
      <w:r>
        <w:rPr>
          <w:color w:val="000000"/>
          <w:szCs w:val="28"/>
          <w:lang w:eastAsia="en-US"/>
        </w:rPr>
        <w:t>и</w:t>
      </w:r>
      <w:r w:rsidR="00CC44E7" w:rsidRPr="00B66CBF">
        <w:rPr>
          <w:color w:val="000000"/>
          <w:szCs w:val="28"/>
          <w:lang w:eastAsia="en-US"/>
        </w:rPr>
        <w:t xml:space="preserve"> алкоголя между </w:t>
      </w:r>
      <w:r w:rsidR="00CC44E7" w:rsidRPr="00B86C95">
        <w:rPr>
          <w:szCs w:val="28"/>
          <w:lang w:eastAsia="en-US"/>
        </w:rPr>
        <w:t>субъектами </w:t>
      </w:r>
      <w:hyperlink r:id="rId6" w:tooltip="Россия" w:history="1">
        <w:r w:rsidR="00CC44E7" w:rsidRPr="00B86C95">
          <w:rPr>
            <w:rStyle w:val="af"/>
            <w:color w:val="auto"/>
            <w:szCs w:val="28"/>
            <w:u w:val="none"/>
            <w:lang w:eastAsia="en-US"/>
          </w:rPr>
          <w:t>Российской Федерации</w:t>
        </w:r>
      </w:hyperlink>
      <w:r w:rsidR="00CC44E7" w:rsidRPr="00B86C95">
        <w:rPr>
          <w:szCs w:val="28"/>
          <w:lang w:eastAsia="en-US"/>
        </w:rPr>
        <w:t xml:space="preserve">. </w:t>
      </w:r>
      <w:r>
        <w:rPr>
          <w:szCs w:val="28"/>
          <w:lang w:eastAsia="en-US"/>
        </w:rPr>
        <w:t>С</w:t>
      </w:r>
      <w:r w:rsidR="00CC44E7" w:rsidRPr="00B86C95">
        <w:rPr>
          <w:szCs w:val="28"/>
          <w:lang w:eastAsia="en-US"/>
        </w:rPr>
        <w:t xml:space="preserve">еверные и восточные регионы России в среднем потребляют больше </w:t>
      </w:r>
      <w:r w:rsidR="00CC44E7" w:rsidRPr="00CC44E7">
        <w:rPr>
          <w:color w:val="000000"/>
          <w:szCs w:val="28"/>
          <w:lang w:eastAsia="en-US"/>
        </w:rPr>
        <w:t xml:space="preserve">алкоголя на душу населения по </w:t>
      </w:r>
      <w:r w:rsidR="00CC44E7" w:rsidRPr="00CC44E7">
        <w:rPr>
          <w:color w:val="000000"/>
          <w:szCs w:val="28"/>
          <w:lang w:eastAsia="en-US"/>
        </w:rPr>
        <w:lastRenderedPageBreak/>
        <w:t>сравнению с южными, где потребление алкоголя ограничивается религиозными и культурными нормами</w:t>
      </w:r>
      <w:r w:rsidR="00CC44E7">
        <w:rPr>
          <w:color w:val="000000"/>
          <w:szCs w:val="28"/>
          <w:lang w:eastAsia="en-US"/>
        </w:rPr>
        <w:t>.</w:t>
      </w:r>
    </w:p>
    <w:p w14:paraId="4EF95A02" w14:textId="3500BE0B" w:rsidR="00B86C95" w:rsidRDefault="00B86C95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Например, в</w:t>
      </w:r>
      <w:r w:rsidRPr="00B86C95">
        <w:rPr>
          <w:color w:val="000000"/>
          <w:szCs w:val="28"/>
          <w:lang w:eastAsia="en-US"/>
        </w:rPr>
        <w:t> </w:t>
      </w:r>
      <w:hyperlink r:id="rId7" w:tooltip="Чеченская Республика" w:history="1">
        <w:r w:rsidRPr="00B86C95">
          <w:rPr>
            <w:rStyle w:val="af"/>
            <w:color w:val="auto"/>
            <w:szCs w:val="28"/>
            <w:u w:val="none"/>
            <w:lang w:eastAsia="en-US"/>
          </w:rPr>
          <w:t>Чеченской Республике</w:t>
        </w:r>
      </w:hyperlink>
      <w:r>
        <w:rPr>
          <w:szCs w:val="28"/>
          <w:lang w:eastAsia="en-US"/>
        </w:rPr>
        <w:t xml:space="preserve"> </w:t>
      </w:r>
      <w:r w:rsidRPr="00B86C95">
        <w:rPr>
          <w:szCs w:val="28"/>
          <w:lang w:eastAsia="en-US"/>
        </w:rPr>
        <w:t>п</w:t>
      </w:r>
      <w:r w:rsidRPr="00B86C95">
        <w:rPr>
          <w:color w:val="000000"/>
          <w:szCs w:val="28"/>
          <w:lang w:eastAsia="en-US"/>
        </w:rPr>
        <w:t>отребление алкоголя составило 0,13</w:t>
      </w:r>
      <w:r>
        <w:rPr>
          <w:color w:val="000000"/>
          <w:szCs w:val="28"/>
          <w:lang w:eastAsia="en-US"/>
        </w:rPr>
        <w:t> </w:t>
      </w:r>
      <w:r w:rsidRPr="00B86C95">
        <w:rPr>
          <w:color w:val="000000"/>
          <w:szCs w:val="28"/>
          <w:lang w:eastAsia="en-US"/>
        </w:rPr>
        <w:t xml:space="preserve">л на душу населения, что является минимальным показателем среди всех регионов страны. </w:t>
      </w:r>
      <w:r>
        <w:rPr>
          <w:color w:val="000000"/>
          <w:szCs w:val="28"/>
          <w:lang w:eastAsia="en-US"/>
        </w:rPr>
        <w:t xml:space="preserve">В то же время в </w:t>
      </w:r>
      <w:r w:rsidRPr="00B66CBF">
        <w:rPr>
          <w:color w:val="000000"/>
          <w:szCs w:val="28"/>
          <w:lang w:eastAsia="en-US"/>
        </w:rPr>
        <w:t>Ненецк</w:t>
      </w:r>
      <w:r>
        <w:rPr>
          <w:color w:val="000000"/>
          <w:szCs w:val="28"/>
          <w:lang w:eastAsia="en-US"/>
        </w:rPr>
        <w:t>ом</w:t>
      </w:r>
      <w:r w:rsidRPr="00B66CBF">
        <w:rPr>
          <w:color w:val="000000"/>
          <w:szCs w:val="28"/>
          <w:lang w:eastAsia="en-US"/>
        </w:rPr>
        <w:t xml:space="preserve"> автономн</w:t>
      </w:r>
      <w:r>
        <w:rPr>
          <w:color w:val="000000"/>
          <w:szCs w:val="28"/>
          <w:lang w:eastAsia="en-US"/>
        </w:rPr>
        <w:t>ом</w:t>
      </w:r>
      <w:r w:rsidRPr="00B66CBF">
        <w:rPr>
          <w:color w:val="000000"/>
          <w:szCs w:val="28"/>
          <w:lang w:eastAsia="en-US"/>
        </w:rPr>
        <w:t xml:space="preserve"> округ</w:t>
      </w:r>
      <w:r>
        <w:rPr>
          <w:color w:val="000000"/>
          <w:szCs w:val="28"/>
          <w:lang w:eastAsia="en-US"/>
        </w:rPr>
        <w:t xml:space="preserve">е оно составило </w:t>
      </w:r>
      <w:r w:rsidRPr="00B66CBF">
        <w:rPr>
          <w:color w:val="000000"/>
          <w:szCs w:val="28"/>
          <w:lang w:eastAsia="en-US"/>
        </w:rPr>
        <w:t>18,55 л,</w:t>
      </w:r>
      <w:r>
        <w:rPr>
          <w:color w:val="000000"/>
          <w:szCs w:val="28"/>
          <w:lang w:eastAsia="en-US"/>
        </w:rPr>
        <w:t xml:space="preserve"> в</w:t>
      </w:r>
      <w:r w:rsidRPr="00B66CBF">
        <w:rPr>
          <w:color w:val="000000"/>
          <w:szCs w:val="28"/>
          <w:lang w:eastAsia="en-US"/>
        </w:rPr>
        <w:t xml:space="preserve"> Еврейск</w:t>
      </w:r>
      <w:r>
        <w:rPr>
          <w:color w:val="000000"/>
          <w:szCs w:val="28"/>
          <w:lang w:eastAsia="en-US"/>
        </w:rPr>
        <w:t>ой</w:t>
      </w:r>
      <w:r w:rsidRPr="00B66CBF">
        <w:rPr>
          <w:color w:val="000000"/>
          <w:szCs w:val="28"/>
          <w:lang w:eastAsia="en-US"/>
        </w:rPr>
        <w:t xml:space="preserve"> автономн</w:t>
      </w:r>
      <w:r>
        <w:rPr>
          <w:color w:val="000000"/>
          <w:szCs w:val="28"/>
          <w:lang w:eastAsia="en-US"/>
        </w:rPr>
        <w:t>ой</w:t>
      </w:r>
      <w:r w:rsidRPr="00B66CBF">
        <w:rPr>
          <w:color w:val="000000"/>
          <w:szCs w:val="28"/>
          <w:lang w:eastAsia="en-US"/>
        </w:rPr>
        <w:t xml:space="preserve"> област</w:t>
      </w:r>
      <w:r>
        <w:rPr>
          <w:color w:val="000000"/>
          <w:szCs w:val="28"/>
          <w:lang w:eastAsia="en-US"/>
        </w:rPr>
        <w:t>и</w:t>
      </w:r>
      <w:r w:rsidRPr="00B66CBF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 xml:space="preserve">- </w:t>
      </w:r>
      <w:r w:rsidRPr="00B66CBF">
        <w:rPr>
          <w:color w:val="000000"/>
          <w:szCs w:val="28"/>
          <w:lang w:eastAsia="en-US"/>
        </w:rPr>
        <w:t xml:space="preserve">14,56 л, </w:t>
      </w:r>
      <w:r>
        <w:rPr>
          <w:color w:val="000000"/>
          <w:szCs w:val="28"/>
          <w:lang w:eastAsia="en-US"/>
        </w:rPr>
        <w:t xml:space="preserve">в </w:t>
      </w:r>
      <w:r w:rsidRPr="00B66CBF">
        <w:rPr>
          <w:color w:val="000000"/>
          <w:szCs w:val="28"/>
          <w:lang w:eastAsia="en-US"/>
        </w:rPr>
        <w:t>Кировск</w:t>
      </w:r>
      <w:r>
        <w:rPr>
          <w:color w:val="000000"/>
          <w:szCs w:val="28"/>
          <w:lang w:eastAsia="en-US"/>
        </w:rPr>
        <w:t>ой</w:t>
      </w:r>
      <w:r w:rsidRPr="00B66CBF">
        <w:rPr>
          <w:color w:val="000000"/>
          <w:szCs w:val="28"/>
          <w:lang w:eastAsia="en-US"/>
        </w:rPr>
        <w:t xml:space="preserve"> област</w:t>
      </w:r>
      <w:r>
        <w:rPr>
          <w:color w:val="000000"/>
          <w:szCs w:val="28"/>
          <w:lang w:eastAsia="en-US"/>
        </w:rPr>
        <w:t xml:space="preserve">и </w:t>
      </w:r>
      <w:proofErr w:type="gramStart"/>
      <w:r>
        <w:rPr>
          <w:color w:val="000000"/>
          <w:szCs w:val="28"/>
          <w:lang w:eastAsia="en-US"/>
        </w:rPr>
        <w:t xml:space="preserve">- </w:t>
      </w:r>
      <w:r w:rsidRPr="00B66CBF">
        <w:rPr>
          <w:color w:val="000000"/>
          <w:szCs w:val="28"/>
          <w:lang w:eastAsia="en-US"/>
        </w:rPr>
        <w:t xml:space="preserve"> 14</w:t>
      </w:r>
      <w:proofErr w:type="gramEnd"/>
      <w:r w:rsidRPr="00B66CBF">
        <w:rPr>
          <w:color w:val="000000"/>
          <w:szCs w:val="28"/>
          <w:lang w:eastAsia="en-US"/>
        </w:rPr>
        <w:t xml:space="preserve">,28 л, </w:t>
      </w:r>
      <w:r>
        <w:rPr>
          <w:color w:val="000000"/>
          <w:szCs w:val="28"/>
          <w:lang w:eastAsia="en-US"/>
        </w:rPr>
        <w:t xml:space="preserve">в </w:t>
      </w:r>
      <w:r w:rsidRPr="00B66CBF">
        <w:rPr>
          <w:color w:val="000000"/>
          <w:szCs w:val="28"/>
          <w:lang w:eastAsia="en-US"/>
        </w:rPr>
        <w:t>Карели</w:t>
      </w:r>
      <w:r>
        <w:rPr>
          <w:color w:val="000000"/>
          <w:szCs w:val="28"/>
          <w:lang w:eastAsia="en-US"/>
        </w:rPr>
        <w:t>и</w:t>
      </w:r>
      <w:r w:rsidRPr="00B66CBF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 xml:space="preserve">- </w:t>
      </w:r>
      <w:r w:rsidRPr="00B66CBF">
        <w:rPr>
          <w:color w:val="000000"/>
          <w:szCs w:val="28"/>
          <w:lang w:eastAsia="en-US"/>
        </w:rPr>
        <w:t>13,49 л</w:t>
      </w:r>
      <w:r w:rsidR="00341F19">
        <w:rPr>
          <w:color w:val="000000"/>
          <w:szCs w:val="28"/>
          <w:lang w:eastAsia="en-US"/>
        </w:rPr>
        <w:t>,</w:t>
      </w:r>
      <w:r w:rsidRPr="00B66CBF">
        <w:rPr>
          <w:color w:val="000000"/>
          <w:szCs w:val="28"/>
          <w:lang w:eastAsia="en-US"/>
        </w:rPr>
        <w:t xml:space="preserve"> </w:t>
      </w:r>
      <w:proofErr w:type="gramStart"/>
      <w:r w:rsidR="00341F19">
        <w:rPr>
          <w:color w:val="000000"/>
          <w:szCs w:val="28"/>
          <w:lang w:eastAsia="en-US"/>
        </w:rPr>
        <w:t xml:space="preserve">в </w:t>
      </w:r>
      <w:r w:rsidRPr="00B66CBF">
        <w:rPr>
          <w:color w:val="000000"/>
          <w:szCs w:val="28"/>
          <w:lang w:eastAsia="en-US"/>
        </w:rPr>
        <w:t> Пензенск</w:t>
      </w:r>
      <w:r w:rsidR="00341F19">
        <w:rPr>
          <w:color w:val="000000"/>
          <w:szCs w:val="28"/>
          <w:lang w:eastAsia="en-US"/>
        </w:rPr>
        <w:t>ой</w:t>
      </w:r>
      <w:proofErr w:type="gramEnd"/>
      <w:r w:rsidRPr="00B66CBF">
        <w:rPr>
          <w:color w:val="000000"/>
          <w:szCs w:val="28"/>
          <w:lang w:eastAsia="en-US"/>
        </w:rPr>
        <w:t xml:space="preserve"> област</w:t>
      </w:r>
      <w:r w:rsidR="00341F19">
        <w:rPr>
          <w:color w:val="000000"/>
          <w:szCs w:val="28"/>
          <w:lang w:eastAsia="en-US"/>
        </w:rPr>
        <w:t>и</w:t>
      </w:r>
      <w:r w:rsidRPr="00B66CBF">
        <w:rPr>
          <w:color w:val="000000"/>
          <w:szCs w:val="28"/>
          <w:lang w:eastAsia="en-US"/>
        </w:rPr>
        <w:t xml:space="preserve"> </w:t>
      </w:r>
      <w:r w:rsidR="00341F19">
        <w:rPr>
          <w:color w:val="000000"/>
          <w:szCs w:val="28"/>
          <w:lang w:eastAsia="en-US"/>
        </w:rPr>
        <w:t xml:space="preserve">- </w:t>
      </w:r>
      <w:r w:rsidRPr="00B66CBF">
        <w:rPr>
          <w:color w:val="000000"/>
          <w:szCs w:val="28"/>
          <w:lang w:eastAsia="en-US"/>
        </w:rPr>
        <w:t>13,11 л.</w:t>
      </w:r>
    </w:p>
    <w:p w14:paraId="76831828" w14:textId="1D5C2B9F" w:rsidR="00341F19" w:rsidRDefault="00341F19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Изменяют положительную тенденцию периоды различных потрясений</w:t>
      </w:r>
      <w:r w:rsidR="00EE0AB0">
        <w:rPr>
          <w:color w:val="000000"/>
          <w:szCs w:val="28"/>
          <w:lang w:eastAsia="en-US"/>
        </w:rPr>
        <w:t xml:space="preserve"> (пандемия, геополитика)</w:t>
      </w:r>
      <w:r>
        <w:rPr>
          <w:color w:val="000000"/>
          <w:szCs w:val="28"/>
          <w:lang w:eastAsia="en-US"/>
        </w:rPr>
        <w:t xml:space="preserve">. Рост употребления крепкого алкоголя, особенно в группах старшего поколения, </w:t>
      </w:r>
      <w:r w:rsidR="00EE0AB0">
        <w:rPr>
          <w:color w:val="000000"/>
          <w:szCs w:val="28"/>
          <w:lang w:eastAsia="en-US"/>
        </w:rPr>
        <w:t>наблюдался</w:t>
      </w:r>
      <w:r>
        <w:rPr>
          <w:color w:val="000000"/>
          <w:szCs w:val="28"/>
          <w:lang w:eastAsia="en-US"/>
        </w:rPr>
        <w:t xml:space="preserve"> 2020 году и в 2022 году.</w:t>
      </w:r>
    </w:p>
    <w:p w14:paraId="6BA746D8" w14:textId="77777777" w:rsidR="00EE0AB0" w:rsidRDefault="00EE0AB0" w:rsidP="00FB1DD2">
      <w:pPr>
        <w:spacing w:line="360" w:lineRule="auto"/>
        <w:rPr>
          <w:color w:val="000000"/>
          <w:szCs w:val="28"/>
          <w:lang w:eastAsia="en-US"/>
        </w:rPr>
      </w:pPr>
      <w:r w:rsidRPr="00102B54">
        <w:rPr>
          <w:color w:val="000000"/>
          <w:szCs w:val="28"/>
          <w:lang w:eastAsia="en-US"/>
        </w:rPr>
        <w:t xml:space="preserve">Потребление алкоголя является причиной высокой смертности, заболеваемости, преступности, травматизма, дорожно-транспортных происшествий и бытового насилия. </w:t>
      </w:r>
      <w:r>
        <w:rPr>
          <w:color w:val="000000"/>
          <w:szCs w:val="28"/>
          <w:lang w:eastAsia="en-US"/>
        </w:rPr>
        <w:t>А</w:t>
      </w:r>
      <w:r w:rsidRPr="00895F0E">
        <w:rPr>
          <w:color w:val="000000"/>
          <w:szCs w:val="28"/>
          <w:lang w:eastAsia="en-US"/>
        </w:rPr>
        <w:t xml:space="preserve">лкоголизм оказывает </w:t>
      </w:r>
      <w:r>
        <w:rPr>
          <w:color w:val="000000"/>
          <w:szCs w:val="28"/>
          <w:lang w:eastAsia="en-US"/>
        </w:rPr>
        <w:t>н</w:t>
      </w:r>
      <w:r w:rsidRPr="00895F0E">
        <w:rPr>
          <w:color w:val="000000"/>
          <w:szCs w:val="28"/>
          <w:lang w:eastAsia="en-US"/>
        </w:rPr>
        <w:t>егативное влияние на беременность и рождение детей, подрывая демографическую ситуацию</w:t>
      </w:r>
      <w:r>
        <w:rPr>
          <w:color w:val="000000"/>
          <w:szCs w:val="28"/>
          <w:lang w:eastAsia="en-US"/>
        </w:rPr>
        <w:t xml:space="preserve"> в стране</w:t>
      </w:r>
      <w:r w:rsidRPr="00895F0E">
        <w:rPr>
          <w:color w:val="000000"/>
          <w:szCs w:val="28"/>
          <w:lang w:eastAsia="en-US"/>
        </w:rPr>
        <w:t>.</w:t>
      </w:r>
    </w:p>
    <w:p w14:paraId="092A43CD" w14:textId="3118CA7C" w:rsidR="00102B54" w:rsidRPr="00102B54" w:rsidRDefault="00895F0E" w:rsidP="00FB1DD2">
      <w:pPr>
        <w:spacing w:line="360" w:lineRule="auto"/>
        <w:rPr>
          <w:color w:val="000000"/>
          <w:szCs w:val="28"/>
          <w:lang w:eastAsia="en-US"/>
        </w:rPr>
      </w:pPr>
      <w:r w:rsidRPr="00895F0E">
        <w:rPr>
          <w:color w:val="000000"/>
          <w:szCs w:val="28"/>
          <w:lang w:eastAsia="en-US"/>
        </w:rPr>
        <w:t>Алкоголь – причина множества болезней. Неумеренное потребление алкоголя увеличивает вероятность смерти от сердечно-сосудистых заболеваний</w:t>
      </w:r>
      <w:r>
        <w:rPr>
          <w:color w:val="000000"/>
          <w:szCs w:val="28"/>
          <w:lang w:eastAsia="en-US"/>
        </w:rPr>
        <w:t xml:space="preserve">, </w:t>
      </w:r>
      <w:r w:rsidRPr="00895F0E">
        <w:rPr>
          <w:color w:val="000000"/>
          <w:szCs w:val="28"/>
          <w:lang w:eastAsia="en-US"/>
        </w:rPr>
        <w:t>увеличивает риск заболевания и смерти от цирроза печени и панкреатита, рака полости рта и горла, пищевода и желудка, печени</w:t>
      </w:r>
      <w:r>
        <w:rPr>
          <w:color w:val="000000"/>
          <w:szCs w:val="28"/>
          <w:lang w:eastAsia="en-US"/>
        </w:rPr>
        <w:t xml:space="preserve"> и других органов</w:t>
      </w:r>
      <w:r w:rsidRPr="00895F0E">
        <w:rPr>
          <w:color w:val="000000"/>
          <w:szCs w:val="28"/>
          <w:lang w:eastAsia="en-US"/>
        </w:rPr>
        <w:t xml:space="preserve">. Влияет алкоголь и на смертность от внешних причин: например, отравлений, убийств, самоубийств, дорожных аварий. От злоупотреблений алкоголем страдают как сами употребляющие, так и их близкие, жертвы правонарушений и преступлений. </w:t>
      </w:r>
      <w:r w:rsidR="00102B54" w:rsidRPr="00102B54">
        <w:rPr>
          <w:color w:val="000000"/>
          <w:szCs w:val="28"/>
          <w:lang w:eastAsia="en-US"/>
        </w:rPr>
        <w:t xml:space="preserve">Не существует безопасных доз алкоголя. Потребление алкоголя – это всегда риск. </w:t>
      </w:r>
    </w:p>
    <w:p w14:paraId="06668064" w14:textId="555F5044" w:rsidR="00EE0AB0" w:rsidRDefault="00B52602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Все это свидетельствует о том, что для </w:t>
      </w:r>
      <w:r w:rsidRPr="00EE0AB0">
        <w:rPr>
          <w:color w:val="000000"/>
          <w:szCs w:val="28"/>
          <w:lang w:eastAsia="en-US"/>
        </w:rPr>
        <w:t>сохран</w:t>
      </w:r>
      <w:r>
        <w:rPr>
          <w:color w:val="000000"/>
          <w:szCs w:val="28"/>
          <w:lang w:eastAsia="en-US"/>
        </w:rPr>
        <w:t>ения</w:t>
      </w:r>
      <w:r w:rsidRPr="00EE0AB0">
        <w:rPr>
          <w:color w:val="000000"/>
          <w:szCs w:val="28"/>
          <w:lang w:eastAsia="en-US"/>
        </w:rPr>
        <w:t xml:space="preserve"> позитивн</w:t>
      </w:r>
      <w:r>
        <w:rPr>
          <w:color w:val="000000"/>
          <w:szCs w:val="28"/>
          <w:lang w:eastAsia="en-US"/>
        </w:rPr>
        <w:t>ого</w:t>
      </w:r>
      <w:r w:rsidRPr="00EE0AB0">
        <w:rPr>
          <w:color w:val="000000"/>
          <w:szCs w:val="28"/>
          <w:lang w:eastAsia="en-US"/>
        </w:rPr>
        <w:t xml:space="preserve"> результат</w:t>
      </w:r>
      <w:r>
        <w:rPr>
          <w:color w:val="000000"/>
          <w:szCs w:val="28"/>
          <w:lang w:eastAsia="en-US"/>
        </w:rPr>
        <w:t>а</w:t>
      </w:r>
      <w:r w:rsidRPr="00EE0AB0">
        <w:rPr>
          <w:color w:val="000000"/>
          <w:szCs w:val="28"/>
          <w:lang w:eastAsia="en-US"/>
        </w:rPr>
        <w:t>, достигнут</w:t>
      </w:r>
      <w:r>
        <w:rPr>
          <w:color w:val="000000"/>
          <w:szCs w:val="28"/>
          <w:lang w:eastAsia="en-US"/>
        </w:rPr>
        <w:t>ого</w:t>
      </w:r>
      <w:r w:rsidRPr="00EE0AB0">
        <w:rPr>
          <w:color w:val="000000"/>
          <w:szCs w:val="28"/>
          <w:lang w:eastAsia="en-US"/>
        </w:rPr>
        <w:t xml:space="preserve"> за последн</w:t>
      </w:r>
      <w:r>
        <w:rPr>
          <w:color w:val="000000"/>
          <w:szCs w:val="28"/>
          <w:lang w:eastAsia="en-US"/>
        </w:rPr>
        <w:t>ие</w:t>
      </w:r>
      <w:r w:rsidRPr="00EE0AB0">
        <w:rPr>
          <w:color w:val="000000"/>
          <w:szCs w:val="28"/>
          <w:lang w:eastAsia="en-US"/>
        </w:rPr>
        <w:t xml:space="preserve"> десятилети</w:t>
      </w:r>
      <w:r>
        <w:rPr>
          <w:color w:val="000000"/>
          <w:szCs w:val="28"/>
          <w:lang w:eastAsia="en-US"/>
        </w:rPr>
        <w:t xml:space="preserve">я, необходимо продолжать </w:t>
      </w:r>
      <w:r w:rsidR="00FB1DD2">
        <w:rPr>
          <w:color w:val="000000"/>
          <w:szCs w:val="28"/>
          <w:lang w:eastAsia="en-US"/>
        </w:rPr>
        <w:t xml:space="preserve">со стороны государства проведение </w:t>
      </w:r>
      <w:r>
        <w:rPr>
          <w:color w:val="000000"/>
          <w:szCs w:val="28"/>
          <w:lang w:eastAsia="en-US"/>
        </w:rPr>
        <w:t>антиалкогольн</w:t>
      </w:r>
      <w:r w:rsidR="00FB1DD2">
        <w:rPr>
          <w:color w:val="000000"/>
          <w:szCs w:val="28"/>
          <w:lang w:eastAsia="en-US"/>
        </w:rPr>
        <w:t>ой</w:t>
      </w:r>
      <w:r>
        <w:rPr>
          <w:color w:val="000000"/>
          <w:szCs w:val="28"/>
          <w:lang w:eastAsia="en-US"/>
        </w:rPr>
        <w:t xml:space="preserve"> политик</w:t>
      </w:r>
      <w:r w:rsidR="00FB1DD2">
        <w:rPr>
          <w:color w:val="000000"/>
          <w:szCs w:val="28"/>
          <w:lang w:eastAsia="en-US"/>
        </w:rPr>
        <w:t>и</w:t>
      </w:r>
      <w:r>
        <w:rPr>
          <w:color w:val="000000"/>
          <w:szCs w:val="28"/>
          <w:lang w:eastAsia="en-US"/>
        </w:rPr>
        <w:t xml:space="preserve">, предпринимать различные меры для </w:t>
      </w:r>
      <w:r w:rsidRPr="00EE0AB0">
        <w:rPr>
          <w:color w:val="000000"/>
          <w:szCs w:val="28"/>
          <w:lang w:eastAsia="en-US"/>
        </w:rPr>
        <w:t>предотвра</w:t>
      </w:r>
      <w:r>
        <w:rPr>
          <w:color w:val="000000"/>
          <w:szCs w:val="28"/>
          <w:lang w:eastAsia="en-US"/>
        </w:rPr>
        <w:t>щения</w:t>
      </w:r>
      <w:r w:rsidRPr="00EE0AB0">
        <w:rPr>
          <w:color w:val="000000"/>
          <w:szCs w:val="28"/>
          <w:lang w:eastAsia="en-US"/>
        </w:rPr>
        <w:t xml:space="preserve"> повышени</w:t>
      </w:r>
      <w:r>
        <w:rPr>
          <w:color w:val="000000"/>
          <w:szCs w:val="28"/>
          <w:lang w:eastAsia="en-US"/>
        </w:rPr>
        <w:t>я</w:t>
      </w:r>
      <w:r w:rsidRPr="00EE0AB0">
        <w:rPr>
          <w:color w:val="000000"/>
          <w:szCs w:val="28"/>
          <w:lang w:eastAsia="en-US"/>
        </w:rPr>
        <w:t xml:space="preserve"> потребления алкогольной продукции населением.</w:t>
      </w:r>
      <w:r>
        <w:rPr>
          <w:color w:val="000000"/>
          <w:szCs w:val="28"/>
          <w:lang w:eastAsia="en-US"/>
        </w:rPr>
        <w:t xml:space="preserve"> </w:t>
      </w:r>
    </w:p>
    <w:p w14:paraId="3722BE8D" w14:textId="466338CC" w:rsidR="00FB1DD2" w:rsidRDefault="00B52B43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lastRenderedPageBreak/>
        <w:t xml:space="preserve">В связи с этим законопроектом предлагается </w:t>
      </w:r>
      <w:r w:rsidR="003F4337">
        <w:rPr>
          <w:color w:val="000000"/>
          <w:szCs w:val="28"/>
          <w:lang w:eastAsia="en-US"/>
        </w:rPr>
        <w:t>внести в статью</w:t>
      </w:r>
      <w:r w:rsidR="00FB1DD2">
        <w:rPr>
          <w:color w:val="000000"/>
          <w:szCs w:val="28"/>
          <w:lang w:eastAsia="en-US"/>
        </w:rPr>
        <w:t> </w:t>
      </w:r>
      <w:r w:rsidR="003F4337">
        <w:rPr>
          <w:color w:val="000000"/>
          <w:szCs w:val="28"/>
          <w:lang w:eastAsia="en-US"/>
        </w:rPr>
        <w:t xml:space="preserve">11 </w:t>
      </w:r>
      <w:r w:rsidR="003F4337" w:rsidRPr="003F4337">
        <w:rPr>
          <w:color w:val="000000"/>
          <w:szCs w:val="28"/>
          <w:lang w:eastAsia="en-US"/>
        </w:rPr>
        <w:t>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3F4337">
        <w:rPr>
          <w:color w:val="000000"/>
          <w:szCs w:val="28"/>
          <w:lang w:eastAsia="en-US"/>
        </w:rPr>
        <w:t xml:space="preserve"> </w:t>
      </w:r>
      <w:r w:rsidR="00F142F0">
        <w:rPr>
          <w:color w:val="000000"/>
          <w:szCs w:val="28"/>
          <w:lang w:eastAsia="en-US"/>
        </w:rPr>
        <w:t xml:space="preserve">изменения, </w:t>
      </w:r>
      <w:r w:rsidR="003F4337">
        <w:rPr>
          <w:color w:val="000000"/>
          <w:szCs w:val="28"/>
          <w:lang w:eastAsia="en-US"/>
        </w:rPr>
        <w:t xml:space="preserve">предусматривающие </w:t>
      </w:r>
      <w:r>
        <w:rPr>
          <w:color w:val="000000"/>
          <w:szCs w:val="28"/>
          <w:lang w:eastAsia="en-US"/>
        </w:rPr>
        <w:t xml:space="preserve">указание </w:t>
      </w:r>
      <w:r w:rsidR="00FB1DD2" w:rsidRPr="00FB1DD2">
        <w:rPr>
          <w:color w:val="000000"/>
          <w:szCs w:val="28"/>
          <w:lang w:eastAsia="en-US"/>
        </w:rPr>
        <w:t>на этикетк</w:t>
      </w:r>
      <w:r w:rsidR="00FB1DD2">
        <w:rPr>
          <w:color w:val="000000"/>
          <w:szCs w:val="28"/>
          <w:lang w:eastAsia="en-US"/>
        </w:rPr>
        <w:t>е</w:t>
      </w:r>
      <w:r w:rsidR="00FB1DD2" w:rsidRPr="00FB1DD2">
        <w:rPr>
          <w:color w:val="000000"/>
          <w:szCs w:val="28"/>
          <w:lang w:eastAsia="en-US"/>
        </w:rPr>
        <w:t xml:space="preserve"> или контрэтикетк</w:t>
      </w:r>
      <w:r w:rsidR="00FB1DD2">
        <w:rPr>
          <w:color w:val="000000"/>
          <w:szCs w:val="28"/>
          <w:lang w:eastAsia="en-US"/>
        </w:rPr>
        <w:t>е</w:t>
      </w:r>
      <w:r w:rsidR="00FB1DD2" w:rsidRPr="00FB1DD2">
        <w:rPr>
          <w:color w:val="000000"/>
          <w:szCs w:val="28"/>
          <w:lang w:eastAsia="en-US"/>
        </w:rPr>
        <w:t xml:space="preserve"> или потребительск</w:t>
      </w:r>
      <w:r w:rsidR="00FB1DD2">
        <w:rPr>
          <w:color w:val="000000"/>
          <w:szCs w:val="28"/>
          <w:lang w:eastAsia="en-US"/>
        </w:rPr>
        <w:t>ой</w:t>
      </w:r>
      <w:r w:rsidR="00FB1DD2" w:rsidRPr="00FB1DD2">
        <w:rPr>
          <w:color w:val="000000"/>
          <w:szCs w:val="28"/>
          <w:lang w:eastAsia="en-US"/>
        </w:rPr>
        <w:t xml:space="preserve"> тар</w:t>
      </w:r>
      <w:r w:rsidR="00FB1DD2">
        <w:rPr>
          <w:color w:val="000000"/>
          <w:szCs w:val="28"/>
          <w:lang w:eastAsia="en-US"/>
        </w:rPr>
        <w:t>ы</w:t>
      </w:r>
      <w:r w:rsidR="00FB1DD2" w:rsidRPr="00FB1DD2">
        <w:rPr>
          <w:color w:val="000000"/>
          <w:szCs w:val="28"/>
          <w:lang w:eastAsia="en-US"/>
        </w:rPr>
        <w:t xml:space="preserve"> (упаковк</w:t>
      </w:r>
      <w:r w:rsidR="00FB1DD2">
        <w:rPr>
          <w:color w:val="000000"/>
          <w:szCs w:val="28"/>
          <w:lang w:eastAsia="en-US"/>
        </w:rPr>
        <w:t>е</w:t>
      </w:r>
      <w:r w:rsidR="00FB1DD2" w:rsidRPr="00FB1DD2">
        <w:rPr>
          <w:color w:val="000000"/>
          <w:szCs w:val="28"/>
          <w:lang w:eastAsia="en-US"/>
        </w:rPr>
        <w:t>)</w:t>
      </w:r>
      <w:r w:rsidR="00FB1DD2">
        <w:rPr>
          <w:color w:val="000000"/>
          <w:szCs w:val="28"/>
          <w:lang w:eastAsia="en-US"/>
        </w:rPr>
        <w:t xml:space="preserve"> </w:t>
      </w:r>
      <w:r w:rsidR="00F142F0">
        <w:rPr>
          <w:color w:val="000000"/>
          <w:szCs w:val="28"/>
          <w:lang w:eastAsia="en-US"/>
        </w:rPr>
        <w:t xml:space="preserve">алкогольной продукции </w:t>
      </w:r>
      <w:r>
        <w:rPr>
          <w:color w:val="000000"/>
          <w:szCs w:val="28"/>
          <w:lang w:eastAsia="en-US"/>
        </w:rPr>
        <w:t>значимой информации о вреде алкоголя и противопоказанности для определенных категорий граждан алкогольной продукции</w:t>
      </w:r>
      <w:r w:rsidR="003F4337">
        <w:rPr>
          <w:color w:val="000000"/>
          <w:szCs w:val="28"/>
          <w:lang w:eastAsia="en-US"/>
        </w:rPr>
        <w:t xml:space="preserve">, аналогичных предусмотренных </w:t>
      </w:r>
      <w:r w:rsidR="00FB1DD2" w:rsidRPr="00FB1DD2">
        <w:rPr>
          <w:color w:val="000000"/>
          <w:szCs w:val="28"/>
          <w:lang w:eastAsia="en-US"/>
        </w:rPr>
        <w:t>Технически</w:t>
      </w:r>
      <w:r w:rsidR="00FB1DD2">
        <w:rPr>
          <w:color w:val="000000"/>
          <w:szCs w:val="28"/>
          <w:lang w:eastAsia="en-US"/>
        </w:rPr>
        <w:t>м</w:t>
      </w:r>
      <w:r w:rsidR="00FB1DD2" w:rsidRPr="00FB1DD2">
        <w:rPr>
          <w:color w:val="000000"/>
          <w:szCs w:val="28"/>
          <w:lang w:eastAsia="en-US"/>
        </w:rPr>
        <w:t xml:space="preserve"> регламент</w:t>
      </w:r>
      <w:r w:rsidR="00FB1DD2">
        <w:rPr>
          <w:color w:val="000000"/>
          <w:szCs w:val="28"/>
          <w:lang w:eastAsia="en-US"/>
        </w:rPr>
        <w:t>ом</w:t>
      </w:r>
      <w:r w:rsidR="00FB1DD2" w:rsidRPr="00FB1DD2">
        <w:rPr>
          <w:color w:val="000000"/>
          <w:szCs w:val="28"/>
          <w:lang w:eastAsia="en-US"/>
        </w:rPr>
        <w:t xml:space="preserve"> Евразийского экономического союза "О безопасности алкогольной продукции" (ТР ЕАЭС 047/2018), вступ</w:t>
      </w:r>
      <w:r w:rsidR="00FB1DD2">
        <w:rPr>
          <w:color w:val="000000"/>
          <w:szCs w:val="28"/>
          <w:lang w:eastAsia="en-US"/>
        </w:rPr>
        <w:t>ившим</w:t>
      </w:r>
      <w:r w:rsidR="00FB1DD2" w:rsidRPr="00FB1DD2">
        <w:rPr>
          <w:color w:val="000000"/>
          <w:szCs w:val="28"/>
          <w:lang w:eastAsia="en-US"/>
        </w:rPr>
        <w:t xml:space="preserve"> в силу с 1 января 2024 г</w:t>
      </w:r>
      <w:r w:rsidR="00FB1DD2">
        <w:rPr>
          <w:color w:val="000000"/>
          <w:szCs w:val="28"/>
          <w:lang w:eastAsia="en-US"/>
        </w:rPr>
        <w:t xml:space="preserve">ода. </w:t>
      </w:r>
    </w:p>
    <w:p w14:paraId="5E74090A" w14:textId="39366680" w:rsidR="00FB1DD2" w:rsidRDefault="00FB1DD2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Одновременно предлагается </w:t>
      </w:r>
      <w:r w:rsidRPr="00FB1DD2">
        <w:rPr>
          <w:color w:val="000000"/>
          <w:szCs w:val="28"/>
          <w:lang w:eastAsia="en-US"/>
        </w:rPr>
        <w:t>сопровождать</w:t>
      </w:r>
      <w:r>
        <w:rPr>
          <w:color w:val="000000"/>
          <w:szCs w:val="28"/>
          <w:lang w:eastAsia="en-US"/>
        </w:rPr>
        <w:t xml:space="preserve"> п</w:t>
      </w:r>
      <w:r w:rsidRPr="00FB1DD2">
        <w:rPr>
          <w:color w:val="000000"/>
          <w:szCs w:val="28"/>
          <w:lang w:eastAsia="en-US"/>
        </w:rPr>
        <w:t>редупредительные надписи о вреде алкогольной продукции для здоровья рисунками (пиктограммами) с графическим изображением недугов и</w:t>
      </w:r>
      <w:r w:rsidR="00A33A3A">
        <w:rPr>
          <w:color w:val="000000"/>
          <w:szCs w:val="28"/>
          <w:lang w:eastAsia="en-US"/>
        </w:rPr>
        <w:t>ли</w:t>
      </w:r>
      <w:r w:rsidRPr="00FB1DD2">
        <w:rPr>
          <w:color w:val="000000"/>
          <w:szCs w:val="28"/>
          <w:lang w:eastAsia="en-US"/>
        </w:rPr>
        <w:t xml:space="preserve"> пораженных органов человека, вызванных чрезмерным употреблением алкогольной продукции</w:t>
      </w:r>
      <w:r w:rsidR="00756194">
        <w:rPr>
          <w:color w:val="000000"/>
          <w:szCs w:val="28"/>
          <w:lang w:eastAsia="en-US"/>
        </w:rPr>
        <w:t>,</w:t>
      </w:r>
      <w:r w:rsidR="00AF2C14">
        <w:rPr>
          <w:color w:val="000000"/>
          <w:szCs w:val="28"/>
          <w:lang w:eastAsia="en-US"/>
        </w:rPr>
        <w:t xml:space="preserve"> по принципу использования устрашающих картинок на пачках сигарет</w:t>
      </w:r>
      <w:r w:rsidRPr="00FB1DD2">
        <w:rPr>
          <w:color w:val="000000"/>
          <w:szCs w:val="28"/>
          <w:lang w:eastAsia="en-US"/>
        </w:rPr>
        <w:t xml:space="preserve">. </w:t>
      </w:r>
      <w:r w:rsidR="0058342D">
        <w:rPr>
          <w:color w:val="000000"/>
          <w:szCs w:val="28"/>
          <w:lang w:eastAsia="en-US"/>
        </w:rPr>
        <w:t>С</w:t>
      </w:r>
      <w:r w:rsidRPr="00FB1DD2">
        <w:rPr>
          <w:color w:val="000000"/>
          <w:szCs w:val="28"/>
          <w:lang w:eastAsia="en-US"/>
        </w:rPr>
        <w:t xml:space="preserve">опроводительные рисунки (пиктограммы) </w:t>
      </w:r>
      <w:r w:rsidR="0058342D">
        <w:rPr>
          <w:color w:val="000000"/>
          <w:szCs w:val="28"/>
          <w:lang w:eastAsia="en-US"/>
        </w:rPr>
        <w:t xml:space="preserve">согласно законопроекту </w:t>
      </w:r>
      <w:r w:rsidRPr="00FB1DD2">
        <w:rPr>
          <w:color w:val="000000"/>
          <w:szCs w:val="28"/>
          <w:lang w:eastAsia="en-US"/>
        </w:rPr>
        <w:t>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</w:r>
      <w:r w:rsidR="0058342D">
        <w:rPr>
          <w:color w:val="000000"/>
          <w:szCs w:val="28"/>
          <w:lang w:eastAsia="en-US"/>
        </w:rPr>
        <w:t>.</w:t>
      </w:r>
    </w:p>
    <w:p w14:paraId="2EDFDA3B" w14:textId="69735D4C" w:rsidR="0058342D" w:rsidRDefault="0058342D" w:rsidP="00FB1DD2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Полагаем, что принятие законопроекта позволит снизить потребление алкогольной продукции в России и внесет значительный вклад в улучшение демографической ситуации в стране.  </w:t>
      </w:r>
    </w:p>
    <w:p w14:paraId="1F61AA8E" w14:textId="77777777" w:rsidR="00FB1DD2" w:rsidRDefault="00FB1DD2" w:rsidP="00FB1DD2">
      <w:pPr>
        <w:spacing w:line="360" w:lineRule="auto"/>
        <w:rPr>
          <w:color w:val="000000"/>
          <w:szCs w:val="28"/>
          <w:lang w:eastAsia="en-US"/>
        </w:rPr>
      </w:pPr>
    </w:p>
    <w:p w14:paraId="1AF2E5C6" w14:textId="77777777" w:rsidR="00FB1DD2" w:rsidRDefault="00FB1DD2" w:rsidP="00FB1DD2">
      <w:pPr>
        <w:spacing w:line="360" w:lineRule="auto"/>
        <w:rPr>
          <w:color w:val="000000"/>
          <w:szCs w:val="28"/>
          <w:lang w:eastAsia="en-US"/>
        </w:rPr>
      </w:pPr>
    </w:p>
    <w:sectPr w:rsidR="00FB1DD2" w:rsidSect="0083170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0725D" w14:textId="77777777" w:rsidR="001F2F0D" w:rsidRDefault="001F2F0D" w:rsidP="00055EB9">
      <w:pPr>
        <w:spacing w:line="240" w:lineRule="auto"/>
      </w:pPr>
      <w:r>
        <w:separator/>
      </w:r>
    </w:p>
  </w:endnote>
  <w:endnote w:type="continuationSeparator" w:id="0">
    <w:p w14:paraId="40F636DD" w14:textId="77777777" w:rsidR="001F2F0D" w:rsidRDefault="001F2F0D" w:rsidP="00055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2EF" w14:textId="77777777" w:rsidR="00194C0B" w:rsidRDefault="00194C0B" w:rsidP="004A2B2C">
    <w:pPr>
      <w:pStyle w:val="a5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A208" w14:textId="77777777" w:rsidR="00194C0B" w:rsidRDefault="00194C0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34F8" w14:textId="77777777" w:rsidR="001F2F0D" w:rsidRDefault="001F2F0D" w:rsidP="00055EB9">
      <w:pPr>
        <w:spacing w:line="240" w:lineRule="auto"/>
      </w:pPr>
      <w:r>
        <w:separator/>
      </w:r>
    </w:p>
  </w:footnote>
  <w:footnote w:type="continuationSeparator" w:id="0">
    <w:p w14:paraId="0D3328F9" w14:textId="77777777" w:rsidR="001F2F0D" w:rsidRDefault="001F2F0D" w:rsidP="00055E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75B6" w14:textId="5AB04531" w:rsidR="00194C0B" w:rsidRDefault="00831702" w:rsidP="00FE531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20F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2F3A" w14:textId="77777777" w:rsidR="00194C0B" w:rsidRDefault="00194C0B" w:rsidP="00DD7498">
    <w:pPr>
      <w:pStyle w:val="a3"/>
      <w:tabs>
        <w:tab w:val="clear" w:pos="4153"/>
        <w:tab w:val="clear" w:pos="8306"/>
      </w:tabs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B9"/>
    <w:rsid w:val="00002BFF"/>
    <w:rsid w:val="00003B44"/>
    <w:rsid w:val="0001163C"/>
    <w:rsid w:val="00011650"/>
    <w:rsid w:val="00013D04"/>
    <w:rsid w:val="00014457"/>
    <w:rsid w:val="000230DF"/>
    <w:rsid w:val="0003171D"/>
    <w:rsid w:val="00033869"/>
    <w:rsid w:val="000348DE"/>
    <w:rsid w:val="00037F4A"/>
    <w:rsid w:val="00041E54"/>
    <w:rsid w:val="00043DFD"/>
    <w:rsid w:val="00047C88"/>
    <w:rsid w:val="0005034B"/>
    <w:rsid w:val="00054EEF"/>
    <w:rsid w:val="00055964"/>
    <w:rsid w:val="00055EB9"/>
    <w:rsid w:val="00057630"/>
    <w:rsid w:val="0006032D"/>
    <w:rsid w:val="00062A5E"/>
    <w:rsid w:val="0006579E"/>
    <w:rsid w:val="000666AA"/>
    <w:rsid w:val="00066FF5"/>
    <w:rsid w:val="00067D5D"/>
    <w:rsid w:val="00076D48"/>
    <w:rsid w:val="000851D0"/>
    <w:rsid w:val="0008593E"/>
    <w:rsid w:val="00087086"/>
    <w:rsid w:val="00091C6D"/>
    <w:rsid w:val="000A116B"/>
    <w:rsid w:val="000A22FA"/>
    <w:rsid w:val="000A5590"/>
    <w:rsid w:val="000A71D2"/>
    <w:rsid w:val="000C447A"/>
    <w:rsid w:val="000D29BA"/>
    <w:rsid w:val="000D488D"/>
    <w:rsid w:val="000D5AC6"/>
    <w:rsid w:val="000D7903"/>
    <w:rsid w:val="000E044D"/>
    <w:rsid w:val="000E0823"/>
    <w:rsid w:val="000E1C92"/>
    <w:rsid w:val="000E28CA"/>
    <w:rsid w:val="000E4CC5"/>
    <w:rsid w:val="000E4D60"/>
    <w:rsid w:val="000E54A9"/>
    <w:rsid w:val="000E5C39"/>
    <w:rsid w:val="000F0263"/>
    <w:rsid w:val="000F2E64"/>
    <w:rsid w:val="000F423E"/>
    <w:rsid w:val="000F56D2"/>
    <w:rsid w:val="00102B54"/>
    <w:rsid w:val="001132D3"/>
    <w:rsid w:val="0011731B"/>
    <w:rsid w:val="00124D86"/>
    <w:rsid w:val="00126B41"/>
    <w:rsid w:val="00132B52"/>
    <w:rsid w:val="00136320"/>
    <w:rsid w:val="00137649"/>
    <w:rsid w:val="00140CE4"/>
    <w:rsid w:val="0014367E"/>
    <w:rsid w:val="001559B9"/>
    <w:rsid w:val="00166668"/>
    <w:rsid w:val="00170233"/>
    <w:rsid w:val="001703D7"/>
    <w:rsid w:val="00174036"/>
    <w:rsid w:val="00174988"/>
    <w:rsid w:val="0017557D"/>
    <w:rsid w:val="00182BE7"/>
    <w:rsid w:val="00182D34"/>
    <w:rsid w:val="001833F8"/>
    <w:rsid w:val="00183FC5"/>
    <w:rsid w:val="00185465"/>
    <w:rsid w:val="001906B0"/>
    <w:rsid w:val="0019080E"/>
    <w:rsid w:val="00194C0B"/>
    <w:rsid w:val="001A16B7"/>
    <w:rsid w:val="001A2E6A"/>
    <w:rsid w:val="001B1529"/>
    <w:rsid w:val="001B6247"/>
    <w:rsid w:val="001C04F7"/>
    <w:rsid w:val="001C1FB2"/>
    <w:rsid w:val="001C757B"/>
    <w:rsid w:val="001D06B2"/>
    <w:rsid w:val="001D2210"/>
    <w:rsid w:val="001D5A14"/>
    <w:rsid w:val="001E3A1F"/>
    <w:rsid w:val="001E4825"/>
    <w:rsid w:val="001F0356"/>
    <w:rsid w:val="001F234B"/>
    <w:rsid w:val="001F2B5A"/>
    <w:rsid w:val="001F2F0D"/>
    <w:rsid w:val="001F46E8"/>
    <w:rsid w:val="001F5923"/>
    <w:rsid w:val="00202D3F"/>
    <w:rsid w:val="002066A7"/>
    <w:rsid w:val="00211CFC"/>
    <w:rsid w:val="00213D3A"/>
    <w:rsid w:val="00221D1B"/>
    <w:rsid w:val="002225FA"/>
    <w:rsid w:val="00224C8F"/>
    <w:rsid w:val="0023340F"/>
    <w:rsid w:val="00234983"/>
    <w:rsid w:val="00241621"/>
    <w:rsid w:val="00242614"/>
    <w:rsid w:val="0024264B"/>
    <w:rsid w:val="0024403B"/>
    <w:rsid w:val="00246A75"/>
    <w:rsid w:val="00246B8B"/>
    <w:rsid w:val="002517AF"/>
    <w:rsid w:val="0025266E"/>
    <w:rsid w:val="00255991"/>
    <w:rsid w:val="0025727E"/>
    <w:rsid w:val="00260A46"/>
    <w:rsid w:val="002629C9"/>
    <w:rsid w:val="00274D89"/>
    <w:rsid w:val="002772B1"/>
    <w:rsid w:val="0028205F"/>
    <w:rsid w:val="00282FEE"/>
    <w:rsid w:val="002870AA"/>
    <w:rsid w:val="00292AB1"/>
    <w:rsid w:val="00292E2D"/>
    <w:rsid w:val="00294BAC"/>
    <w:rsid w:val="002A0749"/>
    <w:rsid w:val="002A280E"/>
    <w:rsid w:val="002A2956"/>
    <w:rsid w:val="002A508E"/>
    <w:rsid w:val="002A7E22"/>
    <w:rsid w:val="002B08C6"/>
    <w:rsid w:val="002B2480"/>
    <w:rsid w:val="002B49E5"/>
    <w:rsid w:val="002C10C1"/>
    <w:rsid w:val="002D2086"/>
    <w:rsid w:val="002D38FB"/>
    <w:rsid w:val="002D7284"/>
    <w:rsid w:val="002E51F6"/>
    <w:rsid w:val="002E7B32"/>
    <w:rsid w:val="002F37AF"/>
    <w:rsid w:val="002F74A9"/>
    <w:rsid w:val="002F7F19"/>
    <w:rsid w:val="0030014C"/>
    <w:rsid w:val="003010FD"/>
    <w:rsid w:val="00303734"/>
    <w:rsid w:val="00303D57"/>
    <w:rsid w:val="00303F44"/>
    <w:rsid w:val="00312B34"/>
    <w:rsid w:val="00321D97"/>
    <w:rsid w:val="00322562"/>
    <w:rsid w:val="0033400C"/>
    <w:rsid w:val="00335A67"/>
    <w:rsid w:val="00335ABD"/>
    <w:rsid w:val="00335BF5"/>
    <w:rsid w:val="00341576"/>
    <w:rsid w:val="00341F19"/>
    <w:rsid w:val="00342A65"/>
    <w:rsid w:val="00343469"/>
    <w:rsid w:val="00346242"/>
    <w:rsid w:val="00347D60"/>
    <w:rsid w:val="00347F4F"/>
    <w:rsid w:val="003511F7"/>
    <w:rsid w:val="00352234"/>
    <w:rsid w:val="003558F3"/>
    <w:rsid w:val="00361D47"/>
    <w:rsid w:val="00365FC1"/>
    <w:rsid w:val="00366B12"/>
    <w:rsid w:val="00367C72"/>
    <w:rsid w:val="00371099"/>
    <w:rsid w:val="00373D3F"/>
    <w:rsid w:val="00376657"/>
    <w:rsid w:val="00377178"/>
    <w:rsid w:val="0038201D"/>
    <w:rsid w:val="003827C7"/>
    <w:rsid w:val="003837A8"/>
    <w:rsid w:val="00393CD0"/>
    <w:rsid w:val="00396F0A"/>
    <w:rsid w:val="003A1785"/>
    <w:rsid w:val="003B13F1"/>
    <w:rsid w:val="003B1944"/>
    <w:rsid w:val="003B1BD0"/>
    <w:rsid w:val="003B28EC"/>
    <w:rsid w:val="003B6B73"/>
    <w:rsid w:val="003C2760"/>
    <w:rsid w:val="003C40FF"/>
    <w:rsid w:val="003C49EB"/>
    <w:rsid w:val="003C78E2"/>
    <w:rsid w:val="003D12AF"/>
    <w:rsid w:val="003D4DE0"/>
    <w:rsid w:val="003D6DE3"/>
    <w:rsid w:val="003E0C22"/>
    <w:rsid w:val="003F4337"/>
    <w:rsid w:val="00402ACD"/>
    <w:rsid w:val="00405B7E"/>
    <w:rsid w:val="00406DEA"/>
    <w:rsid w:val="004126A6"/>
    <w:rsid w:val="00412DE9"/>
    <w:rsid w:val="004150B5"/>
    <w:rsid w:val="00415718"/>
    <w:rsid w:val="00420517"/>
    <w:rsid w:val="00422FE3"/>
    <w:rsid w:val="00424925"/>
    <w:rsid w:val="0042738C"/>
    <w:rsid w:val="004308F4"/>
    <w:rsid w:val="00431D27"/>
    <w:rsid w:val="0043240A"/>
    <w:rsid w:val="00433AE0"/>
    <w:rsid w:val="00440ACE"/>
    <w:rsid w:val="00447808"/>
    <w:rsid w:val="0045373C"/>
    <w:rsid w:val="00455311"/>
    <w:rsid w:val="00465A6A"/>
    <w:rsid w:val="00466088"/>
    <w:rsid w:val="0046623D"/>
    <w:rsid w:val="00471D6E"/>
    <w:rsid w:val="00474963"/>
    <w:rsid w:val="00482DDA"/>
    <w:rsid w:val="004837C1"/>
    <w:rsid w:val="00483DFB"/>
    <w:rsid w:val="00487EC3"/>
    <w:rsid w:val="00494F57"/>
    <w:rsid w:val="0049689A"/>
    <w:rsid w:val="00497D13"/>
    <w:rsid w:val="004A1E8F"/>
    <w:rsid w:val="004A2B2C"/>
    <w:rsid w:val="004A54A4"/>
    <w:rsid w:val="004A747F"/>
    <w:rsid w:val="004B092C"/>
    <w:rsid w:val="004B20EC"/>
    <w:rsid w:val="004B6AA3"/>
    <w:rsid w:val="004C4657"/>
    <w:rsid w:val="004C7644"/>
    <w:rsid w:val="004D0D5F"/>
    <w:rsid w:val="004D3EB3"/>
    <w:rsid w:val="004D66F4"/>
    <w:rsid w:val="004D7350"/>
    <w:rsid w:val="004F7FB0"/>
    <w:rsid w:val="00504578"/>
    <w:rsid w:val="00504707"/>
    <w:rsid w:val="00510C50"/>
    <w:rsid w:val="00510CF7"/>
    <w:rsid w:val="00511234"/>
    <w:rsid w:val="00512D3C"/>
    <w:rsid w:val="00514359"/>
    <w:rsid w:val="00531CB2"/>
    <w:rsid w:val="005329F0"/>
    <w:rsid w:val="00547A4F"/>
    <w:rsid w:val="00556213"/>
    <w:rsid w:val="00561C1B"/>
    <w:rsid w:val="0057314B"/>
    <w:rsid w:val="0057525C"/>
    <w:rsid w:val="0058342D"/>
    <w:rsid w:val="0058728C"/>
    <w:rsid w:val="00587C92"/>
    <w:rsid w:val="00593B80"/>
    <w:rsid w:val="00595F59"/>
    <w:rsid w:val="005A342F"/>
    <w:rsid w:val="005B08CA"/>
    <w:rsid w:val="005B216C"/>
    <w:rsid w:val="005B4052"/>
    <w:rsid w:val="005B6619"/>
    <w:rsid w:val="005C2A4B"/>
    <w:rsid w:val="005C3A66"/>
    <w:rsid w:val="005D5255"/>
    <w:rsid w:val="005E7D88"/>
    <w:rsid w:val="005E7E92"/>
    <w:rsid w:val="005F0349"/>
    <w:rsid w:val="005F2E9A"/>
    <w:rsid w:val="00603506"/>
    <w:rsid w:val="00606661"/>
    <w:rsid w:val="006154FC"/>
    <w:rsid w:val="00621B10"/>
    <w:rsid w:val="00626F35"/>
    <w:rsid w:val="00634E91"/>
    <w:rsid w:val="00635806"/>
    <w:rsid w:val="00643F77"/>
    <w:rsid w:val="0064404F"/>
    <w:rsid w:val="00644852"/>
    <w:rsid w:val="00650AB1"/>
    <w:rsid w:val="00655B2A"/>
    <w:rsid w:val="006561A3"/>
    <w:rsid w:val="006578A3"/>
    <w:rsid w:val="006638DD"/>
    <w:rsid w:val="006638EA"/>
    <w:rsid w:val="00666262"/>
    <w:rsid w:val="006712C8"/>
    <w:rsid w:val="00672024"/>
    <w:rsid w:val="006726BE"/>
    <w:rsid w:val="00673C29"/>
    <w:rsid w:val="00675B5E"/>
    <w:rsid w:val="00677733"/>
    <w:rsid w:val="006820F4"/>
    <w:rsid w:val="006834D9"/>
    <w:rsid w:val="00687336"/>
    <w:rsid w:val="006873B1"/>
    <w:rsid w:val="00687D8F"/>
    <w:rsid w:val="006909A1"/>
    <w:rsid w:val="00690C3C"/>
    <w:rsid w:val="006A22A9"/>
    <w:rsid w:val="006A5309"/>
    <w:rsid w:val="006B0EB8"/>
    <w:rsid w:val="006B4821"/>
    <w:rsid w:val="006C0E0C"/>
    <w:rsid w:val="006D3B76"/>
    <w:rsid w:val="006E1298"/>
    <w:rsid w:val="006E3229"/>
    <w:rsid w:val="006F08AA"/>
    <w:rsid w:val="006F212B"/>
    <w:rsid w:val="006F394A"/>
    <w:rsid w:val="006F5DAB"/>
    <w:rsid w:val="00702897"/>
    <w:rsid w:val="00702ADF"/>
    <w:rsid w:val="00706707"/>
    <w:rsid w:val="00710227"/>
    <w:rsid w:val="007152CB"/>
    <w:rsid w:val="00722A93"/>
    <w:rsid w:val="0072704E"/>
    <w:rsid w:val="007364CC"/>
    <w:rsid w:val="0074353F"/>
    <w:rsid w:val="00745EFE"/>
    <w:rsid w:val="0074610B"/>
    <w:rsid w:val="007463C5"/>
    <w:rsid w:val="0075144F"/>
    <w:rsid w:val="00753834"/>
    <w:rsid w:val="00755F04"/>
    <w:rsid w:val="00756194"/>
    <w:rsid w:val="007562CF"/>
    <w:rsid w:val="007618E7"/>
    <w:rsid w:val="00761C14"/>
    <w:rsid w:val="00762E75"/>
    <w:rsid w:val="00763D6A"/>
    <w:rsid w:val="00766867"/>
    <w:rsid w:val="00771172"/>
    <w:rsid w:val="00777B97"/>
    <w:rsid w:val="00783AE9"/>
    <w:rsid w:val="007B1F29"/>
    <w:rsid w:val="007C1B25"/>
    <w:rsid w:val="007C324A"/>
    <w:rsid w:val="007C5F0C"/>
    <w:rsid w:val="007D184F"/>
    <w:rsid w:val="007D3BFA"/>
    <w:rsid w:val="007D5230"/>
    <w:rsid w:val="007D62A0"/>
    <w:rsid w:val="007D7AB9"/>
    <w:rsid w:val="007E00E0"/>
    <w:rsid w:val="007E2120"/>
    <w:rsid w:val="007E214E"/>
    <w:rsid w:val="007F38F1"/>
    <w:rsid w:val="007F6017"/>
    <w:rsid w:val="00803ED6"/>
    <w:rsid w:val="008043A0"/>
    <w:rsid w:val="00806952"/>
    <w:rsid w:val="00807CDE"/>
    <w:rsid w:val="00813417"/>
    <w:rsid w:val="00815727"/>
    <w:rsid w:val="008209E9"/>
    <w:rsid w:val="00827B21"/>
    <w:rsid w:val="00831702"/>
    <w:rsid w:val="008346F0"/>
    <w:rsid w:val="008347F4"/>
    <w:rsid w:val="00837224"/>
    <w:rsid w:val="008372E5"/>
    <w:rsid w:val="00847BE9"/>
    <w:rsid w:val="00854F65"/>
    <w:rsid w:val="00857875"/>
    <w:rsid w:val="0086422F"/>
    <w:rsid w:val="00867541"/>
    <w:rsid w:val="008732C9"/>
    <w:rsid w:val="00874D05"/>
    <w:rsid w:val="008822B4"/>
    <w:rsid w:val="008822B5"/>
    <w:rsid w:val="00883A53"/>
    <w:rsid w:val="00883A93"/>
    <w:rsid w:val="00884178"/>
    <w:rsid w:val="00885B51"/>
    <w:rsid w:val="008930D7"/>
    <w:rsid w:val="00893DB4"/>
    <w:rsid w:val="00895626"/>
    <w:rsid w:val="00895F0E"/>
    <w:rsid w:val="008A12A4"/>
    <w:rsid w:val="008A1FD2"/>
    <w:rsid w:val="008A23B6"/>
    <w:rsid w:val="008A4ABF"/>
    <w:rsid w:val="008A5021"/>
    <w:rsid w:val="008A616F"/>
    <w:rsid w:val="008C4182"/>
    <w:rsid w:val="008C70B4"/>
    <w:rsid w:val="008D54E7"/>
    <w:rsid w:val="008D5D00"/>
    <w:rsid w:val="008D7FE6"/>
    <w:rsid w:val="008E1563"/>
    <w:rsid w:val="008E2DCC"/>
    <w:rsid w:val="008E4C24"/>
    <w:rsid w:val="008F4549"/>
    <w:rsid w:val="008F65BF"/>
    <w:rsid w:val="008F7276"/>
    <w:rsid w:val="0090361A"/>
    <w:rsid w:val="00922594"/>
    <w:rsid w:val="00923101"/>
    <w:rsid w:val="0092508E"/>
    <w:rsid w:val="00925367"/>
    <w:rsid w:val="00927CAA"/>
    <w:rsid w:val="00932513"/>
    <w:rsid w:val="00944228"/>
    <w:rsid w:val="00946E0F"/>
    <w:rsid w:val="00947BBD"/>
    <w:rsid w:val="00953AAA"/>
    <w:rsid w:val="00956F76"/>
    <w:rsid w:val="00957311"/>
    <w:rsid w:val="00960359"/>
    <w:rsid w:val="00960403"/>
    <w:rsid w:val="009607F2"/>
    <w:rsid w:val="009707D3"/>
    <w:rsid w:val="0097462A"/>
    <w:rsid w:val="009931AD"/>
    <w:rsid w:val="00996923"/>
    <w:rsid w:val="009A1E8D"/>
    <w:rsid w:val="009B4A99"/>
    <w:rsid w:val="009B659E"/>
    <w:rsid w:val="009C06AE"/>
    <w:rsid w:val="009C2BAD"/>
    <w:rsid w:val="009C5AC3"/>
    <w:rsid w:val="009D18D9"/>
    <w:rsid w:val="009D4C27"/>
    <w:rsid w:val="009E12C3"/>
    <w:rsid w:val="009E7A92"/>
    <w:rsid w:val="009F610F"/>
    <w:rsid w:val="009F6873"/>
    <w:rsid w:val="00A11655"/>
    <w:rsid w:val="00A12ED8"/>
    <w:rsid w:val="00A1334E"/>
    <w:rsid w:val="00A208C0"/>
    <w:rsid w:val="00A21310"/>
    <w:rsid w:val="00A23416"/>
    <w:rsid w:val="00A26042"/>
    <w:rsid w:val="00A27FBD"/>
    <w:rsid w:val="00A33A3A"/>
    <w:rsid w:val="00A33BBE"/>
    <w:rsid w:val="00A352D9"/>
    <w:rsid w:val="00A3635A"/>
    <w:rsid w:val="00A4142A"/>
    <w:rsid w:val="00A415B4"/>
    <w:rsid w:val="00A45F1E"/>
    <w:rsid w:val="00A46A56"/>
    <w:rsid w:val="00A53E05"/>
    <w:rsid w:val="00A5433C"/>
    <w:rsid w:val="00A553AA"/>
    <w:rsid w:val="00A56671"/>
    <w:rsid w:val="00A57E20"/>
    <w:rsid w:val="00A65DEF"/>
    <w:rsid w:val="00A66100"/>
    <w:rsid w:val="00A702C7"/>
    <w:rsid w:val="00A72646"/>
    <w:rsid w:val="00A748F4"/>
    <w:rsid w:val="00A77616"/>
    <w:rsid w:val="00A825C7"/>
    <w:rsid w:val="00A8616A"/>
    <w:rsid w:val="00A869D8"/>
    <w:rsid w:val="00A86E23"/>
    <w:rsid w:val="00A873F2"/>
    <w:rsid w:val="00A9682E"/>
    <w:rsid w:val="00A9690B"/>
    <w:rsid w:val="00A9796D"/>
    <w:rsid w:val="00AA1DC7"/>
    <w:rsid w:val="00AB02D4"/>
    <w:rsid w:val="00AB71E7"/>
    <w:rsid w:val="00AB75AF"/>
    <w:rsid w:val="00AB78BC"/>
    <w:rsid w:val="00AC17D1"/>
    <w:rsid w:val="00AC3063"/>
    <w:rsid w:val="00AC42AE"/>
    <w:rsid w:val="00AC440A"/>
    <w:rsid w:val="00AC45AD"/>
    <w:rsid w:val="00AD0D9D"/>
    <w:rsid w:val="00AD31E9"/>
    <w:rsid w:val="00AD77A5"/>
    <w:rsid w:val="00AE1396"/>
    <w:rsid w:val="00AE7AF5"/>
    <w:rsid w:val="00AF1BDC"/>
    <w:rsid w:val="00AF2C14"/>
    <w:rsid w:val="00AF2F7F"/>
    <w:rsid w:val="00AF3985"/>
    <w:rsid w:val="00AF743C"/>
    <w:rsid w:val="00B00D39"/>
    <w:rsid w:val="00B011C8"/>
    <w:rsid w:val="00B02FEF"/>
    <w:rsid w:val="00B0303C"/>
    <w:rsid w:val="00B046D2"/>
    <w:rsid w:val="00B04937"/>
    <w:rsid w:val="00B04A12"/>
    <w:rsid w:val="00B06406"/>
    <w:rsid w:val="00B10717"/>
    <w:rsid w:val="00B136DE"/>
    <w:rsid w:val="00B148B7"/>
    <w:rsid w:val="00B14EA7"/>
    <w:rsid w:val="00B24203"/>
    <w:rsid w:val="00B3107C"/>
    <w:rsid w:val="00B37B67"/>
    <w:rsid w:val="00B41DAE"/>
    <w:rsid w:val="00B52602"/>
    <w:rsid w:val="00B52B43"/>
    <w:rsid w:val="00B56549"/>
    <w:rsid w:val="00B601CC"/>
    <w:rsid w:val="00B6056F"/>
    <w:rsid w:val="00B6470E"/>
    <w:rsid w:val="00B65F33"/>
    <w:rsid w:val="00B66CBF"/>
    <w:rsid w:val="00B715FC"/>
    <w:rsid w:val="00B80378"/>
    <w:rsid w:val="00B81BD6"/>
    <w:rsid w:val="00B82A91"/>
    <w:rsid w:val="00B86C95"/>
    <w:rsid w:val="00B90089"/>
    <w:rsid w:val="00B932F4"/>
    <w:rsid w:val="00BA14A0"/>
    <w:rsid w:val="00BA2A14"/>
    <w:rsid w:val="00BB2140"/>
    <w:rsid w:val="00BB61BE"/>
    <w:rsid w:val="00BB69E3"/>
    <w:rsid w:val="00BC1E6B"/>
    <w:rsid w:val="00BD03BB"/>
    <w:rsid w:val="00BD0663"/>
    <w:rsid w:val="00BD0BF6"/>
    <w:rsid w:val="00BD2905"/>
    <w:rsid w:val="00BD4C11"/>
    <w:rsid w:val="00BD6896"/>
    <w:rsid w:val="00BE4ED3"/>
    <w:rsid w:val="00BE66B3"/>
    <w:rsid w:val="00BF2378"/>
    <w:rsid w:val="00C0749B"/>
    <w:rsid w:val="00C14578"/>
    <w:rsid w:val="00C15509"/>
    <w:rsid w:val="00C157D3"/>
    <w:rsid w:val="00C20D04"/>
    <w:rsid w:val="00C23386"/>
    <w:rsid w:val="00C27A26"/>
    <w:rsid w:val="00C27C52"/>
    <w:rsid w:val="00C3107E"/>
    <w:rsid w:val="00C3305D"/>
    <w:rsid w:val="00C3315A"/>
    <w:rsid w:val="00C45754"/>
    <w:rsid w:val="00C46205"/>
    <w:rsid w:val="00C51975"/>
    <w:rsid w:val="00C54B9D"/>
    <w:rsid w:val="00C648AF"/>
    <w:rsid w:val="00C64E89"/>
    <w:rsid w:val="00C66161"/>
    <w:rsid w:val="00C7360C"/>
    <w:rsid w:val="00C8174B"/>
    <w:rsid w:val="00C85875"/>
    <w:rsid w:val="00C87043"/>
    <w:rsid w:val="00C93206"/>
    <w:rsid w:val="00C9396A"/>
    <w:rsid w:val="00C97E51"/>
    <w:rsid w:val="00CA0851"/>
    <w:rsid w:val="00CA2279"/>
    <w:rsid w:val="00CA24AC"/>
    <w:rsid w:val="00CA27E2"/>
    <w:rsid w:val="00CA3688"/>
    <w:rsid w:val="00CB3E76"/>
    <w:rsid w:val="00CB60AE"/>
    <w:rsid w:val="00CC009B"/>
    <w:rsid w:val="00CC00B2"/>
    <w:rsid w:val="00CC3CCB"/>
    <w:rsid w:val="00CC3D39"/>
    <w:rsid w:val="00CC44E7"/>
    <w:rsid w:val="00CC7717"/>
    <w:rsid w:val="00CD49CE"/>
    <w:rsid w:val="00CD69A8"/>
    <w:rsid w:val="00CE5BAB"/>
    <w:rsid w:val="00CF1909"/>
    <w:rsid w:val="00CF238A"/>
    <w:rsid w:val="00D129ED"/>
    <w:rsid w:val="00D143C7"/>
    <w:rsid w:val="00D14B56"/>
    <w:rsid w:val="00D200FD"/>
    <w:rsid w:val="00D212D2"/>
    <w:rsid w:val="00D22087"/>
    <w:rsid w:val="00D23AB1"/>
    <w:rsid w:val="00D30ADB"/>
    <w:rsid w:val="00D31A3E"/>
    <w:rsid w:val="00D34C35"/>
    <w:rsid w:val="00D37EDC"/>
    <w:rsid w:val="00D4237C"/>
    <w:rsid w:val="00D52CC5"/>
    <w:rsid w:val="00D53298"/>
    <w:rsid w:val="00D555F9"/>
    <w:rsid w:val="00D57B85"/>
    <w:rsid w:val="00D57D1D"/>
    <w:rsid w:val="00D62341"/>
    <w:rsid w:val="00D6542C"/>
    <w:rsid w:val="00D65B58"/>
    <w:rsid w:val="00D70255"/>
    <w:rsid w:val="00D74F76"/>
    <w:rsid w:val="00D813E5"/>
    <w:rsid w:val="00D83EB8"/>
    <w:rsid w:val="00D858B6"/>
    <w:rsid w:val="00D87D56"/>
    <w:rsid w:val="00D91A1E"/>
    <w:rsid w:val="00D92EE0"/>
    <w:rsid w:val="00D9428F"/>
    <w:rsid w:val="00D9787A"/>
    <w:rsid w:val="00DA68DE"/>
    <w:rsid w:val="00DA6DEE"/>
    <w:rsid w:val="00DB6092"/>
    <w:rsid w:val="00DB66F8"/>
    <w:rsid w:val="00DB77EB"/>
    <w:rsid w:val="00DC272B"/>
    <w:rsid w:val="00DD42CF"/>
    <w:rsid w:val="00DD7498"/>
    <w:rsid w:val="00DD7CB6"/>
    <w:rsid w:val="00DE086F"/>
    <w:rsid w:val="00DE6FFD"/>
    <w:rsid w:val="00DF4472"/>
    <w:rsid w:val="00E03BDF"/>
    <w:rsid w:val="00E06FB3"/>
    <w:rsid w:val="00E07E65"/>
    <w:rsid w:val="00E1118E"/>
    <w:rsid w:val="00E16E36"/>
    <w:rsid w:val="00E17577"/>
    <w:rsid w:val="00E25F35"/>
    <w:rsid w:val="00E26DB6"/>
    <w:rsid w:val="00E32A49"/>
    <w:rsid w:val="00E40A7B"/>
    <w:rsid w:val="00E41F0E"/>
    <w:rsid w:val="00E42900"/>
    <w:rsid w:val="00E43D71"/>
    <w:rsid w:val="00E44E20"/>
    <w:rsid w:val="00E46449"/>
    <w:rsid w:val="00E533E3"/>
    <w:rsid w:val="00E537B3"/>
    <w:rsid w:val="00E6011D"/>
    <w:rsid w:val="00E6034A"/>
    <w:rsid w:val="00E63882"/>
    <w:rsid w:val="00E64A75"/>
    <w:rsid w:val="00E6724D"/>
    <w:rsid w:val="00E679C0"/>
    <w:rsid w:val="00E74AA3"/>
    <w:rsid w:val="00E83A24"/>
    <w:rsid w:val="00E847CB"/>
    <w:rsid w:val="00EA34E0"/>
    <w:rsid w:val="00EA6569"/>
    <w:rsid w:val="00EB3156"/>
    <w:rsid w:val="00EB4D6E"/>
    <w:rsid w:val="00EC504C"/>
    <w:rsid w:val="00EC5F1E"/>
    <w:rsid w:val="00ED4481"/>
    <w:rsid w:val="00ED4E4C"/>
    <w:rsid w:val="00ED5824"/>
    <w:rsid w:val="00ED725C"/>
    <w:rsid w:val="00EE0AB0"/>
    <w:rsid w:val="00EF760A"/>
    <w:rsid w:val="00F07A25"/>
    <w:rsid w:val="00F10B79"/>
    <w:rsid w:val="00F14111"/>
    <w:rsid w:val="00F142F0"/>
    <w:rsid w:val="00F15626"/>
    <w:rsid w:val="00F2323C"/>
    <w:rsid w:val="00F24DA1"/>
    <w:rsid w:val="00F25148"/>
    <w:rsid w:val="00F33995"/>
    <w:rsid w:val="00F36F7D"/>
    <w:rsid w:val="00F4450C"/>
    <w:rsid w:val="00F447F4"/>
    <w:rsid w:val="00F51724"/>
    <w:rsid w:val="00F52833"/>
    <w:rsid w:val="00F52DFE"/>
    <w:rsid w:val="00F53E8C"/>
    <w:rsid w:val="00F53EB5"/>
    <w:rsid w:val="00F55053"/>
    <w:rsid w:val="00F6037B"/>
    <w:rsid w:val="00F67FF7"/>
    <w:rsid w:val="00F75C24"/>
    <w:rsid w:val="00F80847"/>
    <w:rsid w:val="00F84398"/>
    <w:rsid w:val="00F84494"/>
    <w:rsid w:val="00F94AF9"/>
    <w:rsid w:val="00FA11B5"/>
    <w:rsid w:val="00FA648A"/>
    <w:rsid w:val="00FA6F74"/>
    <w:rsid w:val="00FA73F7"/>
    <w:rsid w:val="00FB0D3F"/>
    <w:rsid w:val="00FB1224"/>
    <w:rsid w:val="00FB1407"/>
    <w:rsid w:val="00FB1DD2"/>
    <w:rsid w:val="00FB318D"/>
    <w:rsid w:val="00FB4FF1"/>
    <w:rsid w:val="00FC0F68"/>
    <w:rsid w:val="00FC65E5"/>
    <w:rsid w:val="00FD4AB7"/>
    <w:rsid w:val="00FE1219"/>
    <w:rsid w:val="00FE34DE"/>
    <w:rsid w:val="00FE3B32"/>
    <w:rsid w:val="00FE3F00"/>
    <w:rsid w:val="00FE5316"/>
    <w:rsid w:val="00FE7B7C"/>
    <w:rsid w:val="00FF02B8"/>
    <w:rsid w:val="00FF05FA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53C7C"/>
  <w14:defaultImageDpi w14:val="96"/>
  <w15:docId w15:val="{C70FD8A7-6389-4A0B-B8F7-A9C5629B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BD6"/>
    <w:pPr>
      <w:spacing w:after="0" w:line="276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B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page number"/>
    <w:basedOn w:val="a0"/>
    <w:uiPriority w:val="99"/>
    <w:rsid w:val="00055EB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FD4AB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D4AB7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FD4AB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4AB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FD4AB7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d">
    <w:name w:val="Balloon Text"/>
    <w:basedOn w:val="a"/>
    <w:link w:val="ae"/>
    <w:uiPriority w:val="99"/>
    <w:semiHidden/>
    <w:unhideWhenUsed/>
    <w:rsid w:val="00FD4A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D4AB7"/>
    <w:rPr>
      <w:rFonts w:ascii="Segoe UI" w:hAnsi="Segoe UI" w:cs="Segoe UI"/>
      <w:sz w:val="18"/>
      <w:szCs w:val="18"/>
      <w:lang w:val="x-none" w:eastAsia="ru-RU"/>
    </w:rPr>
  </w:style>
  <w:style w:type="character" w:styleId="af">
    <w:name w:val="Hyperlink"/>
    <w:basedOn w:val="a0"/>
    <w:uiPriority w:val="99"/>
    <w:rsid w:val="002225FA"/>
    <w:rPr>
      <w:rFonts w:cs="Times New Roman"/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D03B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26B4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62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1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620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0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adviser.ru/index.php/%D0%A1%D1%82%D0%B0%D1%82%D1%8C%D1%8F:%D0%A7%D0%B5%D1%87%D0%B5%D0%BD%D1%81%D0%BA%D0%B0%D1%8F_%D0%A0%D0%B5%D1%81%D0%BF%D1%83%D0%B1%D0%BB%D0%B8%D0%BA%D0%B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dviser.ru/index.php/%D0%A0%D0%BE%D1%81%D1%81%D0%B8%D1%8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3</Pages>
  <Words>625</Words>
  <Characters>4471</Characters>
  <Application>Microsoft Office Word</Application>
  <DocSecurity>0</DocSecurity>
  <Lines>84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Белоглазов</dc:creator>
  <cp:lastModifiedBy>Браславская Елизавета Сергеевна</cp:lastModifiedBy>
  <cp:revision>9</cp:revision>
  <cp:lastPrinted>2026-02-03T08:44:00Z</cp:lastPrinted>
  <dcterms:created xsi:type="dcterms:W3CDTF">2026-01-19T15:51:00Z</dcterms:created>
  <dcterms:modified xsi:type="dcterms:W3CDTF">2026-02-03T08:45:00Z</dcterms:modified>
</cp:coreProperties>
</file>