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443" w:rsidRPr="00A36302" w:rsidRDefault="00886443" w:rsidP="00886443">
      <w:pPr>
        <w:spacing w:after="0" w:line="240" w:lineRule="auto"/>
        <w:ind w:firstLine="3261"/>
        <w:jc w:val="both"/>
        <w:rPr>
          <w:rFonts w:ascii="Times New Roman" w:eastAsia="Calibri" w:hAnsi="Times New Roman" w:cs="Times New Roman"/>
          <w:sz w:val="28"/>
        </w:rPr>
      </w:pPr>
      <w:r w:rsidRPr="00A36302">
        <w:rPr>
          <w:rFonts w:ascii="Times New Roman" w:eastAsia="Calibri" w:hAnsi="Times New Roman" w:cs="Times New Roman"/>
          <w:sz w:val="28"/>
        </w:rPr>
        <w:t>Вносится Комитетом Государственной Думы</w:t>
      </w:r>
    </w:p>
    <w:p w:rsidR="00886443" w:rsidRPr="00A36302" w:rsidRDefault="00886443" w:rsidP="00886443">
      <w:pPr>
        <w:spacing w:after="0" w:line="240" w:lineRule="auto"/>
        <w:ind w:left="705" w:firstLine="2556"/>
        <w:jc w:val="both"/>
        <w:rPr>
          <w:rFonts w:ascii="Times New Roman" w:eastAsia="Calibri" w:hAnsi="Times New Roman" w:cs="Times New Roman"/>
          <w:sz w:val="28"/>
        </w:rPr>
      </w:pPr>
      <w:r w:rsidRPr="00A36302">
        <w:rPr>
          <w:rFonts w:ascii="Times New Roman" w:eastAsia="Calibri" w:hAnsi="Times New Roman" w:cs="Times New Roman"/>
          <w:sz w:val="28"/>
        </w:rPr>
        <w:t>по экономической политике</w:t>
      </w:r>
    </w:p>
    <w:p w:rsidR="00886443" w:rsidRPr="00A36302" w:rsidRDefault="00886443" w:rsidP="0088644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86443" w:rsidRPr="00A36302" w:rsidRDefault="00886443" w:rsidP="0088644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86443" w:rsidRPr="00A36302" w:rsidRDefault="00886443" w:rsidP="00886443">
      <w:pPr>
        <w:spacing w:after="0" w:line="240" w:lineRule="auto"/>
        <w:ind w:left="705" w:firstLine="2556"/>
        <w:jc w:val="both"/>
        <w:rPr>
          <w:rFonts w:ascii="Times New Roman" w:eastAsia="Calibri" w:hAnsi="Times New Roman" w:cs="Times New Roman"/>
          <w:sz w:val="28"/>
        </w:rPr>
      </w:pPr>
      <w:r w:rsidRPr="00A36302">
        <w:rPr>
          <w:rFonts w:ascii="Times New Roman" w:eastAsia="Calibri" w:hAnsi="Times New Roman" w:cs="Times New Roman"/>
          <w:sz w:val="28"/>
        </w:rPr>
        <w:t>Проект</w:t>
      </w:r>
    </w:p>
    <w:p w:rsidR="00886443" w:rsidRPr="00A36302" w:rsidRDefault="00886443" w:rsidP="0088644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86443" w:rsidRPr="00A36302" w:rsidRDefault="00886443" w:rsidP="0088644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86443" w:rsidRPr="00A36302" w:rsidRDefault="00886443" w:rsidP="0088644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86443" w:rsidRPr="00A36302" w:rsidRDefault="00886443" w:rsidP="0088644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886443" w:rsidRPr="00A36302" w:rsidRDefault="00886443" w:rsidP="0088644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86443" w:rsidRPr="00A36302" w:rsidRDefault="00886443" w:rsidP="0088644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</w:rPr>
      </w:pPr>
      <w:r w:rsidRPr="00A36302">
        <w:rPr>
          <w:rFonts w:ascii="Times New Roman" w:eastAsia="Calibri" w:hAnsi="Times New Roman" w:cs="Times New Roman"/>
          <w:b/>
          <w:bCs/>
          <w:sz w:val="28"/>
        </w:rPr>
        <w:t>ПОСТАНОВЛЕНИЕ</w:t>
      </w:r>
    </w:p>
    <w:p w:rsidR="00886443" w:rsidRPr="00A36302" w:rsidRDefault="00886443" w:rsidP="0088644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</w:rPr>
      </w:pPr>
      <w:r w:rsidRPr="00A36302">
        <w:rPr>
          <w:rFonts w:ascii="Times New Roman" w:eastAsia="Calibri" w:hAnsi="Times New Roman" w:cs="Times New Roman"/>
          <w:b/>
          <w:bCs/>
          <w:sz w:val="28"/>
        </w:rPr>
        <w:t>ГОСУДАРСТВЕННОЙ ДУМЫ</w:t>
      </w:r>
    </w:p>
    <w:p w:rsidR="00886443" w:rsidRPr="00A36302" w:rsidRDefault="00886443" w:rsidP="0088644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86443" w:rsidRPr="00A36302" w:rsidRDefault="00886443" w:rsidP="0088644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86443" w:rsidRPr="00A36302" w:rsidRDefault="00886443" w:rsidP="0088644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6443" w:rsidRPr="00A36302" w:rsidRDefault="00886443" w:rsidP="008864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A36302">
        <w:rPr>
          <w:rFonts w:ascii="Times New Roman" w:eastAsia="Calibri" w:hAnsi="Times New Roman" w:cs="Times New Roman"/>
          <w:b/>
          <w:sz w:val="28"/>
        </w:rPr>
        <w:t xml:space="preserve">О проекте федерального закона </w:t>
      </w:r>
      <w:r w:rsidRPr="00A36302">
        <w:rPr>
          <w:rFonts w:ascii="Times New Roman" w:eastAsia="Calibri" w:hAnsi="Times New Roman" w:cs="Times New Roman"/>
          <w:b/>
          <w:bCs/>
          <w:sz w:val="28"/>
        </w:rPr>
        <w:t xml:space="preserve">№ </w:t>
      </w:r>
      <w:bookmarkStart w:id="0" w:name="_GoBack"/>
      <w:r w:rsidR="00E70605" w:rsidRPr="00E70605">
        <w:rPr>
          <w:rFonts w:ascii="Times New Roman" w:eastAsia="Calibri" w:hAnsi="Times New Roman" w:cs="Times New Roman"/>
          <w:b/>
          <w:bCs/>
          <w:sz w:val="28"/>
          <w:szCs w:val="28"/>
        </w:rPr>
        <w:t>1142383</w:t>
      </w:r>
      <w:bookmarkEnd w:id="0"/>
      <w:r w:rsidRPr="00A36302">
        <w:rPr>
          <w:rFonts w:ascii="Times New Roman" w:eastAsia="Calibri" w:hAnsi="Times New Roman" w:cs="Times New Roman"/>
          <w:b/>
          <w:bCs/>
          <w:sz w:val="28"/>
        </w:rPr>
        <w:t xml:space="preserve">-8 </w:t>
      </w:r>
      <w:r w:rsidR="00E70605">
        <w:rPr>
          <w:rFonts w:ascii="Times New Roman" w:eastAsia="Calibri" w:hAnsi="Times New Roman" w:cs="Times New Roman"/>
          <w:b/>
          <w:bCs/>
          <w:sz w:val="28"/>
        </w:rPr>
        <w:br/>
      </w:r>
      <w:r w:rsidRPr="00A36302">
        <w:rPr>
          <w:rFonts w:ascii="Times New Roman" w:eastAsia="Calibri" w:hAnsi="Times New Roman" w:cs="Times New Roman"/>
          <w:b/>
          <w:bCs/>
          <w:sz w:val="28"/>
        </w:rPr>
        <w:t>«</w:t>
      </w:r>
      <w:r w:rsidR="00E70605" w:rsidRPr="00E70605">
        <w:rPr>
          <w:rFonts w:ascii="Times New Roman" w:eastAsia="Calibri" w:hAnsi="Times New Roman" w:cs="Times New Roman"/>
          <w:b/>
          <w:bCs/>
          <w:sz w:val="28"/>
        </w:rPr>
        <w:t>О внесении изменений в Федеральный закон «О территориях опережающего развития в Российской Федерации</w:t>
      </w:r>
      <w:r w:rsidRPr="00A36302">
        <w:rPr>
          <w:rFonts w:ascii="Times New Roman" w:eastAsia="Calibri" w:hAnsi="Times New Roman" w:cs="Times New Roman"/>
          <w:b/>
          <w:bCs/>
          <w:sz w:val="28"/>
        </w:rPr>
        <w:t>»</w:t>
      </w:r>
    </w:p>
    <w:p w:rsidR="00886443" w:rsidRPr="00A36302" w:rsidRDefault="00886443" w:rsidP="0088644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86443" w:rsidRPr="00A36302" w:rsidRDefault="00886443" w:rsidP="0088644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86443" w:rsidRPr="00A36302" w:rsidRDefault="00886443" w:rsidP="0088644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86443" w:rsidRPr="00A36302" w:rsidRDefault="00886443" w:rsidP="00886443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</w:rPr>
      </w:pPr>
      <w:r w:rsidRPr="00A36302">
        <w:rPr>
          <w:rFonts w:ascii="Times New Roman" w:eastAsia="Calibri" w:hAnsi="Times New Roman" w:cs="Times New Roman"/>
          <w:sz w:val="28"/>
        </w:rPr>
        <w:t xml:space="preserve">Государственная Дума Федерального Собрания Российской Федерации  </w:t>
      </w:r>
      <w:proofErr w:type="gramStart"/>
      <w:r w:rsidRPr="00A36302">
        <w:rPr>
          <w:rFonts w:ascii="Times New Roman" w:eastAsia="Calibri" w:hAnsi="Times New Roman" w:cs="Times New Roman"/>
          <w:b/>
          <w:bCs/>
          <w:sz w:val="28"/>
        </w:rPr>
        <w:t>п</w:t>
      </w:r>
      <w:proofErr w:type="gramEnd"/>
      <w:r w:rsidRPr="00A36302">
        <w:rPr>
          <w:rFonts w:ascii="Times New Roman" w:eastAsia="Calibri" w:hAnsi="Times New Roman" w:cs="Times New Roman"/>
          <w:b/>
          <w:bCs/>
          <w:sz w:val="28"/>
        </w:rPr>
        <w:t xml:space="preserve"> о с т а н о в л я е т:</w:t>
      </w:r>
    </w:p>
    <w:p w:rsidR="00886443" w:rsidRPr="00A36302" w:rsidRDefault="00886443" w:rsidP="0088644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86443" w:rsidRPr="00A36302" w:rsidRDefault="00886443" w:rsidP="00886443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886443" w:rsidRPr="00A36302" w:rsidRDefault="00886443" w:rsidP="00886443">
      <w:pPr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A36302">
        <w:rPr>
          <w:rFonts w:ascii="Times New Roman" w:eastAsia="Calibri" w:hAnsi="Times New Roman" w:cs="Times New Roman"/>
          <w:sz w:val="28"/>
        </w:rPr>
        <w:t>1. Принять в первом чтении проект федерального закона</w:t>
      </w:r>
      <w:r w:rsidRPr="00A36302">
        <w:rPr>
          <w:rFonts w:ascii="Times New Roman" w:eastAsia="Calibri" w:hAnsi="Times New Roman" w:cs="Times New Roman"/>
          <w:sz w:val="28"/>
        </w:rPr>
        <w:br/>
        <w:t xml:space="preserve">№ </w:t>
      </w:r>
      <w:r w:rsidR="00E70605" w:rsidRPr="00E70605">
        <w:rPr>
          <w:rFonts w:ascii="Times New Roman" w:eastAsia="Calibri" w:hAnsi="Times New Roman" w:cs="Times New Roman"/>
          <w:sz w:val="28"/>
        </w:rPr>
        <w:t>1142383</w:t>
      </w:r>
      <w:r w:rsidRPr="00A36302">
        <w:rPr>
          <w:rFonts w:ascii="Times New Roman" w:eastAsia="Calibri" w:hAnsi="Times New Roman" w:cs="Times New Roman"/>
          <w:sz w:val="28"/>
        </w:rPr>
        <w:t>-8 «</w:t>
      </w:r>
      <w:r w:rsidR="00E70605" w:rsidRPr="00E70605">
        <w:rPr>
          <w:rFonts w:ascii="Times New Roman" w:eastAsia="Calibri" w:hAnsi="Times New Roman" w:cs="Times New Roman"/>
          <w:sz w:val="28"/>
        </w:rPr>
        <w:t xml:space="preserve">О внесении изменений в Федеральный закон </w:t>
      </w:r>
      <w:r w:rsidR="00E70605">
        <w:rPr>
          <w:rFonts w:ascii="Times New Roman" w:eastAsia="Calibri" w:hAnsi="Times New Roman" w:cs="Times New Roman"/>
          <w:sz w:val="28"/>
        </w:rPr>
        <w:br/>
      </w:r>
      <w:r w:rsidR="00E70605" w:rsidRPr="00E70605">
        <w:rPr>
          <w:rFonts w:ascii="Times New Roman" w:eastAsia="Calibri" w:hAnsi="Times New Roman" w:cs="Times New Roman"/>
          <w:sz w:val="28"/>
        </w:rPr>
        <w:t>«О территориях опережающего развития в Российской Федерации</w:t>
      </w:r>
      <w:r>
        <w:rPr>
          <w:rFonts w:ascii="Times New Roman" w:eastAsia="Calibri" w:hAnsi="Times New Roman" w:cs="Times New Roman"/>
          <w:sz w:val="28"/>
        </w:rPr>
        <w:t>», внесенный</w:t>
      </w:r>
      <w:r w:rsidRPr="00A36302">
        <w:rPr>
          <w:rFonts w:ascii="Times New Roman" w:eastAsia="Calibri" w:hAnsi="Times New Roman" w:cs="Times New Roman"/>
          <w:sz w:val="28"/>
        </w:rPr>
        <w:t xml:space="preserve"> </w:t>
      </w:r>
      <w:r w:rsidR="00E70605" w:rsidRPr="00E70605">
        <w:rPr>
          <w:rFonts w:ascii="Times New Roman" w:eastAsia="Calibri" w:hAnsi="Times New Roman" w:cs="Times New Roman"/>
          <w:sz w:val="28"/>
        </w:rPr>
        <w:t xml:space="preserve">сенаторами Российской Федерации </w:t>
      </w:r>
      <w:proofErr w:type="spellStart"/>
      <w:r w:rsidR="00E70605" w:rsidRPr="00E70605">
        <w:rPr>
          <w:rFonts w:ascii="Times New Roman" w:eastAsia="Calibri" w:hAnsi="Times New Roman" w:cs="Times New Roman"/>
          <w:sz w:val="28"/>
        </w:rPr>
        <w:t>А.В.Кутеповым</w:t>
      </w:r>
      <w:proofErr w:type="spellEnd"/>
      <w:r w:rsidR="00E70605" w:rsidRPr="00E70605">
        <w:rPr>
          <w:rFonts w:ascii="Times New Roman" w:eastAsia="Calibri" w:hAnsi="Times New Roman" w:cs="Times New Roman"/>
          <w:sz w:val="28"/>
        </w:rPr>
        <w:t xml:space="preserve">, </w:t>
      </w:r>
      <w:proofErr w:type="spellStart"/>
      <w:r w:rsidR="00E70605" w:rsidRPr="00E70605">
        <w:rPr>
          <w:rFonts w:ascii="Times New Roman" w:eastAsia="Calibri" w:hAnsi="Times New Roman" w:cs="Times New Roman"/>
          <w:sz w:val="28"/>
        </w:rPr>
        <w:t>В.К.Кравченко</w:t>
      </w:r>
      <w:proofErr w:type="spellEnd"/>
      <w:r w:rsidRPr="00A36302">
        <w:rPr>
          <w:rFonts w:ascii="Times New Roman" w:eastAsia="Calibri" w:hAnsi="Times New Roman" w:cs="Times New Roman"/>
          <w:sz w:val="28"/>
        </w:rPr>
        <w:t xml:space="preserve">. </w:t>
      </w:r>
    </w:p>
    <w:p w:rsidR="00886443" w:rsidRPr="00A36302" w:rsidRDefault="00886443" w:rsidP="00886443">
      <w:pPr>
        <w:spacing w:after="0" w:line="480" w:lineRule="auto"/>
        <w:ind w:firstLine="708"/>
        <w:jc w:val="both"/>
        <w:rPr>
          <w:rFonts w:ascii="Times New Roman" w:eastAsia="Calibri" w:hAnsi="Times New Roman" w:cs="Times New Roman"/>
          <w:sz w:val="28"/>
        </w:rPr>
      </w:pPr>
      <w:r w:rsidRPr="00A36302">
        <w:rPr>
          <w:rFonts w:ascii="Times New Roman" w:eastAsia="Calibri" w:hAnsi="Times New Roman" w:cs="Times New Roman"/>
          <w:sz w:val="28"/>
        </w:rPr>
        <w:t xml:space="preserve">2. 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во фракции в </w:t>
      </w:r>
      <w:r w:rsidRPr="00A36302">
        <w:rPr>
          <w:rFonts w:ascii="Times New Roman" w:eastAsia="Calibri" w:hAnsi="Times New Roman" w:cs="Times New Roman"/>
          <w:sz w:val="28"/>
        </w:rPr>
        <w:lastRenderedPageBreak/>
        <w:t xml:space="preserve">Государственной Думе, в Правительство Российской Федерации, законодательные органы субъектов Российской Федерации. </w:t>
      </w:r>
    </w:p>
    <w:p w:rsidR="00886443" w:rsidRPr="00A36302" w:rsidRDefault="00886443" w:rsidP="00886443">
      <w:pPr>
        <w:spacing w:after="0" w:line="480" w:lineRule="auto"/>
        <w:ind w:firstLine="708"/>
        <w:jc w:val="both"/>
        <w:rPr>
          <w:rFonts w:ascii="Times New Roman" w:eastAsia="Calibri" w:hAnsi="Times New Roman" w:cs="Times New Roman"/>
          <w:sz w:val="28"/>
        </w:rPr>
      </w:pPr>
      <w:r w:rsidRPr="00A36302">
        <w:rPr>
          <w:rFonts w:ascii="Times New Roman" w:eastAsia="Calibri" w:hAnsi="Times New Roman" w:cs="Times New Roman"/>
          <w:sz w:val="28"/>
        </w:rPr>
        <w:t xml:space="preserve">Установить, что поправки к указанному законопроекту направляются в Комитет Государственной Думы </w:t>
      </w:r>
      <w:r w:rsidRPr="00A36302">
        <w:rPr>
          <w:rFonts w:ascii="Times New Roman" w:eastAsia="Calibri" w:hAnsi="Times New Roman" w:cs="Times New Roman"/>
          <w:bCs/>
          <w:sz w:val="28"/>
        </w:rPr>
        <w:t xml:space="preserve">по экономической политике </w:t>
      </w:r>
      <w:r w:rsidRPr="00A36302">
        <w:rPr>
          <w:rFonts w:ascii="Times New Roman" w:eastAsia="Calibri" w:hAnsi="Times New Roman" w:cs="Times New Roman"/>
          <w:sz w:val="28"/>
        </w:rPr>
        <w:t>в тридцатидневный срок со дня принятия настоящего Постановления.</w:t>
      </w:r>
    </w:p>
    <w:p w:rsidR="00886443" w:rsidRDefault="00886443" w:rsidP="00886443">
      <w:pPr>
        <w:spacing w:after="0" w:line="480" w:lineRule="auto"/>
        <w:ind w:firstLine="708"/>
        <w:jc w:val="both"/>
        <w:rPr>
          <w:rFonts w:ascii="Times New Roman" w:eastAsia="Calibri" w:hAnsi="Times New Roman" w:cs="Times New Roman"/>
          <w:sz w:val="28"/>
        </w:rPr>
      </w:pPr>
      <w:r w:rsidRPr="00A36302">
        <w:rPr>
          <w:rFonts w:ascii="Times New Roman" w:eastAsia="Calibri" w:hAnsi="Times New Roman" w:cs="Times New Roman"/>
          <w:sz w:val="28"/>
        </w:rPr>
        <w:t>3. Комитету Государственной Думы по экономической политике доработать указанный законопроект с учетом поступивших поправок и внести его на рассмотрение Государственной Думы во втором чтении.</w:t>
      </w:r>
    </w:p>
    <w:p w:rsidR="00886443" w:rsidRPr="00A36302" w:rsidRDefault="00886443" w:rsidP="00886443">
      <w:pPr>
        <w:spacing w:after="0" w:line="480" w:lineRule="auto"/>
        <w:ind w:firstLine="708"/>
        <w:jc w:val="both"/>
        <w:rPr>
          <w:rFonts w:ascii="Times New Roman" w:eastAsia="Calibri" w:hAnsi="Times New Roman" w:cs="Times New Roman"/>
          <w:sz w:val="28"/>
        </w:rPr>
      </w:pPr>
      <w:r w:rsidRPr="00A36302">
        <w:rPr>
          <w:rFonts w:ascii="Times New Roman" w:eastAsia="Calibri" w:hAnsi="Times New Roman" w:cs="Times New Roman"/>
          <w:sz w:val="28"/>
        </w:rPr>
        <w:t>4. Настоящее Постановление вступает в силу со дня его принятия.</w:t>
      </w:r>
    </w:p>
    <w:p w:rsidR="00886443" w:rsidRPr="00A36302" w:rsidRDefault="00886443" w:rsidP="0088644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86443" w:rsidRPr="00A36302" w:rsidRDefault="00886443" w:rsidP="0088644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886443" w:rsidRPr="00A36302" w:rsidRDefault="00886443" w:rsidP="0088644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A36302">
        <w:rPr>
          <w:rFonts w:ascii="Times New Roman" w:eastAsia="Calibri" w:hAnsi="Times New Roman" w:cs="Times New Roman"/>
          <w:sz w:val="28"/>
        </w:rPr>
        <w:t>Председатель Государственной Думы</w:t>
      </w:r>
    </w:p>
    <w:p w:rsidR="00886443" w:rsidRPr="00A36302" w:rsidRDefault="00886443" w:rsidP="0088644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A36302">
        <w:rPr>
          <w:rFonts w:ascii="Times New Roman" w:eastAsia="Calibri" w:hAnsi="Times New Roman" w:cs="Times New Roman"/>
          <w:sz w:val="28"/>
        </w:rPr>
        <w:tab/>
        <w:t>Федерального Собрания</w:t>
      </w:r>
    </w:p>
    <w:p w:rsidR="00886443" w:rsidRPr="00A36302" w:rsidRDefault="00886443" w:rsidP="0088644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A36302">
        <w:rPr>
          <w:rFonts w:ascii="Times New Roman" w:eastAsia="Calibri" w:hAnsi="Times New Roman" w:cs="Times New Roman"/>
          <w:sz w:val="28"/>
        </w:rPr>
        <w:tab/>
        <w:t xml:space="preserve"> Российской Федерации</w:t>
      </w:r>
    </w:p>
    <w:p w:rsidR="00886443" w:rsidRDefault="00886443" w:rsidP="00886443"/>
    <w:p w:rsidR="001E131F" w:rsidRDefault="001E131F"/>
    <w:sectPr w:rsidR="001E131F" w:rsidSect="00146A4C">
      <w:headerReference w:type="default" r:id="rId7"/>
      <w:footerReference w:type="default" r:id="rId8"/>
      <w:pgSz w:w="11906" w:h="16838"/>
      <w:pgMar w:top="1418" w:right="1418" w:bottom="170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1BD" w:rsidRDefault="000A31BD">
      <w:pPr>
        <w:spacing w:after="0" w:line="240" w:lineRule="auto"/>
      </w:pPr>
      <w:r>
        <w:separator/>
      </w:r>
    </w:p>
  </w:endnote>
  <w:endnote w:type="continuationSeparator" w:id="0">
    <w:p w:rsidR="000A31BD" w:rsidRDefault="000A3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A4C" w:rsidRDefault="00146A4C">
    <w:pPr>
      <w:pStyle w:val="a3"/>
      <w:framePr w:wrap="auto" w:vAnchor="text" w:hAnchor="margin" w:xAlign="right" w:y="1"/>
      <w:rPr>
        <w:rStyle w:val="a7"/>
      </w:rPr>
    </w:pPr>
  </w:p>
  <w:p w:rsidR="00146A4C" w:rsidRDefault="00146A4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1BD" w:rsidRDefault="000A31BD">
      <w:pPr>
        <w:spacing w:after="0" w:line="240" w:lineRule="auto"/>
      </w:pPr>
      <w:r>
        <w:separator/>
      </w:r>
    </w:p>
  </w:footnote>
  <w:footnote w:type="continuationSeparator" w:id="0">
    <w:p w:rsidR="000A31BD" w:rsidRDefault="000A3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A4C" w:rsidRDefault="00157FDC">
    <w:pPr>
      <w:pStyle w:val="a5"/>
      <w:framePr w:wrap="auto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41B1E">
      <w:rPr>
        <w:rStyle w:val="a7"/>
        <w:noProof/>
      </w:rPr>
      <w:t>2</w:t>
    </w:r>
    <w:r>
      <w:rPr>
        <w:rStyle w:val="a7"/>
      </w:rPr>
      <w:fldChar w:fldCharType="end"/>
    </w:r>
  </w:p>
  <w:p w:rsidR="00146A4C" w:rsidRDefault="00146A4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443"/>
    <w:rsid w:val="000A31BD"/>
    <w:rsid w:val="000D085B"/>
    <w:rsid w:val="00146A4C"/>
    <w:rsid w:val="00157FDC"/>
    <w:rsid w:val="001E131F"/>
    <w:rsid w:val="00241B1E"/>
    <w:rsid w:val="00255EB0"/>
    <w:rsid w:val="00714C34"/>
    <w:rsid w:val="00886443"/>
    <w:rsid w:val="00A44F65"/>
    <w:rsid w:val="00A533F0"/>
    <w:rsid w:val="00DB375B"/>
    <w:rsid w:val="00E70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4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886443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886443"/>
    <w:rPr>
      <w:rFonts w:ascii="Times New Roman" w:eastAsia="Calibri" w:hAnsi="Times New Roman" w:cs="Times New Roman"/>
      <w:sz w:val="28"/>
    </w:rPr>
  </w:style>
  <w:style w:type="paragraph" w:styleId="a5">
    <w:name w:val="header"/>
    <w:basedOn w:val="a"/>
    <w:link w:val="a6"/>
    <w:uiPriority w:val="99"/>
    <w:semiHidden/>
    <w:unhideWhenUsed/>
    <w:rsid w:val="00886443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886443"/>
    <w:rPr>
      <w:rFonts w:ascii="Times New Roman" w:eastAsia="Calibri" w:hAnsi="Times New Roman" w:cs="Times New Roman"/>
      <w:sz w:val="28"/>
    </w:rPr>
  </w:style>
  <w:style w:type="character" w:styleId="a7">
    <w:name w:val="page number"/>
    <w:uiPriority w:val="99"/>
    <w:rsid w:val="00886443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4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886443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886443"/>
    <w:rPr>
      <w:rFonts w:ascii="Times New Roman" w:eastAsia="Calibri" w:hAnsi="Times New Roman" w:cs="Times New Roman"/>
      <w:sz w:val="28"/>
    </w:rPr>
  </w:style>
  <w:style w:type="paragraph" w:styleId="a5">
    <w:name w:val="header"/>
    <w:basedOn w:val="a"/>
    <w:link w:val="a6"/>
    <w:uiPriority w:val="99"/>
    <w:semiHidden/>
    <w:unhideWhenUsed/>
    <w:rsid w:val="00886443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886443"/>
    <w:rPr>
      <w:rFonts w:ascii="Times New Roman" w:eastAsia="Calibri" w:hAnsi="Times New Roman" w:cs="Times New Roman"/>
      <w:sz w:val="28"/>
    </w:rPr>
  </w:style>
  <w:style w:type="character" w:styleId="a7">
    <w:name w:val="page number"/>
    <w:uiPriority w:val="99"/>
    <w:rsid w:val="0088644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Дарья Сергеевна</dc:creator>
  <cp:lastModifiedBy>КИМ Дарья Сергеевна</cp:lastModifiedBy>
  <cp:revision>2</cp:revision>
  <cp:lastPrinted>2026-03-10T11:39:00Z</cp:lastPrinted>
  <dcterms:created xsi:type="dcterms:W3CDTF">2026-03-10T15:07:00Z</dcterms:created>
  <dcterms:modified xsi:type="dcterms:W3CDTF">2026-03-10T15:07:00Z</dcterms:modified>
</cp:coreProperties>
</file>