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A5F" w:rsidRDefault="00C95A5F" w:rsidP="00C95A5F">
      <w:pPr>
        <w:spacing w:after="0" w:line="240" w:lineRule="auto"/>
        <w:ind w:left="6379"/>
        <w:jc w:val="both"/>
      </w:pPr>
      <w:r>
        <w:t>Вносится депутатами</w:t>
      </w:r>
    </w:p>
    <w:p w:rsidR="00C95A5F" w:rsidRDefault="00C95A5F" w:rsidP="00C95A5F">
      <w:pPr>
        <w:spacing w:after="0" w:line="240" w:lineRule="auto"/>
        <w:ind w:left="6379"/>
        <w:jc w:val="both"/>
      </w:pPr>
      <w:r>
        <w:t>Государственной Думы</w:t>
      </w:r>
    </w:p>
    <w:p w:rsidR="00C95A5F" w:rsidRDefault="00C95A5F" w:rsidP="00C95A5F">
      <w:pPr>
        <w:spacing w:after="0" w:line="240" w:lineRule="auto"/>
        <w:ind w:left="6379"/>
        <w:jc w:val="both"/>
      </w:pPr>
      <w:r>
        <w:t>С.М. Мироновым</w:t>
      </w:r>
    </w:p>
    <w:p w:rsidR="00C95A5F" w:rsidRDefault="00C95A5F" w:rsidP="00C95A5F">
      <w:pPr>
        <w:spacing w:after="0" w:line="240" w:lineRule="auto"/>
        <w:ind w:left="6379"/>
        <w:jc w:val="both"/>
      </w:pPr>
      <w:r>
        <w:t xml:space="preserve">Ф.С. </w:t>
      </w:r>
      <w:proofErr w:type="spellStart"/>
      <w:r>
        <w:t>Тумусовым</w:t>
      </w:r>
      <w:proofErr w:type="spellEnd"/>
    </w:p>
    <w:p w:rsidR="00C95A5F" w:rsidRPr="00466BF2" w:rsidRDefault="00C95A5F" w:rsidP="00C95A5F">
      <w:pPr>
        <w:pStyle w:val="ConsPlusTitle"/>
        <w:ind w:left="6379"/>
        <w:jc w:val="both"/>
        <w:rPr>
          <w:b w:val="0"/>
        </w:rPr>
      </w:pPr>
      <w:r w:rsidRPr="00466BF2">
        <w:rPr>
          <w:b w:val="0"/>
        </w:rPr>
        <w:t>А.А. Кузнецовым</w:t>
      </w:r>
    </w:p>
    <w:p w:rsidR="00C95A5F" w:rsidRPr="00466BF2" w:rsidRDefault="00C95A5F" w:rsidP="00C95A5F">
      <w:pPr>
        <w:pStyle w:val="ConsPlusTitle"/>
        <w:ind w:left="6379"/>
        <w:jc w:val="both"/>
        <w:rPr>
          <w:b w:val="0"/>
        </w:rPr>
      </w:pPr>
      <w:r w:rsidRPr="00466BF2">
        <w:rPr>
          <w:b w:val="0"/>
        </w:rPr>
        <w:t>М.Г. Делягиным</w:t>
      </w:r>
    </w:p>
    <w:p w:rsidR="00C95A5F" w:rsidRPr="00466BF2" w:rsidRDefault="00C95A5F" w:rsidP="00C95A5F">
      <w:pPr>
        <w:pStyle w:val="ConsPlusTitle"/>
        <w:ind w:left="6379"/>
        <w:jc w:val="both"/>
        <w:rPr>
          <w:b w:val="0"/>
        </w:rPr>
      </w:pPr>
      <w:r w:rsidRPr="00466BF2">
        <w:rPr>
          <w:b w:val="0"/>
        </w:rPr>
        <w:t>Д.Г. Гусевым</w:t>
      </w:r>
    </w:p>
    <w:p w:rsidR="00C95A5F" w:rsidRPr="00FA574A" w:rsidRDefault="00C95A5F" w:rsidP="00C95A5F">
      <w:pPr>
        <w:pStyle w:val="ConsPlusTitle"/>
        <w:ind w:left="6379"/>
        <w:jc w:val="both"/>
        <w:rPr>
          <w:b w:val="0"/>
        </w:rPr>
      </w:pPr>
    </w:p>
    <w:p w:rsidR="00C95A5F" w:rsidRDefault="00C95A5F" w:rsidP="00C95A5F">
      <w:pPr>
        <w:pStyle w:val="ConsPlusTitle"/>
        <w:ind w:left="6379"/>
        <w:jc w:val="both"/>
        <w:rPr>
          <w:b w:val="0"/>
        </w:rPr>
      </w:pPr>
    </w:p>
    <w:p w:rsidR="00C95A5F" w:rsidRDefault="00C95A5F" w:rsidP="00C95A5F">
      <w:pPr>
        <w:pStyle w:val="ConsPlusTitle"/>
        <w:ind w:left="6379"/>
        <w:jc w:val="both"/>
        <w:rPr>
          <w:b w:val="0"/>
        </w:rPr>
      </w:pPr>
    </w:p>
    <w:p w:rsidR="00C95A5F" w:rsidRDefault="00C95A5F" w:rsidP="00C95A5F">
      <w:pPr>
        <w:pStyle w:val="ConsPlusTitle"/>
        <w:ind w:left="6379"/>
        <w:jc w:val="both"/>
        <w:rPr>
          <w:b w:val="0"/>
        </w:rPr>
      </w:pPr>
    </w:p>
    <w:p w:rsidR="00C95A5F" w:rsidRPr="00FA574A" w:rsidRDefault="00C95A5F" w:rsidP="00C95A5F">
      <w:pPr>
        <w:pStyle w:val="ConsPlusTitle"/>
        <w:ind w:left="6379"/>
        <w:jc w:val="both"/>
        <w:rPr>
          <w:b w:val="0"/>
        </w:rPr>
      </w:pPr>
    </w:p>
    <w:p w:rsidR="00C95A5F" w:rsidRPr="00FA574A" w:rsidRDefault="00C95A5F" w:rsidP="00C95A5F">
      <w:pPr>
        <w:pStyle w:val="ConsPlusTitle"/>
        <w:ind w:left="6379"/>
        <w:jc w:val="both"/>
        <w:rPr>
          <w:b w:val="0"/>
        </w:rPr>
      </w:pPr>
    </w:p>
    <w:p w:rsidR="00C95A5F" w:rsidRPr="00FA574A" w:rsidRDefault="00C95A5F" w:rsidP="00C95A5F">
      <w:pPr>
        <w:pStyle w:val="1"/>
        <w:spacing w:line="240" w:lineRule="auto"/>
        <w:ind w:left="6379" w:firstLine="0"/>
        <w:rPr>
          <w:sz w:val="28"/>
          <w:szCs w:val="28"/>
          <w:lang w:bidi="ru-RU"/>
        </w:rPr>
      </w:pPr>
      <w:r w:rsidRPr="00FA574A">
        <w:rPr>
          <w:sz w:val="28"/>
          <w:szCs w:val="28"/>
          <w:lang w:bidi="ru-RU"/>
        </w:rPr>
        <w:t>ПРОЕКТ</w:t>
      </w:r>
    </w:p>
    <w:p w:rsidR="00C95A5F" w:rsidRDefault="00C95A5F" w:rsidP="00C95A5F">
      <w:pPr>
        <w:spacing w:after="0" w:line="240" w:lineRule="auto"/>
        <w:jc w:val="both"/>
      </w:pPr>
    </w:p>
    <w:p w:rsidR="00C95A5F" w:rsidRPr="00FE6A61" w:rsidRDefault="00C95A5F" w:rsidP="00C95A5F">
      <w:pPr>
        <w:spacing w:after="0" w:line="240" w:lineRule="auto"/>
        <w:jc w:val="center"/>
        <w:rPr>
          <w:b/>
          <w:bCs/>
        </w:rPr>
      </w:pPr>
      <w:r w:rsidRPr="00FE6A61">
        <w:rPr>
          <w:b/>
          <w:bCs/>
        </w:rPr>
        <w:t>ФЕДЕРАЛЬНЫЙ ЗАКОН</w:t>
      </w:r>
    </w:p>
    <w:p w:rsidR="00C95A5F" w:rsidRPr="00FE6A61" w:rsidRDefault="00C95A5F" w:rsidP="00C95A5F">
      <w:pPr>
        <w:spacing w:after="0" w:line="240" w:lineRule="auto"/>
        <w:jc w:val="center"/>
        <w:rPr>
          <w:b/>
          <w:bCs/>
        </w:rPr>
      </w:pPr>
    </w:p>
    <w:p w:rsidR="00C95A5F" w:rsidRDefault="00C95A5F" w:rsidP="00C95A5F">
      <w:pPr>
        <w:spacing w:after="0" w:line="240" w:lineRule="auto"/>
        <w:ind w:firstLine="708"/>
        <w:jc w:val="center"/>
        <w:rPr>
          <w:b/>
          <w:bCs/>
        </w:rPr>
      </w:pPr>
      <w:bookmarkStart w:id="0" w:name="_Hlk189067649"/>
      <w:r w:rsidRPr="00D63071">
        <w:rPr>
          <w:b/>
          <w:bCs/>
        </w:rPr>
        <w:t>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</w:t>
      </w:r>
    </w:p>
    <w:p w:rsidR="00C95A5F" w:rsidRDefault="00C95A5F" w:rsidP="00C95A5F">
      <w:pPr>
        <w:spacing w:after="0" w:line="360" w:lineRule="auto"/>
        <w:ind w:firstLine="708"/>
        <w:jc w:val="center"/>
        <w:rPr>
          <w:b/>
          <w:bCs/>
        </w:rPr>
      </w:pPr>
    </w:p>
    <w:p w:rsidR="00C95A5F" w:rsidRPr="00637508" w:rsidRDefault="00C95A5F" w:rsidP="00C95A5F">
      <w:pPr>
        <w:spacing w:after="0" w:line="400" w:lineRule="exact"/>
        <w:ind w:firstLine="708"/>
        <w:rPr>
          <w:b/>
          <w:bCs/>
        </w:rPr>
      </w:pPr>
      <w:r>
        <w:rPr>
          <w:b/>
          <w:bCs/>
        </w:rPr>
        <w:t>Статья 1</w:t>
      </w:r>
    </w:p>
    <w:p w:rsidR="008D02B8" w:rsidRDefault="00C95A5F" w:rsidP="00C95A5F">
      <w:pPr>
        <w:spacing w:after="0" w:line="400" w:lineRule="exact"/>
        <w:ind w:firstLine="708"/>
        <w:jc w:val="both"/>
        <w:rPr>
          <w:color w:val="000000"/>
          <w:szCs w:val="28"/>
          <w:shd w:val="clear" w:color="auto" w:fill="FFFFFF"/>
        </w:rPr>
      </w:pPr>
      <w:proofErr w:type="gramStart"/>
      <w:r w:rsidRPr="00817EAD">
        <w:rPr>
          <w:color w:val="000000"/>
          <w:szCs w:val="28"/>
          <w:shd w:val="clear" w:color="auto" w:fill="FFFFFF"/>
        </w:rPr>
        <w:t>Внести в часть вторую Налогового кодекса Российской Федерации (Собрание законодательства Российской Федерации, 2000, N 32, ст. 3340, 3341; 2001, N 1, ст. 18; N 23, ст. 2289; N 33, ст. 3413, 3421, 3429; N 49, ст. 4564; N 53, ст. 5015, 5023; 2002, N 1, ст. 4; N 22, ст. 2026;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N 30, ст. 3021, 3027, 3033; 2003, N 1, ст. 2, 5, 6; N 19, ст. 1749; N 21, ст. 1958; N 22, ст. 2066; N 23, ст. 2174; N 28, ст. 2874, 2879, 2886; N 46, ст. 4435, 4443, 4444; N 52, ст. 5030; 2004, N 15, ст. 1342; N 27, ст. 2711, 2715; N 31, ст. 3231; N 34, ст. 3517, 3518, 3520, 3522, 3524; N 35, ст. 3607; N 45, ст. 4377; N 49, ст. 4840; 2005, N 1, ст. 29, 30, 38; N 24, ст. 2312; N 25, ст. 2427; N 27, ст. 2707, 2710, 2717; N 30, ст. </w:t>
      </w:r>
      <w:proofErr w:type="gramStart"/>
      <w:r w:rsidRPr="00817EAD">
        <w:rPr>
          <w:color w:val="000000"/>
          <w:szCs w:val="28"/>
          <w:shd w:val="clear" w:color="auto" w:fill="FFFFFF"/>
        </w:rPr>
        <w:t>3101, 3104, 3112, 3117, 3118, 3128, 3129, 3130; N 43, ст. 4350; N 52, ст. 5581; 2006, N 1, ст. 12; N 10, ст. 1065; N 12, ст. 1233; N 23, ст. 2382; N 27, ст. 2881; N 30, ст. 3295; N 31, ст. 3433, 3436, 3443, 3450, 3452; N 43, ст. 4412;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 xml:space="preserve">N 45, ст. 4627, 4628; N 47, ст. 4819; N 50, ст. 5279, 5286; 2007, N 1, ст. 7, 20, 31, 39; N 13, ст. 1465; N 21, ст. 2462; N 22, ст. 2563; N 23, ст. 2691; N 31, ст. 3991, 4013; N 45, ст. 5416, 5417, 5432; </w:t>
      </w:r>
      <w:proofErr w:type="gramEnd"/>
      <w:r w:rsidRPr="00817EAD">
        <w:rPr>
          <w:color w:val="000000"/>
          <w:szCs w:val="28"/>
          <w:shd w:val="clear" w:color="auto" w:fill="FFFFFF"/>
        </w:rPr>
        <w:t>N 46, ст. 5553; N 49, ст. 6045, 6046, 6071; N 50, ст. 6237, 6245; 2008, N 18, ст. 1942; N 26, ст. 3022; N 27, ст. 3126; N 30, ст. 3577,</w:t>
      </w:r>
    </w:p>
    <w:p w:rsidR="008D02B8" w:rsidRDefault="00C95A5F" w:rsidP="008D02B8">
      <w:pPr>
        <w:spacing w:after="0" w:line="400" w:lineRule="exact"/>
        <w:jc w:val="both"/>
        <w:rPr>
          <w:color w:val="000000"/>
          <w:szCs w:val="28"/>
          <w:shd w:val="clear" w:color="auto" w:fill="FFFFFF"/>
        </w:rPr>
      </w:pPr>
      <w:proofErr w:type="gramStart"/>
      <w:r w:rsidRPr="00817EAD">
        <w:rPr>
          <w:color w:val="000000"/>
          <w:szCs w:val="28"/>
          <w:shd w:val="clear" w:color="auto" w:fill="FFFFFF"/>
        </w:rPr>
        <w:lastRenderedPageBreak/>
        <w:t>3611, 3614, 3616; N 48, ст. 5500, 5504, 5519; N 49, ст. 5723, 5749; N 52, ст. 6218, 6227, 6236, 6237; 2009, N 1, ст. 13, 21, 22, 31; N 11, ст. 1265; N 18, ст. 2147; N 23, ст. 2772, 2775; N 26, ст. 3123; N 29, ст. 3598, 3625, 3639, 3641;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30, ст. 3735, 3739; N 39, ст. 4534; N 45, ст. 5271; N 48, ст. 5711, 5725, 5726, 5731, 5732, 5733, 5734, 5737; N 51, ст. 6153, 6155;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N 52, ст. 6444, 6450, 6455; 2010, N 15, ст. 1737, 1746; N 18, ст. 2145; N 19, ст. 2291; N 21, ст. 2524; N 23, ст. 2797; N 25, ст. 3070; N 28, ст. 3553; N 31, ст. 4176, 4186, 4198; N 32, ст. 4298; N 40, ст. 4969; </w:t>
      </w:r>
      <w:proofErr w:type="gramStart"/>
      <w:r w:rsidRPr="00817EAD">
        <w:rPr>
          <w:color w:val="000000"/>
          <w:szCs w:val="28"/>
          <w:shd w:val="clear" w:color="auto" w:fill="FFFFFF"/>
        </w:rPr>
        <w:t>N 45, ст. 5750, 5756; N 46, ст. 5918; N 47, ст. 6034; N 48, ст. 6247, 6248, 6250, 6251; N 49, ст. 6409; 2011, N 1, ст. 7, 9, 21, 37; N 11, ст. 1492; N 23, ст. 3262, 3265; N 24, ст. 3357; N 26, ст. 3652; N 27, ст. 3881;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29, ст. 4291; N 30, ст. 4566, 4575, 4583, 4587, 4593, 4597, 4606; N 45, ст. 6335; N 47, ст. 6610, 6611; N 48, ст. 6729, 6731; N 49, ст. 7014, 7015, 7016, 7017, 7037, 7043, 7063; N 50, ст. 7359; 2012, N 10, ст. 1164; N 18, ст. 2128;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19, ст. 2281; N 24, ст. 3066; N 25, ст. 3268; N 26, ст. 3447; N 27, ст. 3588; N 29, ст. 3980; N 31, ст. 4319, 4334; N 41, ст. 5526, 5527; N 49, ст. 6747, 6749, 6750, 6751; N 50, ст. 6968; N 53, ст. 7578, 7596, 7604, 7607, 7619;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2013, N 9, ст. 874; N 14, ст. 1647; N 19, ст. 2321; N 23, ст. 2866, 2888, 2889; N 27, ст. 3444; N 30, ст. 4031, 4045, 4046, 4047, 4048, 4049, 4081, 4084; N 40, ст. 5033, 5037, 5038, 5039; N 44, ст. 5640, 5645, 5646; N 48, ст. 6165;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49, ст. 6335; N 51, ст. 6699; N 52, ст. 6981, 6985; 2014, N 8, ст. 737; N 14, ст. 1544; N 16, ст. 1835, 1838; N 19, ст. 2313, 2321; N 23, ст. 2936, 2938; N 26, ст. 3372, 3373, 3393, 3404; N 30, ст. 4220, 4222, 4239, 4240;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40, ст. 5315, 5316; N 43, ст. 5796; N 45, ст. 6157; N 48, ст. 6647, 6648, 6649, 6657, 6660, 6661, 6663; 2015, N 1, ст. 5, 13, 15, 16, 17, 18, 30, 32; N 10, ст. 1393, 1402; N 14, ст. 2023, 2024, 2025; N 18, ст. 2615, 2616;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24, ст. 3373, 3377; N 27, ст. 3948, 3968; N 29, ст. 4340; N 41, ст. 5632; N 48, ст. 6683, 6684, 6685, 6686, 6687, 6688, 6689, 6692, 6693, 6694; 2016, N 1, ст. 6, 16, 18; N 6, ст. 763; N 7, ст. 907, 920; N 10, ст. 1322;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11, ст. 1489; N 14, ст. 1902; N 15, ст. 2061, 2063, 2064; N 18, ст. 2504; N 22, ст. 3092, 3098; N 23, ст. 3298; N 26, ст. 3856, 3885; N 27, ст. 4158, 4175, 4176, 4178, 4179, 4180, 4181, 4182, 4184; N 49, ст. 6841, 6842, 6843, 6844, 6846, 6847, 6848, 6849, 6850, 6851;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52, ст. 7497; 2017, N 1, ст. 4, 5, 16; N 11, ст. 1534; N 15, ст. 2131, 2132, 2133; N 25, ст. 3590; N 27, ст. 3942; N 30, ст. 4441, 4446, 4448, 4449; N 31, ст. 4802, 4803; N 40, ст. 5753; N 45, ст. 6577, 6578, 6579;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 xml:space="preserve">N 47, ст. 6842; N 49, ст. 7305, 7306, 7307, 7313, 7314, 7315, 7316, 7318, 7320, 7321, 7322, 7323, 7324, 7325, 7326; 2018, N 1, ст. 14, 20, 50; </w:t>
      </w:r>
      <w:proofErr w:type="gramEnd"/>
      <w:r w:rsidRPr="00817EAD">
        <w:rPr>
          <w:color w:val="000000"/>
          <w:szCs w:val="28"/>
          <w:shd w:val="clear" w:color="auto" w:fill="FFFFFF"/>
        </w:rPr>
        <w:t>N 9, ст. 1289, 1291; N 18, ст. 2558, 2565,</w:t>
      </w:r>
    </w:p>
    <w:p w:rsidR="00C95A5F" w:rsidRPr="00817EAD" w:rsidRDefault="00C95A5F" w:rsidP="008D02B8">
      <w:pPr>
        <w:spacing w:after="0" w:line="400" w:lineRule="exact"/>
        <w:jc w:val="both"/>
        <w:rPr>
          <w:color w:val="000000"/>
          <w:szCs w:val="28"/>
          <w:shd w:val="clear" w:color="auto" w:fill="FFFFFF"/>
        </w:rPr>
      </w:pPr>
      <w:proofErr w:type="gramStart"/>
      <w:r w:rsidRPr="00817EAD">
        <w:rPr>
          <w:color w:val="000000"/>
          <w:szCs w:val="28"/>
          <w:shd w:val="clear" w:color="auto" w:fill="FFFFFF"/>
        </w:rPr>
        <w:lastRenderedPageBreak/>
        <w:t>2568, 2575, 2583; N 24, ст. 3404, 3410; N 27, ст. 3942; N 28, ст. 4143, 4144; N 30, ст. 4534; N 32, ст. 5087, 5090, 5093, 5094, 5095, 5096, 5127; N 45, ст. 6828, 6833, 6836, 6844, 6847; N 47, ст. 7126, 7135, 7136; N 49, ст. 7496, 7497, 7498, 7499;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53, ст. 8412, 8416, 8419; 2019, N 16, ст. 1826;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18, ст. 2225; N 22, ст. 2664, 2665, 2667; N 23, ст. 2906, 2908, 2920; N 25, ст. 3167; N 27, ст. 3523, 3527; N 30, ст. 4100, 4112, 4113, 4114; N 31, ст. 4414, 4427, 4428, 4443; N 39, ст. 5371, 5372, 5373, 5374, 5375, 5376, 5377; N 48, ст. 6740;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52, ст. 7777, 7778, 7809; 2020, N 12, ст. 1647, 1657; N 13, ст. 1857; N 14, ст. 2032; N 17, ст. 2699; N 21, ст. 3229; N 24, ст. 3746; N 29, ст. 4501, 4505, 4507, 4514; N 30, ст. 4746; N 31, ст. 5024, 5025; N 42, ст. 6507, 6508, 6509, 6510, 6527, 6529;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N 46, ст. 7212; N 48, ст. 7625, 7626, 7627; N 52, ст. 8603; 2021, N 1, ст. 9; N 8, ст. 1197, 1198; N 15, ст. 2455; N 17, ст. 2886, 2887; N 18, ст. 3047; N 24, ст. 4214, 4215, 4216, 4217; N 27, ст. 5133, 5136, 5137; </w:t>
      </w:r>
      <w:proofErr w:type="gramStart"/>
      <w:r w:rsidRPr="00817EAD">
        <w:rPr>
          <w:color w:val="000000"/>
          <w:szCs w:val="28"/>
          <w:shd w:val="clear" w:color="auto" w:fill="FFFFFF"/>
        </w:rPr>
        <w:t>N 49, ст. 8145, 8146, 8147; 2022, N 9, ст. 1250; N 10, ст. 1394; N 11, ст. 1597, 1600; N 13, ст. 1955, 1956, 1957; N 16, ст. 2598, 2599; N 18, ст. 3007; N 22, ст. 3535; N 27, ст. 4597, 4609, 4610, 4612, 4626, 4635; N 29, ст. 5206, 5230, 5273, 5288, 5290, 5291, 5295, 5301;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45, ст. 7676, 7680; N 48, ст. 8307, 8309, 8310, 8311; N 50, ст. 8787; N 52, ст. 9350, 9353, 9379; 2023, N 1, ст. 8, 11, 12, 13, 30, 43, 66; N 8, ст. 1200, 1211; N 9, ст. 1415; N 12, ст. 1877; N 18, ст. 3213, 3236, 3243, 3250;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N 23, ст. 4018, 4020, 4021; N 26, ст. 4669, 4670, 4676; N 31, ст. 5782; N 32, ст. 6121, 6147, 6159; N 40, ст. 7121; N 43, ст. 7603; N 45, ст. 7994; N 47, ст. 8310, 8313, 8315; N 49, ст. 8656; N 52, ст. 9508, 9523, 9524, 9525;</w:t>
      </w:r>
      <w:proofErr w:type="gramEnd"/>
      <w:r w:rsidRPr="00817EAD">
        <w:rPr>
          <w:color w:val="000000"/>
          <w:szCs w:val="28"/>
          <w:shd w:val="clear" w:color="auto" w:fill="FFFFFF"/>
        </w:rPr>
        <w:t xml:space="preserve"> </w:t>
      </w:r>
      <w:proofErr w:type="gramStart"/>
      <w:r w:rsidRPr="00817EAD">
        <w:rPr>
          <w:color w:val="000000"/>
          <w:szCs w:val="28"/>
          <w:shd w:val="clear" w:color="auto" w:fill="FFFFFF"/>
        </w:rPr>
        <w:t>2024, N 1, ст. 24; N 10, ст. 1312; N 13, ст. 1672, 1681; N 18, ст. 2405; N 23, ст. 3038, 3059, 3061; N 26, ст. 3550; Российская газета, 2024, 17 июля)</w:t>
      </w:r>
      <w:r>
        <w:rPr>
          <w:color w:val="000000"/>
          <w:szCs w:val="28"/>
          <w:shd w:val="clear" w:color="auto" w:fill="FFFFFF"/>
        </w:rPr>
        <w:t xml:space="preserve"> следующие изменения:</w:t>
      </w:r>
      <w:proofErr w:type="gramEnd"/>
    </w:p>
    <w:p w:rsidR="00C95A5F" w:rsidRDefault="00C95A5F" w:rsidP="00C95A5F">
      <w:pPr>
        <w:spacing w:after="0" w:line="400" w:lineRule="exact"/>
        <w:ind w:firstLine="708"/>
        <w:jc w:val="both"/>
        <w:rPr>
          <w:szCs w:val="28"/>
        </w:rPr>
      </w:pPr>
      <w:r>
        <w:rPr>
          <w:szCs w:val="28"/>
        </w:rPr>
        <w:t xml:space="preserve">1)  в подпункте 1 пункта 3 статьи 220 слова «2 000 000 рублей» </w:t>
      </w:r>
      <w:proofErr w:type="gramStart"/>
      <w:r>
        <w:rPr>
          <w:szCs w:val="28"/>
        </w:rPr>
        <w:t>заменить на слова</w:t>
      </w:r>
      <w:proofErr w:type="gramEnd"/>
      <w:r>
        <w:rPr>
          <w:szCs w:val="28"/>
        </w:rPr>
        <w:t xml:space="preserve"> «8 000 000 рублей»;</w:t>
      </w:r>
    </w:p>
    <w:p w:rsidR="00C95A5F" w:rsidRDefault="00C95A5F" w:rsidP="00C95A5F">
      <w:pPr>
        <w:spacing w:after="0" w:line="400" w:lineRule="exact"/>
        <w:ind w:firstLine="708"/>
        <w:jc w:val="both"/>
        <w:rPr>
          <w:szCs w:val="28"/>
        </w:rPr>
      </w:pPr>
      <w:r>
        <w:rPr>
          <w:szCs w:val="28"/>
        </w:rPr>
        <w:t xml:space="preserve">2) в пункте 4 статьи 220 слова «3 000 000 рублей» </w:t>
      </w:r>
      <w:proofErr w:type="gramStart"/>
      <w:r>
        <w:rPr>
          <w:szCs w:val="28"/>
        </w:rPr>
        <w:t>заменить на слова</w:t>
      </w:r>
      <w:proofErr w:type="gramEnd"/>
      <w:r>
        <w:rPr>
          <w:szCs w:val="28"/>
        </w:rPr>
        <w:t xml:space="preserve"> «6 000 000 рублей».</w:t>
      </w:r>
    </w:p>
    <w:p w:rsidR="00C95A5F" w:rsidRDefault="00C95A5F" w:rsidP="00C95A5F">
      <w:pPr>
        <w:spacing w:after="0" w:line="400" w:lineRule="exact"/>
        <w:ind w:firstLine="708"/>
        <w:jc w:val="both"/>
        <w:rPr>
          <w:szCs w:val="28"/>
        </w:rPr>
      </w:pPr>
    </w:p>
    <w:p w:rsidR="00C95A5F" w:rsidRPr="009101EC" w:rsidRDefault="00C95A5F" w:rsidP="00C95A5F">
      <w:pPr>
        <w:pStyle w:val="a3"/>
        <w:spacing w:after="0" w:line="400" w:lineRule="exact"/>
        <w:ind w:left="567"/>
        <w:jc w:val="both"/>
        <w:rPr>
          <w:b/>
          <w:bCs/>
        </w:rPr>
      </w:pPr>
      <w:r w:rsidRPr="0023438B">
        <w:rPr>
          <w:b/>
          <w:bCs/>
        </w:rPr>
        <w:t>Статья 2</w:t>
      </w:r>
      <w:bookmarkEnd w:id="0"/>
    </w:p>
    <w:p w:rsidR="00C95A5F" w:rsidRPr="00817EAD" w:rsidRDefault="00C95A5F" w:rsidP="00C95A5F">
      <w:pPr>
        <w:spacing w:after="0" w:line="400" w:lineRule="exact"/>
        <w:ind w:firstLine="708"/>
        <w:jc w:val="both"/>
      </w:pPr>
      <w:r w:rsidRPr="00817EAD">
        <w:t>Настоящий Федеральный закон вступает в силу с 1 января 202</w:t>
      </w:r>
      <w:r>
        <w:t>7</w:t>
      </w:r>
      <w:r w:rsidRPr="00817EAD">
        <w:t xml:space="preserve"> года.</w:t>
      </w:r>
    </w:p>
    <w:p w:rsidR="00C95A5F" w:rsidRPr="00817EAD" w:rsidRDefault="00C95A5F" w:rsidP="00C95A5F">
      <w:pPr>
        <w:spacing w:after="0" w:line="400" w:lineRule="exact"/>
        <w:ind w:firstLine="708"/>
        <w:jc w:val="both"/>
      </w:pPr>
      <w:r w:rsidRPr="00817EAD">
        <w:t>Положения статьи 220 части второй Налогового кодекса Российской Федерации (в редакции настоящего Федерального закона) применяются:</w:t>
      </w:r>
    </w:p>
    <w:p w:rsidR="008D02B8" w:rsidRDefault="00C95A5F" w:rsidP="00C95A5F">
      <w:pPr>
        <w:spacing w:after="0" w:line="400" w:lineRule="exact"/>
        <w:ind w:firstLine="708"/>
        <w:jc w:val="both"/>
      </w:pPr>
      <w:r w:rsidRPr="00817EAD">
        <w:t>в части изменения, предусмотренного пунктом 1 статьи 1 настоящего Федерального закона, — в отношении расходов налогоплательщика на новое</w:t>
      </w:r>
    </w:p>
    <w:p w:rsidR="00C95A5F" w:rsidRPr="00817EAD" w:rsidRDefault="00C95A5F" w:rsidP="008D02B8">
      <w:pPr>
        <w:spacing w:after="0" w:line="400" w:lineRule="exact"/>
        <w:jc w:val="both"/>
      </w:pPr>
      <w:r w:rsidRPr="00817EAD">
        <w:lastRenderedPageBreak/>
        <w:t xml:space="preserve">строительство либо приобретение объектов имущества, указанных в подпункте 3 пункта 1 статьи 220 части второй Налогового кодекса Российской Федерации, право </w:t>
      </w:r>
      <w:proofErr w:type="gramStart"/>
      <w:r w:rsidRPr="00817EAD">
        <w:t>собственности</w:t>
      </w:r>
      <w:proofErr w:type="gramEnd"/>
      <w:r w:rsidRPr="00817EAD">
        <w:t xml:space="preserve"> на которые возникло (подлежит государственной регистрации) начиная с 1 января 202</w:t>
      </w:r>
      <w:r>
        <w:t>7</w:t>
      </w:r>
      <w:r w:rsidRPr="00817EAD">
        <w:t xml:space="preserve"> года;</w:t>
      </w:r>
    </w:p>
    <w:p w:rsidR="00C95A5F" w:rsidRPr="00817EAD" w:rsidRDefault="00C95A5F" w:rsidP="00C95A5F">
      <w:pPr>
        <w:spacing w:after="0" w:line="400" w:lineRule="exact"/>
        <w:ind w:firstLine="708"/>
        <w:jc w:val="both"/>
      </w:pPr>
      <w:r w:rsidRPr="00817EAD">
        <w:t>в части изменения, предусмотренного пунктом 2 статьи 1 настоящего Федерального закона, — в отношении процентов, уплаченных налогоплательщиком по целевым кредитам (займам), полученным начиная с 1 января 202</w:t>
      </w:r>
      <w:r>
        <w:t>7</w:t>
      </w:r>
      <w:r w:rsidRPr="00817EAD">
        <w:t xml:space="preserve"> года</w:t>
      </w:r>
      <w:r>
        <w:t>.</w:t>
      </w:r>
    </w:p>
    <w:p w:rsidR="00C95A5F" w:rsidRDefault="00C95A5F" w:rsidP="00C95A5F">
      <w:pPr>
        <w:spacing w:after="0" w:line="400" w:lineRule="exact"/>
        <w:jc w:val="both"/>
      </w:pPr>
    </w:p>
    <w:p w:rsidR="00C95A5F" w:rsidRDefault="00C95A5F" w:rsidP="00C95A5F">
      <w:pPr>
        <w:spacing w:after="0" w:line="400" w:lineRule="exact"/>
        <w:ind w:left="708"/>
        <w:jc w:val="both"/>
      </w:pPr>
      <w:r>
        <w:t>Президент</w:t>
      </w:r>
    </w:p>
    <w:p w:rsidR="00EB0A6C" w:rsidRDefault="00C95A5F" w:rsidP="00C95A5F">
      <w:r>
        <w:t>Российской Федерации</w:t>
      </w:r>
      <w:bookmarkStart w:id="1" w:name="_GoBack"/>
      <w:bookmarkEnd w:id="1"/>
    </w:p>
    <w:sectPr w:rsidR="00EB0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75"/>
    <w:rsid w:val="00433675"/>
    <w:rsid w:val="008D02B8"/>
    <w:rsid w:val="00B376E1"/>
    <w:rsid w:val="00C95A5F"/>
    <w:rsid w:val="00EB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A5F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A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C95A5F"/>
    <w:rPr>
      <w:sz w:val="26"/>
      <w:szCs w:val="26"/>
    </w:rPr>
  </w:style>
  <w:style w:type="paragraph" w:customStyle="1" w:styleId="1">
    <w:name w:val="Основной текст1"/>
    <w:basedOn w:val="a"/>
    <w:link w:val="a4"/>
    <w:rsid w:val="00C95A5F"/>
    <w:pPr>
      <w:widowControl w:val="0"/>
      <w:spacing w:after="0" w:line="285" w:lineRule="auto"/>
      <w:ind w:firstLine="400"/>
    </w:pPr>
    <w:rPr>
      <w:rFonts w:asciiTheme="minorHAnsi" w:hAnsiTheme="minorHAnsi" w:cstheme="minorBidi"/>
      <w:kern w:val="0"/>
      <w:sz w:val="26"/>
      <w:szCs w:val="26"/>
      <w14:ligatures w14:val="none"/>
    </w:rPr>
  </w:style>
  <w:style w:type="paragraph" w:customStyle="1" w:styleId="ConsPlusTitle">
    <w:name w:val="ConsPlusTitle"/>
    <w:rsid w:val="00C95A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A5F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A5F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C95A5F"/>
    <w:rPr>
      <w:sz w:val="26"/>
      <w:szCs w:val="26"/>
    </w:rPr>
  </w:style>
  <w:style w:type="paragraph" w:customStyle="1" w:styleId="1">
    <w:name w:val="Основной текст1"/>
    <w:basedOn w:val="a"/>
    <w:link w:val="a4"/>
    <w:rsid w:val="00C95A5F"/>
    <w:pPr>
      <w:widowControl w:val="0"/>
      <w:spacing w:after="0" w:line="285" w:lineRule="auto"/>
      <w:ind w:firstLine="400"/>
    </w:pPr>
    <w:rPr>
      <w:rFonts w:asciiTheme="minorHAnsi" w:hAnsiTheme="minorHAnsi" w:cstheme="minorBidi"/>
      <w:kern w:val="0"/>
      <w:sz w:val="26"/>
      <w:szCs w:val="26"/>
      <w14:ligatures w14:val="none"/>
    </w:rPr>
  </w:style>
  <w:style w:type="paragraph" w:customStyle="1" w:styleId="ConsPlusTitle">
    <w:name w:val="ConsPlusTitle"/>
    <w:rsid w:val="00C95A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КАПУСТИНА Марина Алексеевна</cp:lastModifiedBy>
  <cp:revision>2</cp:revision>
  <dcterms:created xsi:type="dcterms:W3CDTF">2026-02-05T13:01:00Z</dcterms:created>
  <dcterms:modified xsi:type="dcterms:W3CDTF">2026-02-05T13:01:00Z</dcterms:modified>
</cp:coreProperties>
</file>