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4C158D" w14:textId="77777777" w:rsidR="005D24AF" w:rsidRDefault="00872983" w:rsidP="00693AF6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693AF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693AF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693AF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693AF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693AF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693AF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693AF6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14:paraId="53E3CE0A" w14:textId="77777777" w:rsidR="00693AF6" w:rsidRPr="007052AF" w:rsidRDefault="00693AF6" w:rsidP="00693AF6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14:paraId="4F2D8A40" w14:textId="687B5307" w:rsidR="005D24AF" w:rsidRPr="00D2540E" w:rsidRDefault="0021420F" w:rsidP="00D2540E">
      <w:pPr>
        <w:pStyle w:val="a3"/>
        <w:spacing w:after="0" w:line="240" w:lineRule="atLeast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>
        <w:rPr>
          <w:b/>
          <w:color w:val="000000"/>
          <w:sz w:val="28"/>
          <w:szCs w:val="28"/>
        </w:rPr>
        <w:t>утратившими</w:t>
      </w:r>
      <w:proofErr w:type="gramEnd"/>
      <w:r w:rsidR="00872983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645D02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D2540E">
        <w:rPr>
          <w:b/>
          <w:color w:val="000000"/>
          <w:sz w:val="28"/>
          <w:szCs w:val="28"/>
        </w:rPr>
        <w:t>«</w:t>
      </w:r>
      <w:r w:rsidR="00266211" w:rsidRPr="00266211">
        <w:rPr>
          <w:b/>
          <w:sz w:val="28"/>
          <w:szCs w:val="28"/>
        </w:rPr>
        <w:t>О противодействии навязчивому преследованию</w:t>
      </w:r>
      <w:r w:rsidR="00B175D3">
        <w:rPr>
          <w:b/>
          <w:sz w:val="28"/>
          <w:szCs w:val="28"/>
        </w:rPr>
        <w:t>»</w:t>
      </w:r>
    </w:p>
    <w:p w14:paraId="069AEB4A" w14:textId="77777777" w:rsidR="00693AF6" w:rsidRDefault="00693AF6" w:rsidP="00D2540E">
      <w:pPr>
        <w:pStyle w:val="a3"/>
        <w:spacing w:before="0" w:beforeAutospacing="0" w:after="0" w:afterAutospacing="0" w:line="240" w:lineRule="atLeast"/>
        <w:rPr>
          <w:b/>
          <w:color w:val="000000"/>
          <w:sz w:val="28"/>
          <w:szCs w:val="28"/>
        </w:rPr>
      </w:pPr>
    </w:p>
    <w:p w14:paraId="069726DA" w14:textId="094F384D" w:rsidR="007052AF" w:rsidRPr="00783EAF" w:rsidRDefault="0064429E" w:rsidP="00783EAF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0"/>
        </w:rPr>
      </w:pPr>
      <w:r w:rsidRPr="0064429E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EF4A55">
        <w:rPr>
          <w:rFonts w:ascii="Times New Roman" w:hAnsi="Times New Roman" w:cs="Times New Roman"/>
          <w:sz w:val="28"/>
          <w:szCs w:val="28"/>
        </w:rPr>
        <w:t>Ф</w:t>
      </w:r>
      <w:r w:rsidRPr="0064429E">
        <w:rPr>
          <w:rFonts w:ascii="Times New Roman" w:hAnsi="Times New Roman" w:cs="Times New Roman"/>
          <w:sz w:val="28"/>
          <w:szCs w:val="28"/>
        </w:rPr>
        <w:t xml:space="preserve">едерального закона </w:t>
      </w:r>
      <w:r w:rsidR="00D2540E">
        <w:rPr>
          <w:rFonts w:ascii="Times New Roman" w:hAnsi="Times New Roman" w:cs="Times New Roman"/>
          <w:sz w:val="28"/>
          <w:szCs w:val="28"/>
        </w:rPr>
        <w:t>«</w:t>
      </w:r>
      <w:r w:rsidR="00266211" w:rsidRPr="00266211">
        <w:rPr>
          <w:rFonts w:ascii="Times New Roman" w:hAnsi="Times New Roman" w:cs="Times New Roman"/>
          <w:sz w:val="28"/>
          <w:szCs w:val="28"/>
        </w:rPr>
        <w:t>О противодействии навязчивому преследованию</w:t>
      </w:r>
      <w:r w:rsidR="00B175D3" w:rsidRPr="00B175D3">
        <w:rPr>
          <w:rFonts w:ascii="Times New Roman" w:hAnsi="Times New Roman" w:cs="Times New Roman"/>
          <w:sz w:val="28"/>
          <w:szCs w:val="28"/>
        </w:rPr>
        <w:t>»</w:t>
      </w:r>
      <w:r w:rsidR="00B175D3">
        <w:rPr>
          <w:rFonts w:ascii="Times New Roman" w:hAnsi="Times New Roman" w:cs="Times New Roman"/>
          <w:sz w:val="28"/>
          <w:szCs w:val="28"/>
        </w:rPr>
        <w:t xml:space="preserve"> не </w:t>
      </w:r>
      <w:r w:rsidRPr="0064429E">
        <w:rPr>
          <w:rFonts w:ascii="Times New Roman" w:hAnsi="Times New Roman" w:cs="Times New Roman"/>
          <w:sz w:val="28"/>
          <w:szCs w:val="28"/>
        </w:rPr>
        <w:t>повлечет за собой необходимость</w:t>
      </w:r>
      <w:r w:rsidR="00D2540E">
        <w:rPr>
          <w:rFonts w:ascii="Times New Roman" w:hAnsi="Times New Roman" w:cs="Times New Roman"/>
          <w:sz w:val="28"/>
          <w:szCs w:val="28"/>
        </w:rPr>
        <w:t xml:space="preserve"> </w:t>
      </w:r>
      <w:r w:rsidR="00B175D3">
        <w:rPr>
          <w:rFonts w:ascii="Times New Roman" w:hAnsi="Times New Roman" w:cs="Times New Roman"/>
          <w:sz w:val="28"/>
          <w:szCs w:val="28"/>
        </w:rPr>
        <w:t xml:space="preserve">вносить изменения в </w:t>
      </w:r>
      <w:r w:rsidR="00B175D3" w:rsidRPr="00B175D3">
        <w:rPr>
          <w:rFonts w:ascii="Times New Roman" w:hAnsi="Times New Roman" w:cs="Times New Roman"/>
          <w:sz w:val="28"/>
          <w:szCs w:val="28"/>
        </w:rPr>
        <w:t>нормативные правовые акты Президента Российской Федерации, Правительства Российской Федерации и федеральных органов исполнительной власти</w:t>
      </w:r>
      <w:r w:rsidR="00B175D3">
        <w:rPr>
          <w:rFonts w:ascii="Times New Roman" w:hAnsi="Times New Roman" w:cs="Times New Roman"/>
          <w:sz w:val="28"/>
          <w:szCs w:val="28"/>
        </w:rPr>
        <w:t xml:space="preserve">. </w:t>
      </w:r>
      <w:bookmarkStart w:id="0" w:name="_GoBack"/>
      <w:bookmarkEnd w:id="0"/>
    </w:p>
    <w:sectPr w:rsidR="007052AF" w:rsidRPr="00783EAF" w:rsidSect="00693AF6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21420F"/>
    <w:rsid w:val="00266211"/>
    <w:rsid w:val="00273CF3"/>
    <w:rsid w:val="005D24AF"/>
    <w:rsid w:val="0064429E"/>
    <w:rsid w:val="00645D02"/>
    <w:rsid w:val="00693AF6"/>
    <w:rsid w:val="007052AF"/>
    <w:rsid w:val="00783EAF"/>
    <w:rsid w:val="00844222"/>
    <w:rsid w:val="00872983"/>
    <w:rsid w:val="00890899"/>
    <w:rsid w:val="00B175D3"/>
    <w:rsid w:val="00D2540E"/>
    <w:rsid w:val="00E93817"/>
    <w:rsid w:val="00EF4A55"/>
    <w:rsid w:val="00FE0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261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7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ГОРЯЧЕВА Ксения Александровна</cp:lastModifiedBy>
  <cp:revision>16</cp:revision>
  <dcterms:created xsi:type="dcterms:W3CDTF">2023-05-15T14:41:00Z</dcterms:created>
  <dcterms:modified xsi:type="dcterms:W3CDTF">2026-02-03T14:25:00Z</dcterms:modified>
</cp:coreProperties>
</file>