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CB4BD" w14:textId="77777777" w:rsidR="00241311" w:rsidRPr="00241311" w:rsidRDefault="00241311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694EABEC" w14:textId="77777777" w:rsidR="00241311" w:rsidRPr="00241311" w:rsidRDefault="00241311" w:rsidP="007B2DA0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федеральн</w:t>
      </w:r>
      <w:r w:rsidR="007E7FBC">
        <w:rPr>
          <w:rFonts w:ascii="Times New Roman" w:hAnsi="Times New Roman"/>
          <w:b/>
          <w:bCs/>
          <w:sz w:val="28"/>
          <w:szCs w:val="28"/>
        </w:rPr>
        <w:t>ых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 законо</w:t>
      </w:r>
      <w:r w:rsidR="007E7FBC">
        <w:rPr>
          <w:rFonts w:ascii="Times New Roman" w:hAnsi="Times New Roman"/>
          <w:b/>
          <w:bCs/>
          <w:sz w:val="28"/>
          <w:szCs w:val="28"/>
        </w:rPr>
        <w:t>в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, подлежащих признанию </w:t>
      </w:r>
    </w:p>
    <w:p w14:paraId="7D60C539" w14:textId="2C75A086" w:rsidR="0024640A" w:rsidRPr="0024640A" w:rsidRDefault="00241311" w:rsidP="005879B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241311">
        <w:rPr>
          <w:rFonts w:ascii="Times New Roman" w:hAnsi="Times New Roman"/>
          <w:b/>
          <w:bCs/>
          <w:sz w:val="28"/>
          <w:szCs w:val="28"/>
        </w:rPr>
        <w:t>утратившими</w:t>
      </w:r>
      <w:proofErr w:type="gramEnd"/>
      <w:r w:rsidRPr="00241311">
        <w:rPr>
          <w:rFonts w:ascii="Times New Roman" w:hAnsi="Times New Roman"/>
          <w:b/>
          <w:bCs/>
          <w:sz w:val="28"/>
          <w:szCs w:val="28"/>
        </w:rPr>
        <w:t xml:space="preserve"> силу, приост</w:t>
      </w:r>
      <w:r w:rsidR="004939D3">
        <w:rPr>
          <w:rFonts w:ascii="Times New Roman" w:hAnsi="Times New Roman"/>
          <w:b/>
          <w:bCs/>
          <w:sz w:val="28"/>
          <w:szCs w:val="28"/>
        </w:rPr>
        <w:t>ановлению, изменению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 или принятию в связи с принятием </w:t>
      </w:r>
      <w:r w:rsidR="0024640A">
        <w:rPr>
          <w:rFonts w:ascii="Times New Roman" w:hAnsi="Times New Roman"/>
          <w:b/>
          <w:bCs/>
          <w:sz w:val="28"/>
          <w:szCs w:val="28"/>
        </w:rPr>
        <w:t>Ф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едерального закона </w:t>
      </w:r>
      <w:r w:rsidR="0024640A">
        <w:rPr>
          <w:rFonts w:ascii="Times New Roman" w:hAnsi="Times New Roman"/>
          <w:b/>
          <w:bCs/>
          <w:sz w:val="28"/>
          <w:szCs w:val="28"/>
        </w:rPr>
        <w:t>«</w:t>
      </w:r>
      <w:r w:rsidR="00F75986" w:rsidRPr="00F75986">
        <w:rPr>
          <w:rFonts w:ascii="Times New Roman" w:hAnsi="Times New Roman"/>
          <w:b/>
          <w:sz w:val="28"/>
          <w:szCs w:val="28"/>
          <w:lang w:eastAsia="ru-RU"/>
        </w:rPr>
        <w:t>О противодействии навязчивому преследованию</w:t>
      </w:r>
      <w:r w:rsidR="001F5F3E" w:rsidRPr="00D53BF9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047B2235" w14:textId="77777777" w:rsidR="00241311" w:rsidRDefault="00D8146E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146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02DC0088" w14:textId="0A5468EB" w:rsidR="00B15040" w:rsidRPr="00B15040" w:rsidRDefault="00241311" w:rsidP="003A391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311">
        <w:rPr>
          <w:rFonts w:ascii="Times New Roman" w:hAnsi="Times New Roman"/>
          <w:sz w:val="28"/>
          <w:szCs w:val="28"/>
        </w:rPr>
        <w:t xml:space="preserve">Принятие </w:t>
      </w:r>
      <w:r w:rsidR="0024640A">
        <w:rPr>
          <w:rFonts w:ascii="Times New Roman" w:hAnsi="Times New Roman"/>
          <w:sz w:val="28"/>
          <w:szCs w:val="28"/>
        </w:rPr>
        <w:t>Ф</w:t>
      </w:r>
      <w:r w:rsidRPr="00241311">
        <w:rPr>
          <w:rFonts w:ascii="Times New Roman" w:hAnsi="Times New Roman"/>
          <w:sz w:val="28"/>
          <w:szCs w:val="28"/>
        </w:rPr>
        <w:t xml:space="preserve">едерального закона </w:t>
      </w:r>
      <w:r w:rsidR="0024640A" w:rsidRPr="003A3919">
        <w:rPr>
          <w:rFonts w:ascii="Times New Roman" w:hAnsi="Times New Roman"/>
          <w:sz w:val="28"/>
          <w:szCs w:val="28"/>
        </w:rPr>
        <w:t>«</w:t>
      </w:r>
      <w:r w:rsidR="00F75986" w:rsidRPr="00F75986">
        <w:rPr>
          <w:rFonts w:ascii="Times New Roman" w:hAnsi="Times New Roman"/>
          <w:bCs/>
          <w:sz w:val="28"/>
          <w:szCs w:val="28"/>
        </w:rPr>
        <w:t>О противодействии навязчивому преследованию</w:t>
      </w:r>
      <w:r w:rsidR="001F5F3E" w:rsidRPr="001F5F3E">
        <w:rPr>
          <w:rFonts w:ascii="Times New Roman" w:hAnsi="Times New Roman"/>
          <w:bCs/>
          <w:sz w:val="28"/>
          <w:szCs w:val="28"/>
        </w:rPr>
        <w:t>»</w:t>
      </w:r>
      <w:r w:rsidR="001F5F3E">
        <w:rPr>
          <w:rFonts w:ascii="Times New Roman" w:hAnsi="Times New Roman"/>
          <w:bCs/>
          <w:sz w:val="28"/>
          <w:szCs w:val="28"/>
        </w:rPr>
        <w:t xml:space="preserve"> </w:t>
      </w:r>
      <w:r w:rsidR="00B15040" w:rsidRPr="00304AE2">
        <w:rPr>
          <w:rFonts w:ascii="Times New Roman" w:hAnsi="Times New Roman"/>
          <w:sz w:val="28"/>
          <w:szCs w:val="28"/>
        </w:rPr>
        <w:t>не</w:t>
      </w:r>
      <w:r w:rsidR="00B15040" w:rsidRPr="00B15040">
        <w:rPr>
          <w:rFonts w:ascii="Times New Roman" w:hAnsi="Times New Roman"/>
          <w:sz w:val="28"/>
          <w:szCs w:val="28"/>
        </w:rPr>
        <w:t xml:space="preserve"> потребует признания </w:t>
      </w:r>
      <w:proofErr w:type="gramStart"/>
      <w:r w:rsidR="00B15040" w:rsidRPr="00B15040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B15040" w:rsidRPr="00B15040">
        <w:rPr>
          <w:rFonts w:ascii="Times New Roman" w:hAnsi="Times New Roman"/>
          <w:sz w:val="28"/>
          <w:szCs w:val="28"/>
        </w:rPr>
        <w:t xml:space="preserve"> силу, приостановления, изменения или принятия иных федеральных законов.</w:t>
      </w:r>
    </w:p>
    <w:p w14:paraId="0ABE8A14" w14:textId="77777777" w:rsidR="002C1C58" w:rsidRDefault="002C1C58">
      <w:bookmarkStart w:id="0" w:name="_GoBack"/>
      <w:bookmarkEnd w:id="0"/>
    </w:p>
    <w:sectPr w:rsidR="002C1C58" w:rsidSect="00E330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311"/>
    <w:rsid w:val="00037195"/>
    <w:rsid w:val="0014762D"/>
    <w:rsid w:val="001C3D94"/>
    <w:rsid w:val="001F5F3E"/>
    <w:rsid w:val="00241311"/>
    <w:rsid w:val="0024640A"/>
    <w:rsid w:val="00273CF3"/>
    <w:rsid w:val="002C1C58"/>
    <w:rsid w:val="00304AE2"/>
    <w:rsid w:val="003A3919"/>
    <w:rsid w:val="004720BB"/>
    <w:rsid w:val="004939D3"/>
    <w:rsid w:val="004A3955"/>
    <w:rsid w:val="004E09AC"/>
    <w:rsid w:val="004F0D95"/>
    <w:rsid w:val="00555A53"/>
    <w:rsid w:val="005879B8"/>
    <w:rsid w:val="005A03DF"/>
    <w:rsid w:val="005E64B8"/>
    <w:rsid w:val="00624AA5"/>
    <w:rsid w:val="00795085"/>
    <w:rsid w:val="007A14E2"/>
    <w:rsid w:val="007A6A98"/>
    <w:rsid w:val="007B2DA0"/>
    <w:rsid w:val="007E7FBC"/>
    <w:rsid w:val="00844222"/>
    <w:rsid w:val="00890899"/>
    <w:rsid w:val="00962BBF"/>
    <w:rsid w:val="00A13DEB"/>
    <w:rsid w:val="00AD2FEE"/>
    <w:rsid w:val="00B15040"/>
    <w:rsid w:val="00B371C2"/>
    <w:rsid w:val="00B5516E"/>
    <w:rsid w:val="00B93C83"/>
    <w:rsid w:val="00BA42E6"/>
    <w:rsid w:val="00BC666A"/>
    <w:rsid w:val="00C34E19"/>
    <w:rsid w:val="00D078CB"/>
    <w:rsid w:val="00D8146E"/>
    <w:rsid w:val="00E330A4"/>
    <w:rsid w:val="00E93817"/>
    <w:rsid w:val="00F3185A"/>
    <w:rsid w:val="00F7502B"/>
    <w:rsid w:val="00F7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5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ГОРЯЧЕВА Ксения Александровна</cp:lastModifiedBy>
  <cp:revision>11</cp:revision>
  <cp:lastPrinted>2020-01-24T09:06:00Z</cp:lastPrinted>
  <dcterms:created xsi:type="dcterms:W3CDTF">2023-09-12T09:26:00Z</dcterms:created>
  <dcterms:modified xsi:type="dcterms:W3CDTF">2026-02-03T14:26:00Z</dcterms:modified>
</cp:coreProperties>
</file>