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34F" w:rsidRDefault="00EE134F" w:rsidP="00EE134F">
      <w:pPr>
        <w:jc w:val="right"/>
      </w:pPr>
      <w:r>
        <w:rPr>
          <w:sz w:val="28"/>
          <w:szCs w:val="28"/>
        </w:rPr>
        <w:t>Проект</w:t>
      </w:r>
    </w:p>
    <w:p w:rsidR="00EE134F" w:rsidRDefault="00EE134F" w:rsidP="00EE134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EE134F" w:rsidRDefault="00EE134F" w:rsidP="00EE134F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EE134F" w:rsidRPr="001A7054" w:rsidRDefault="004C33DE" w:rsidP="004C33DE">
      <w:pPr>
        <w:tabs>
          <w:tab w:val="left" w:pos="860"/>
          <w:tab w:val="center" w:pos="4818"/>
        </w:tabs>
        <w:jc w:val="both"/>
        <w:rPr>
          <w:sz w:val="22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B3D83" w:rsidRPr="007B3D83" w:rsidRDefault="00DF2182" w:rsidP="007B3D83">
      <w:pPr>
        <w:ind w:right="-1"/>
        <w:jc w:val="center"/>
        <w:rPr>
          <w:b/>
          <w:bCs/>
          <w:sz w:val="28"/>
          <w:szCs w:val="28"/>
        </w:rPr>
      </w:pPr>
      <w:r w:rsidRPr="00DF2182">
        <w:rPr>
          <w:b/>
          <w:bCs/>
          <w:sz w:val="28"/>
          <w:szCs w:val="28"/>
        </w:rPr>
        <w:t xml:space="preserve">о проекте </w:t>
      </w:r>
      <w:r w:rsidR="00FC59A6" w:rsidRPr="00FC59A6">
        <w:rPr>
          <w:b/>
          <w:bCs/>
          <w:sz w:val="28"/>
          <w:szCs w:val="28"/>
        </w:rPr>
        <w:t xml:space="preserve">федерального закона </w:t>
      </w:r>
      <w:r w:rsidR="00B92634" w:rsidRPr="00B92634">
        <w:rPr>
          <w:b/>
          <w:bCs/>
          <w:sz w:val="28"/>
          <w:szCs w:val="28"/>
        </w:rPr>
        <w:t xml:space="preserve">№ </w:t>
      </w:r>
      <w:r w:rsidR="007B3D83" w:rsidRPr="007B3D83">
        <w:rPr>
          <w:b/>
          <w:bCs/>
          <w:sz w:val="28"/>
          <w:szCs w:val="28"/>
        </w:rPr>
        <w:t xml:space="preserve">1140792-8 </w:t>
      </w:r>
      <w:r w:rsidR="007B3D83" w:rsidRPr="007B3D83">
        <w:rPr>
          <w:b/>
          <w:bCs/>
          <w:sz w:val="28"/>
          <w:szCs w:val="28"/>
        </w:rPr>
        <w:br/>
        <w:t>«О внесении изменения в статью 39</w:t>
      </w:r>
      <w:r w:rsidR="007B3D83" w:rsidRPr="007B3D83">
        <w:rPr>
          <w:b/>
          <w:bCs/>
          <w:sz w:val="28"/>
          <w:szCs w:val="28"/>
          <w:vertAlign w:val="superscript"/>
        </w:rPr>
        <w:t>5</w:t>
      </w:r>
      <w:r w:rsidR="007B3D83" w:rsidRPr="007B3D83">
        <w:rPr>
          <w:b/>
          <w:bCs/>
          <w:sz w:val="28"/>
          <w:szCs w:val="28"/>
        </w:rPr>
        <w:t xml:space="preserve"> Земельного кодекса </w:t>
      </w:r>
    </w:p>
    <w:p w:rsidR="007B3D83" w:rsidRPr="007B3D83" w:rsidRDefault="007B3D83" w:rsidP="007B3D83">
      <w:pPr>
        <w:ind w:right="-1"/>
        <w:jc w:val="center"/>
        <w:rPr>
          <w:b/>
          <w:bCs/>
          <w:sz w:val="28"/>
          <w:szCs w:val="28"/>
        </w:rPr>
      </w:pPr>
      <w:r w:rsidRPr="007B3D83">
        <w:rPr>
          <w:b/>
          <w:bCs/>
          <w:sz w:val="28"/>
          <w:szCs w:val="28"/>
        </w:rPr>
        <w:t>Российской Федерации»</w:t>
      </w:r>
    </w:p>
    <w:p w:rsidR="007B3D83" w:rsidRPr="007B3D83" w:rsidRDefault="007B3D83" w:rsidP="007B3D83">
      <w:pPr>
        <w:ind w:right="-1"/>
        <w:jc w:val="center"/>
        <w:rPr>
          <w:b/>
          <w:bCs/>
          <w:sz w:val="28"/>
          <w:szCs w:val="28"/>
        </w:rPr>
      </w:pPr>
    </w:p>
    <w:p w:rsidR="00937F18" w:rsidRPr="007B3D83" w:rsidRDefault="007B3D83" w:rsidP="007B3D83">
      <w:pPr>
        <w:ind w:right="-1"/>
        <w:jc w:val="center"/>
        <w:rPr>
          <w:bCs/>
          <w:szCs w:val="28"/>
        </w:rPr>
      </w:pPr>
      <w:r w:rsidRPr="007B3D83">
        <w:rPr>
          <w:bCs/>
          <w:sz w:val="28"/>
          <w:szCs w:val="28"/>
        </w:rPr>
        <w:t>(</w:t>
      </w:r>
      <w:proofErr w:type="gramStart"/>
      <w:r w:rsidRPr="007B3D83">
        <w:rPr>
          <w:bCs/>
          <w:sz w:val="28"/>
          <w:szCs w:val="28"/>
        </w:rPr>
        <w:t>внесён</w:t>
      </w:r>
      <w:proofErr w:type="gramEnd"/>
      <w:r w:rsidRPr="007B3D83">
        <w:rPr>
          <w:bCs/>
          <w:sz w:val="28"/>
          <w:szCs w:val="28"/>
        </w:rPr>
        <w:t xml:space="preserve"> депутатами Государственной Думы </w:t>
      </w:r>
      <w:proofErr w:type="spellStart"/>
      <w:r w:rsidRPr="007B3D83">
        <w:rPr>
          <w:bCs/>
          <w:sz w:val="28"/>
          <w:szCs w:val="28"/>
        </w:rPr>
        <w:t>В.А.Даванковым</w:t>
      </w:r>
      <w:proofErr w:type="spellEnd"/>
      <w:r w:rsidRPr="007B3D83">
        <w:rPr>
          <w:bCs/>
          <w:sz w:val="28"/>
          <w:szCs w:val="28"/>
        </w:rPr>
        <w:t xml:space="preserve">, </w:t>
      </w:r>
      <w:proofErr w:type="spellStart"/>
      <w:r w:rsidRPr="007B3D83">
        <w:rPr>
          <w:bCs/>
          <w:sz w:val="28"/>
          <w:szCs w:val="28"/>
        </w:rPr>
        <w:t>О.Ю.Леоновым</w:t>
      </w:r>
      <w:proofErr w:type="spellEnd"/>
      <w:r w:rsidRPr="007B3D83">
        <w:rPr>
          <w:bCs/>
          <w:sz w:val="28"/>
          <w:szCs w:val="28"/>
        </w:rPr>
        <w:t xml:space="preserve">, </w:t>
      </w:r>
      <w:proofErr w:type="spellStart"/>
      <w:r w:rsidRPr="007B3D83">
        <w:rPr>
          <w:bCs/>
          <w:sz w:val="28"/>
          <w:szCs w:val="28"/>
        </w:rPr>
        <w:t>В.В.Плякиным</w:t>
      </w:r>
      <w:proofErr w:type="spellEnd"/>
      <w:r w:rsidRPr="007B3D83">
        <w:rPr>
          <w:bCs/>
          <w:sz w:val="28"/>
          <w:szCs w:val="28"/>
        </w:rPr>
        <w:t xml:space="preserve">, </w:t>
      </w:r>
      <w:proofErr w:type="spellStart"/>
      <w:r w:rsidRPr="007B3D83">
        <w:rPr>
          <w:bCs/>
          <w:sz w:val="28"/>
          <w:szCs w:val="28"/>
        </w:rPr>
        <w:t>Д.А.Певцовым</w:t>
      </w:r>
      <w:proofErr w:type="spellEnd"/>
      <w:r w:rsidRPr="007B3D83">
        <w:rPr>
          <w:bCs/>
          <w:sz w:val="28"/>
          <w:szCs w:val="28"/>
        </w:rPr>
        <w:t xml:space="preserve">, </w:t>
      </w:r>
      <w:proofErr w:type="spellStart"/>
      <w:r w:rsidRPr="007B3D83">
        <w:rPr>
          <w:bCs/>
          <w:sz w:val="28"/>
          <w:szCs w:val="28"/>
        </w:rPr>
        <w:t>Я.А.Самылиным</w:t>
      </w:r>
      <w:proofErr w:type="spellEnd"/>
      <w:r w:rsidRPr="007B3D83">
        <w:rPr>
          <w:bCs/>
          <w:sz w:val="28"/>
          <w:szCs w:val="28"/>
        </w:rPr>
        <w:t xml:space="preserve">, </w:t>
      </w:r>
      <w:proofErr w:type="spellStart"/>
      <w:r w:rsidRPr="007B3D83">
        <w:rPr>
          <w:bCs/>
          <w:sz w:val="28"/>
          <w:szCs w:val="28"/>
        </w:rPr>
        <w:t>А.О.Ткачевым</w:t>
      </w:r>
      <w:proofErr w:type="spellEnd"/>
      <w:r w:rsidRPr="007B3D83">
        <w:rPr>
          <w:bCs/>
          <w:sz w:val="28"/>
          <w:szCs w:val="28"/>
        </w:rPr>
        <w:t>)</w:t>
      </w:r>
    </w:p>
    <w:p w:rsidR="008A7CBE" w:rsidRPr="00D6221F" w:rsidRDefault="008A7CBE" w:rsidP="00FC59A6">
      <w:pPr>
        <w:ind w:right="-1" w:firstLine="709"/>
        <w:jc w:val="center"/>
        <w:rPr>
          <w:bCs/>
          <w:szCs w:val="28"/>
        </w:rPr>
      </w:pPr>
    </w:p>
    <w:p w:rsidR="00FC59A6" w:rsidRDefault="006C7AE2" w:rsidP="00EF0060">
      <w:pPr>
        <w:spacing w:after="12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063A70" w:rsidRDefault="00063A70" w:rsidP="00B749E1">
      <w:pPr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Назначить </w:t>
      </w:r>
      <w:r w:rsidRPr="00063A70">
        <w:rPr>
          <w:bCs/>
          <w:sz w:val="28"/>
          <w:szCs w:val="28"/>
        </w:rPr>
        <w:t xml:space="preserve">Комитет Государственной Думы </w:t>
      </w:r>
      <w:r w:rsidR="00BE499B" w:rsidRPr="00BE499B">
        <w:rPr>
          <w:bCs/>
          <w:sz w:val="28"/>
          <w:szCs w:val="28"/>
        </w:rPr>
        <w:t>по вопросам собственности, земельным и имущественным отношениям</w:t>
      </w:r>
      <w:r w:rsidRPr="00063A70">
        <w:rPr>
          <w:bCs/>
          <w:sz w:val="28"/>
          <w:szCs w:val="28"/>
        </w:rPr>
        <w:t xml:space="preserve"> ответственным по законопроекту.</w:t>
      </w:r>
    </w:p>
    <w:p w:rsidR="00063A70" w:rsidRDefault="00063A70" w:rsidP="00B749E1">
      <w:pPr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Включить </w:t>
      </w:r>
      <w:r w:rsidRPr="00063A70">
        <w:rPr>
          <w:bCs/>
          <w:sz w:val="28"/>
          <w:szCs w:val="28"/>
        </w:rPr>
        <w:t>указанный проект федерального закона в примерную программу законопроектной работы Государственной Думы в перио</w:t>
      </w:r>
      <w:r w:rsidR="001B702B">
        <w:rPr>
          <w:bCs/>
          <w:sz w:val="28"/>
          <w:szCs w:val="28"/>
        </w:rPr>
        <w:t xml:space="preserve">д </w:t>
      </w:r>
      <w:r w:rsidR="001675B2">
        <w:rPr>
          <w:sz w:val="28"/>
          <w:szCs w:val="28"/>
        </w:rPr>
        <w:t>весенней сессии (</w:t>
      </w:r>
      <w:r w:rsidR="00CB3031">
        <w:rPr>
          <w:sz w:val="28"/>
          <w:szCs w:val="28"/>
        </w:rPr>
        <w:t>май</w:t>
      </w:r>
      <w:r w:rsidR="006B74A7" w:rsidRPr="006B74A7">
        <w:rPr>
          <w:sz w:val="28"/>
          <w:szCs w:val="28"/>
        </w:rPr>
        <w:t>)</w:t>
      </w:r>
      <w:r w:rsidR="00B749E1" w:rsidRPr="00B749E1">
        <w:rPr>
          <w:sz w:val="28"/>
          <w:szCs w:val="28"/>
        </w:rPr>
        <w:t xml:space="preserve"> </w:t>
      </w:r>
      <w:r w:rsidR="006B74A7">
        <w:rPr>
          <w:sz w:val="28"/>
          <w:szCs w:val="28"/>
        </w:rPr>
        <w:t>2026</w:t>
      </w:r>
      <w:r w:rsidR="006B74A7" w:rsidRPr="00E16931">
        <w:rPr>
          <w:sz w:val="28"/>
          <w:szCs w:val="28"/>
        </w:rPr>
        <w:t xml:space="preserve"> </w:t>
      </w:r>
      <w:r w:rsidR="001A7054" w:rsidRPr="001A7054">
        <w:rPr>
          <w:sz w:val="28"/>
          <w:szCs w:val="28"/>
        </w:rPr>
        <w:t xml:space="preserve">в части программы законопроектной работы </w:t>
      </w:r>
      <w:r w:rsidR="001A7054">
        <w:rPr>
          <w:sz w:val="28"/>
          <w:szCs w:val="28"/>
        </w:rPr>
        <w:t>К</w:t>
      </w:r>
      <w:r w:rsidR="001A7054" w:rsidRPr="001A7054">
        <w:rPr>
          <w:sz w:val="28"/>
          <w:szCs w:val="28"/>
        </w:rPr>
        <w:t>омитета</w:t>
      </w:r>
      <w:r w:rsidRPr="00063A70">
        <w:rPr>
          <w:bCs/>
          <w:sz w:val="28"/>
          <w:szCs w:val="28"/>
        </w:rPr>
        <w:t>.</w:t>
      </w:r>
    </w:p>
    <w:p w:rsidR="00063A70" w:rsidRDefault="00636A0B" w:rsidP="00B749E1">
      <w:pPr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Pr="00E16931">
        <w:rPr>
          <w:sz w:val="28"/>
          <w:szCs w:val="28"/>
        </w:rPr>
        <w:t xml:space="preserve">аправить законопроект </w:t>
      </w:r>
      <w:r w:rsidR="001A7054" w:rsidRPr="001A7054">
        <w:rPr>
          <w:sz w:val="28"/>
          <w:szCs w:val="28"/>
        </w:rPr>
        <w:t xml:space="preserve">и материалы к нему </w:t>
      </w:r>
      <w:r w:rsidRPr="00E16931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</w:t>
      </w:r>
      <w:bookmarkStart w:id="0" w:name="_GoBack"/>
      <w:bookmarkEnd w:id="0"/>
      <w:r w:rsidRPr="00E16931">
        <w:rPr>
          <w:sz w:val="28"/>
          <w:szCs w:val="28"/>
        </w:rPr>
        <w:t>тво Российской Федерации,</w:t>
      </w:r>
      <w:r w:rsidRPr="005E3F3E">
        <w:rPr>
          <w:sz w:val="28"/>
          <w:szCs w:val="28"/>
        </w:rPr>
        <w:t xml:space="preserve"> </w:t>
      </w:r>
      <w:r w:rsidRPr="001F170C">
        <w:rPr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</w:t>
      </w:r>
      <w:r w:rsidRPr="003608A9">
        <w:rPr>
          <w:sz w:val="28"/>
          <w:szCs w:val="28"/>
        </w:rPr>
        <w:t>,</w:t>
      </w:r>
      <w:r w:rsidRPr="00E16931">
        <w:rPr>
          <w:sz w:val="28"/>
          <w:szCs w:val="28"/>
        </w:rPr>
        <w:t xml:space="preserve"> </w:t>
      </w:r>
      <w:r w:rsidRPr="00124AD4">
        <w:rPr>
          <w:sz w:val="28"/>
          <w:szCs w:val="28"/>
        </w:rPr>
        <w:t>Счётную палату Российской Федерации, Общественную палату Российской Федерации для подготовки</w:t>
      </w:r>
      <w:r w:rsidRPr="00E16931">
        <w:rPr>
          <w:sz w:val="28"/>
          <w:szCs w:val="28"/>
        </w:rPr>
        <w:t xml:space="preserve"> отзывов, предложений и замечаний, а также в Правовое</w:t>
      </w:r>
      <w:proofErr w:type="gramEnd"/>
      <w:r w:rsidRPr="00E16931">
        <w:rPr>
          <w:sz w:val="28"/>
          <w:szCs w:val="28"/>
        </w:rPr>
        <w:t xml:space="preserve"> управление Аппарата Государственной Думы для подготовки заключения</w:t>
      </w:r>
      <w:r w:rsidR="00063A70">
        <w:rPr>
          <w:bCs/>
          <w:sz w:val="28"/>
          <w:szCs w:val="28"/>
        </w:rPr>
        <w:t>.</w:t>
      </w:r>
    </w:p>
    <w:p w:rsidR="003916A9" w:rsidRDefault="00B749E1" w:rsidP="003916A9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3916A9">
        <w:rPr>
          <w:sz w:val="28"/>
          <w:szCs w:val="28"/>
        </w:rPr>
        <w:tab/>
      </w:r>
      <w:r w:rsidRPr="00B749E1">
        <w:rPr>
          <w:sz w:val="28"/>
          <w:szCs w:val="28"/>
        </w:rPr>
        <w:t>Установить срок представления в Комитет Государственной Думы по вопросам собственности, земельным и имущественным отношениям отзывов, предложений и замечаний, а также заключени</w:t>
      </w:r>
      <w:r w:rsidR="002F7989">
        <w:rPr>
          <w:sz w:val="28"/>
          <w:szCs w:val="28"/>
        </w:rPr>
        <w:t>я</w:t>
      </w:r>
      <w:r w:rsidRPr="00B749E1">
        <w:rPr>
          <w:sz w:val="28"/>
          <w:szCs w:val="28"/>
        </w:rPr>
        <w:t xml:space="preserve"> Правового управления Аппарата Государственной Думы </w:t>
      </w:r>
      <w:r w:rsidR="006B74A7" w:rsidRPr="006B74A7">
        <w:rPr>
          <w:sz w:val="28"/>
          <w:szCs w:val="28"/>
        </w:rPr>
        <w:t xml:space="preserve">до </w:t>
      </w:r>
      <w:r w:rsidR="00CB3031">
        <w:rPr>
          <w:sz w:val="28"/>
          <w:szCs w:val="28"/>
        </w:rPr>
        <w:t>15</w:t>
      </w:r>
      <w:r w:rsidR="00E367C1">
        <w:rPr>
          <w:sz w:val="28"/>
          <w:szCs w:val="28"/>
        </w:rPr>
        <w:t xml:space="preserve"> </w:t>
      </w:r>
      <w:r w:rsidR="00CB3031">
        <w:rPr>
          <w:sz w:val="28"/>
          <w:szCs w:val="28"/>
        </w:rPr>
        <w:t>апреля</w:t>
      </w:r>
      <w:r w:rsidR="006B74A7" w:rsidRPr="006B74A7">
        <w:rPr>
          <w:sz w:val="28"/>
          <w:szCs w:val="28"/>
        </w:rPr>
        <w:t xml:space="preserve"> 2026 </w:t>
      </w:r>
      <w:r w:rsidRPr="00B749E1">
        <w:rPr>
          <w:sz w:val="28"/>
          <w:szCs w:val="28"/>
        </w:rPr>
        <w:t>года</w:t>
      </w:r>
      <w:r w:rsidR="003916A9">
        <w:rPr>
          <w:sz w:val="28"/>
          <w:szCs w:val="28"/>
        </w:rPr>
        <w:t>.</w:t>
      </w:r>
    </w:p>
    <w:p w:rsidR="003916A9" w:rsidRPr="003916A9" w:rsidRDefault="003916A9" w:rsidP="003916A9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>
        <w:rPr>
          <w:bCs/>
          <w:sz w:val="28"/>
          <w:szCs w:val="28"/>
        </w:rPr>
        <w:t xml:space="preserve">Установить </w:t>
      </w:r>
      <w:r w:rsidRPr="008209BC">
        <w:rPr>
          <w:sz w:val="28"/>
          <w:szCs w:val="28"/>
        </w:rPr>
        <w:t>срок подготовки законопроекта к рассмотрению Государствен</w:t>
      </w:r>
      <w:r>
        <w:rPr>
          <w:sz w:val="28"/>
          <w:szCs w:val="28"/>
        </w:rPr>
        <w:t xml:space="preserve">ной Думой в первом чтении – </w:t>
      </w:r>
      <w:r w:rsidR="00CB3031">
        <w:rPr>
          <w:sz w:val="28"/>
          <w:szCs w:val="28"/>
        </w:rPr>
        <w:t>май</w:t>
      </w:r>
      <w:r w:rsidR="006B74A7">
        <w:rPr>
          <w:sz w:val="28"/>
          <w:szCs w:val="28"/>
        </w:rPr>
        <w:t xml:space="preserve"> 2026</w:t>
      </w:r>
      <w:r w:rsidR="006B74A7" w:rsidRPr="00E16931">
        <w:rPr>
          <w:sz w:val="28"/>
          <w:szCs w:val="28"/>
        </w:rPr>
        <w:t xml:space="preserve"> </w:t>
      </w:r>
      <w:r w:rsidRPr="00E16931">
        <w:rPr>
          <w:sz w:val="28"/>
          <w:szCs w:val="28"/>
        </w:rPr>
        <w:t>года</w:t>
      </w:r>
      <w:r w:rsidRPr="008209BC">
        <w:rPr>
          <w:sz w:val="28"/>
          <w:szCs w:val="28"/>
        </w:rPr>
        <w:t>.</w:t>
      </w:r>
    </w:p>
    <w:p w:rsidR="00B749E1" w:rsidRPr="00D6221F" w:rsidRDefault="00B749E1" w:rsidP="00B749E1">
      <w:pPr>
        <w:spacing w:line="276" w:lineRule="auto"/>
        <w:ind w:firstLine="567"/>
        <w:rPr>
          <w:szCs w:val="28"/>
        </w:rPr>
      </w:pPr>
    </w:p>
    <w:tbl>
      <w:tblPr>
        <w:tblW w:w="9871" w:type="dxa"/>
        <w:tblLook w:val="04A0" w:firstRow="1" w:lastRow="0" w:firstColumn="1" w:lastColumn="0" w:noHBand="0" w:noVBand="1"/>
      </w:tblPr>
      <w:tblGrid>
        <w:gridCol w:w="4962"/>
        <w:gridCol w:w="4909"/>
      </w:tblGrid>
      <w:tr w:rsidR="00063A70" w:rsidRPr="004052C8" w:rsidTr="00304454">
        <w:tc>
          <w:tcPr>
            <w:tcW w:w="4962" w:type="dxa"/>
            <w:shd w:val="clear" w:color="auto" w:fill="auto"/>
          </w:tcPr>
          <w:p w:rsidR="00063A70" w:rsidRPr="004052C8" w:rsidRDefault="00063A70" w:rsidP="004052C8">
            <w:pPr>
              <w:jc w:val="center"/>
              <w:rPr>
                <w:sz w:val="28"/>
                <w:szCs w:val="28"/>
              </w:rPr>
            </w:pPr>
            <w:r w:rsidRPr="004052C8">
              <w:rPr>
                <w:sz w:val="28"/>
                <w:szCs w:val="28"/>
              </w:rPr>
              <w:t>Председатель Государственной Думы</w:t>
            </w:r>
          </w:p>
          <w:p w:rsidR="00063A70" w:rsidRPr="004052C8" w:rsidRDefault="00063A70" w:rsidP="004052C8">
            <w:pPr>
              <w:jc w:val="center"/>
              <w:rPr>
                <w:sz w:val="28"/>
                <w:szCs w:val="28"/>
              </w:rPr>
            </w:pPr>
            <w:r w:rsidRPr="004052C8">
              <w:rPr>
                <w:sz w:val="28"/>
                <w:szCs w:val="28"/>
              </w:rPr>
              <w:t>Федерального Собрания</w:t>
            </w:r>
          </w:p>
          <w:p w:rsidR="00063A70" w:rsidRPr="004052C8" w:rsidRDefault="00063A70" w:rsidP="001A7054">
            <w:pPr>
              <w:jc w:val="center"/>
              <w:rPr>
                <w:sz w:val="28"/>
                <w:szCs w:val="28"/>
              </w:rPr>
            </w:pPr>
            <w:r w:rsidRPr="004052C8">
              <w:rPr>
                <w:sz w:val="28"/>
                <w:szCs w:val="28"/>
              </w:rPr>
              <w:t>Российской Федерации</w:t>
            </w:r>
          </w:p>
        </w:tc>
        <w:tc>
          <w:tcPr>
            <w:tcW w:w="4909" w:type="dxa"/>
            <w:shd w:val="clear" w:color="auto" w:fill="auto"/>
          </w:tcPr>
          <w:p w:rsidR="00063A70" w:rsidRPr="004052C8" w:rsidRDefault="00063A70" w:rsidP="00EE134F">
            <w:pPr>
              <w:rPr>
                <w:sz w:val="28"/>
                <w:szCs w:val="28"/>
              </w:rPr>
            </w:pPr>
          </w:p>
        </w:tc>
      </w:tr>
    </w:tbl>
    <w:p w:rsidR="00063A70" w:rsidRPr="00937F18" w:rsidRDefault="00063A70" w:rsidP="00A00325">
      <w:pPr>
        <w:rPr>
          <w:sz w:val="14"/>
          <w:szCs w:val="28"/>
        </w:rPr>
      </w:pPr>
    </w:p>
    <w:sectPr w:rsidR="00063A70" w:rsidRPr="00937F18" w:rsidSect="00937F18">
      <w:headerReference w:type="default" r:id="rId8"/>
      <w:pgSz w:w="11906" w:h="16838"/>
      <w:pgMar w:top="851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851" w:rsidRDefault="00243851">
      <w:r>
        <w:separator/>
      </w:r>
    </w:p>
  </w:endnote>
  <w:endnote w:type="continuationSeparator" w:id="0">
    <w:p w:rsidR="00243851" w:rsidRDefault="00243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851" w:rsidRDefault="00243851">
      <w:r>
        <w:separator/>
      </w:r>
    </w:p>
  </w:footnote>
  <w:footnote w:type="continuationSeparator" w:id="0">
    <w:p w:rsidR="00243851" w:rsidRDefault="00243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CDF" w:rsidRDefault="00ED3CDF" w:rsidP="0095556D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3031">
      <w:rPr>
        <w:rStyle w:val="a5"/>
        <w:noProof/>
      </w:rPr>
      <w:t>2</w:t>
    </w:r>
    <w:r>
      <w:rPr>
        <w:rStyle w:val="a5"/>
      </w:rPr>
      <w:fldChar w:fldCharType="end"/>
    </w:r>
  </w:p>
  <w:p w:rsidR="00ED3CDF" w:rsidRDefault="00ED3CD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04529"/>
    <w:multiLevelType w:val="hybridMultilevel"/>
    <w:tmpl w:val="E43A237C"/>
    <w:lvl w:ilvl="0" w:tplc="7672999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>
    <w:nsid w:val="163471DE"/>
    <w:multiLevelType w:val="hybridMultilevel"/>
    <w:tmpl w:val="51F8F82C"/>
    <w:lvl w:ilvl="0" w:tplc="CC5ED4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765CF1"/>
    <w:multiLevelType w:val="hybridMultilevel"/>
    <w:tmpl w:val="9580E454"/>
    <w:lvl w:ilvl="0" w:tplc="CC5ED44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A9B33EB"/>
    <w:multiLevelType w:val="hybridMultilevel"/>
    <w:tmpl w:val="F9C83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0E4"/>
    <w:rsid w:val="00020C51"/>
    <w:rsid w:val="00040876"/>
    <w:rsid w:val="00062505"/>
    <w:rsid w:val="00063A70"/>
    <w:rsid w:val="00075CA3"/>
    <w:rsid w:val="000A2AF8"/>
    <w:rsid w:val="000A6ABE"/>
    <w:rsid w:val="000C6C83"/>
    <w:rsid w:val="000C74D7"/>
    <w:rsid w:val="000F00FB"/>
    <w:rsid w:val="000F1EBB"/>
    <w:rsid w:val="00100013"/>
    <w:rsid w:val="0013239B"/>
    <w:rsid w:val="001378B4"/>
    <w:rsid w:val="001675B2"/>
    <w:rsid w:val="001726B2"/>
    <w:rsid w:val="001808F3"/>
    <w:rsid w:val="001A7054"/>
    <w:rsid w:val="001B331D"/>
    <w:rsid w:val="001B702B"/>
    <w:rsid w:val="001C0692"/>
    <w:rsid w:val="001C4141"/>
    <w:rsid w:val="001D0E00"/>
    <w:rsid w:val="001F5590"/>
    <w:rsid w:val="00221521"/>
    <w:rsid w:val="00221839"/>
    <w:rsid w:val="00243851"/>
    <w:rsid w:val="00272266"/>
    <w:rsid w:val="0028459B"/>
    <w:rsid w:val="002A41A5"/>
    <w:rsid w:val="002A43E1"/>
    <w:rsid w:val="002B7C6C"/>
    <w:rsid w:val="002C0002"/>
    <w:rsid w:val="002E2E26"/>
    <w:rsid w:val="002F7989"/>
    <w:rsid w:val="003009AC"/>
    <w:rsid w:val="003025B6"/>
    <w:rsid w:val="00304454"/>
    <w:rsid w:val="00304E27"/>
    <w:rsid w:val="00306A92"/>
    <w:rsid w:val="00311B1E"/>
    <w:rsid w:val="003916A9"/>
    <w:rsid w:val="00397822"/>
    <w:rsid w:val="003C1B34"/>
    <w:rsid w:val="003E3215"/>
    <w:rsid w:val="003E3A85"/>
    <w:rsid w:val="003F23F9"/>
    <w:rsid w:val="003F7DC9"/>
    <w:rsid w:val="004052C8"/>
    <w:rsid w:val="00430733"/>
    <w:rsid w:val="00431F1B"/>
    <w:rsid w:val="00451305"/>
    <w:rsid w:val="004518E9"/>
    <w:rsid w:val="0045490C"/>
    <w:rsid w:val="00457281"/>
    <w:rsid w:val="004611DE"/>
    <w:rsid w:val="00473390"/>
    <w:rsid w:val="00477445"/>
    <w:rsid w:val="004850E4"/>
    <w:rsid w:val="004C33DE"/>
    <w:rsid w:val="004E492A"/>
    <w:rsid w:val="00516729"/>
    <w:rsid w:val="00520C72"/>
    <w:rsid w:val="005418A3"/>
    <w:rsid w:val="0054503A"/>
    <w:rsid w:val="005D2937"/>
    <w:rsid w:val="005D3445"/>
    <w:rsid w:val="005F7085"/>
    <w:rsid w:val="00625631"/>
    <w:rsid w:val="00636A0B"/>
    <w:rsid w:val="00636B51"/>
    <w:rsid w:val="00647CB7"/>
    <w:rsid w:val="006545F8"/>
    <w:rsid w:val="00655859"/>
    <w:rsid w:val="00690BA6"/>
    <w:rsid w:val="006B08C0"/>
    <w:rsid w:val="006B74A7"/>
    <w:rsid w:val="006C7AE2"/>
    <w:rsid w:val="006D1E52"/>
    <w:rsid w:val="006D26D9"/>
    <w:rsid w:val="006D5396"/>
    <w:rsid w:val="006F6985"/>
    <w:rsid w:val="007228CB"/>
    <w:rsid w:val="0073015E"/>
    <w:rsid w:val="0073236A"/>
    <w:rsid w:val="00736A6E"/>
    <w:rsid w:val="007472C7"/>
    <w:rsid w:val="0075458C"/>
    <w:rsid w:val="00756CBB"/>
    <w:rsid w:val="00757AE5"/>
    <w:rsid w:val="007B25AE"/>
    <w:rsid w:val="007B3D83"/>
    <w:rsid w:val="007B520C"/>
    <w:rsid w:val="007C0AD5"/>
    <w:rsid w:val="007C7334"/>
    <w:rsid w:val="007D3B0B"/>
    <w:rsid w:val="0081154B"/>
    <w:rsid w:val="008209BC"/>
    <w:rsid w:val="00827C42"/>
    <w:rsid w:val="008468A5"/>
    <w:rsid w:val="00846DB5"/>
    <w:rsid w:val="008627AC"/>
    <w:rsid w:val="00866CB2"/>
    <w:rsid w:val="00874365"/>
    <w:rsid w:val="008821B1"/>
    <w:rsid w:val="008869FC"/>
    <w:rsid w:val="008A205E"/>
    <w:rsid w:val="008A7CBE"/>
    <w:rsid w:val="008B51CF"/>
    <w:rsid w:val="008C062B"/>
    <w:rsid w:val="008D7B9A"/>
    <w:rsid w:val="008E6FF1"/>
    <w:rsid w:val="00910774"/>
    <w:rsid w:val="00922F69"/>
    <w:rsid w:val="00924891"/>
    <w:rsid w:val="009322C1"/>
    <w:rsid w:val="00937F18"/>
    <w:rsid w:val="00950B19"/>
    <w:rsid w:val="0095556D"/>
    <w:rsid w:val="00962BA4"/>
    <w:rsid w:val="00964759"/>
    <w:rsid w:val="00976276"/>
    <w:rsid w:val="00976849"/>
    <w:rsid w:val="009A3B27"/>
    <w:rsid w:val="009A7EAC"/>
    <w:rsid w:val="009C03B7"/>
    <w:rsid w:val="009C0FC5"/>
    <w:rsid w:val="009C6067"/>
    <w:rsid w:val="009C73C3"/>
    <w:rsid w:val="009C7DE2"/>
    <w:rsid w:val="009E188A"/>
    <w:rsid w:val="009E538D"/>
    <w:rsid w:val="00A00325"/>
    <w:rsid w:val="00A356D5"/>
    <w:rsid w:val="00A4158B"/>
    <w:rsid w:val="00A43AE2"/>
    <w:rsid w:val="00A536DA"/>
    <w:rsid w:val="00A53E1E"/>
    <w:rsid w:val="00A54D23"/>
    <w:rsid w:val="00A63776"/>
    <w:rsid w:val="00A84C7D"/>
    <w:rsid w:val="00AA3885"/>
    <w:rsid w:val="00AA652B"/>
    <w:rsid w:val="00AB07B3"/>
    <w:rsid w:val="00AB43C1"/>
    <w:rsid w:val="00AC1AF1"/>
    <w:rsid w:val="00AD61FC"/>
    <w:rsid w:val="00AF09E0"/>
    <w:rsid w:val="00AF12D3"/>
    <w:rsid w:val="00B06728"/>
    <w:rsid w:val="00B172D5"/>
    <w:rsid w:val="00B30FAE"/>
    <w:rsid w:val="00B36925"/>
    <w:rsid w:val="00B44D38"/>
    <w:rsid w:val="00B45CD6"/>
    <w:rsid w:val="00B53198"/>
    <w:rsid w:val="00B55650"/>
    <w:rsid w:val="00B5796B"/>
    <w:rsid w:val="00B70527"/>
    <w:rsid w:val="00B749E1"/>
    <w:rsid w:val="00B76C86"/>
    <w:rsid w:val="00B82550"/>
    <w:rsid w:val="00B82CD0"/>
    <w:rsid w:val="00B862E9"/>
    <w:rsid w:val="00B8781A"/>
    <w:rsid w:val="00B87B3A"/>
    <w:rsid w:val="00B92634"/>
    <w:rsid w:val="00BA308A"/>
    <w:rsid w:val="00BA789E"/>
    <w:rsid w:val="00BB4A4D"/>
    <w:rsid w:val="00BB680C"/>
    <w:rsid w:val="00BB6CB1"/>
    <w:rsid w:val="00BD16FD"/>
    <w:rsid w:val="00BE499B"/>
    <w:rsid w:val="00BE58D4"/>
    <w:rsid w:val="00BE62CC"/>
    <w:rsid w:val="00C01E23"/>
    <w:rsid w:val="00C367C5"/>
    <w:rsid w:val="00C37150"/>
    <w:rsid w:val="00C46E03"/>
    <w:rsid w:val="00C66BFE"/>
    <w:rsid w:val="00C66FB4"/>
    <w:rsid w:val="00C81499"/>
    <w:rsid w:val="00C927ED"/>
    <w:rsid w:val="00C96282"/>
    <w:rsid w:val="00CB3031"/>
    <w:rsid w:val="00CB59AC"/>
    <w:rsid w:val="00CE2707"/>
    <w:rsid w:val="00CE73B4"/>
    <w:rsid w:val="00D057CD"/>
    <w:rsid w:val="00D17D37"/>
    <w:rsid w:val="00D24CF0"/>
    <w:rsid w:val="00D2515C"/>
    <w:rsid w:val="00D25360"/>
    <w:rsid w:val="00D2603D"/>
    <w:rsid w:val="00D44B33"/>
    <w:rsid w:val="00D620A0"/>
    <w:rsid w:val="00D6221F"/>
    <w:rsid w:val="00D802A2"/>
    <w:rsid w:val="00D87387"/>
    <w:rsid w:val="00D92AA3"/>
    <w:rsid w:val="00DB0367"/>
    <w:rsid w:val="00DD4B22"/>
    <w:rsid w:val="00DF2182"/>
    <w:rsid w:val="00E367C1"/>
    <w:rsid w:val="00E41619"/>
    <w:rsid w:val="00E51C8C"/>
    <w:rsid w:val="00E57D40"/>
    <w:rsid w:val="00E624A3"/>
    <w:rsid w:val="00E6656A"/>
    <w:rsid w:val="00E74923"/>
    <w:rsid w:val="00E82BD0"/>
    <w:rsid w:val="00E915D6"/>
    <w:rsid w:val="00EC3EAC"/>
    <w:rsid w:val="00EC471E"/>
    <w:rsid w:val="00ED3CDF"/>
    <w:rsid w:val="00ED6A11"/>
    <w:rsid w:val="00EE134F"/>
    <w:rsid w:val="00EF0060"/>
    <w:rsid w:val="00EF2614"/>
    <w:rsid w:val="00EF2BEA"/>
    <w:rsid w:val="00EF7FBC"/>
    <w:rsid w:val="00F0620E"/>
    <w:rsid w:val="00F24A0E"/>
    <w:rsid w:val="00F278C0"/>
    <w:rsid w:val="00F32BD5"/>
    <w:rsid w:val="00F45692"/>
    <w:rsid w:val="00F54329"/>
    <w:rsid w:val="00F70E4A"/>
    <w:rsid w:val="00F72132"/>
    <w:rsid w:val="00F72992"/>
    <w:rsid w:val="00F77509"/>
    <w:rsid w:val="00F83A1E"/>
    <w:rsid w:val="00F83EA5"/>
    <w:rsid w:val="00F97AAB"/>
    <w:rsid w:val="00FB4382"/>
    <w:rsid w:val="00FB4B08"/>
    <w:rsid w:val="00FC59A6"/>
    <w:rsid w:val="00FE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34F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E13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uiPriority w:val="99"/>
    <w:rsid w:val="00EE134F"/>
    <w:rPr>
      <w:rFonts w:cs="Times New Roman"/>
    </w:rPr>
  </w:style>
  <w:style w:type="character" w:customStyle="1" w:styleId="namem">
    <w:name w:val="namem"/>
    <w:uiPriority w:val="99"/>
    <w:rsid w:val="00EE134F"/>
    <w:rPr>
      <w:rFonts w:cs="Times New Roman"/>
    </w:rPr>
  </w:style>
  <w:style w:type="paragraph" w:customStyle="1" w:styleId="a6">
    <w:name w:val="Знак Знак Знак Знак Знак Знак Знак Знак Знак"/>
    <w:basedOn w:val="a"/>
    <w:uiPriority w:val="99"/>
    <w:rsid w:val="00A84C7D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rsid w:val="002845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B53198"/>
    <w:rPr>
      <w:rFonts w:ascii="Calibri" w:hAnsi="Calibri"/>
      <w:sz w:val="22"/>
      <w:szCs w:val="22"/>
      <w:lang w:eastAsia="en-US"/>
    </w:rPr>
  </w:style>
  <w:style w:type="table" w:styleId="aa">
    <w:name w:val="Table Grid"/>
    <w:basedOn w:val="a1"/>
    <w:uiPriority w:val="59"/>
    <w:rsid w:val="00063A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34F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E13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uiPriority w:val="99"/>
    <w:rsid w:val="00EE134F"/>
    <w:rPr>
      <w:rFonts w:cs="Times New Roman"/>
    </w:rPr>
  </w:style>
  <w:style w:type="character" w:customStyle="1" w:styleId="namem">
    <w:name w:val="namem"/>
    <w:uiPriority w:val="99"/>
    <w:rsid w:val="00EE134F"/>
    <w:rPr>
      <w:rFonts w:cs="Times New Roman"/>
    </w:rPr>
  </w:style>
  <w:style w:type="paragraph" w:customStyle="1" w:styleId="a6">
    <w:name w:val="Знак Знак Знак Знак Знак Знак Знак Знак Знак"/>
    <w:basedOn w:val="a"/>
    <w:uiPriority w:val="99"/>
    <w:rsid w:val="00A84C7D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rsid w:val="002845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B53198"/>
    <w:rPr>
      <w:rFonts w:ascii="Calibri" w:hAnsi="Calibri"/>
      <w:sz w:val="22"/>
      <w:szCs w:val="22"/>
      <w:lang w:eastAsia="en-US"/>
    </w:rPr>
  </w:style>
  <w:style w:type="table" w:styleId="aa">
    <w:name w:val="Table Grid"/>
    <w:basedOn w:val="a1"/>
    <w:uiPriority w:val="59"/>
    <w:rsid w:val="00063A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1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Государственая Дума РФ</dc:creator>
  <cp:keywords/>
  <cp:lastModifiedBy>КУШНАРЕНКО Николай Анатольевич</cp:lastModifiedBy>
  <cp:revision>5</cp:revision>
  <cp:lastPrinted>2026-01-20T08:47:00Z</cp:lastPrinted>
  <dcterms:created xsi:type="dcterms:W3CDTF">2026-01-20T08:47:00Z</dcterms:created>
  <dcterms:modified xsi:type="dcterms:W3CDTF">2026-03-10T12:13:00Z</dcterms:modified>
</cp:coreProperties>
</file>