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AFD" w:rsidRPr="009C1F61" w:rsidRDefault="00994AFD" w:rsidP="002C1572">
      <w:pPr>
        <w:ind w:left="6237"/>
        <w:jc w:val="both"/>
        <w:outlineLvl w:val="0"/>
      </w:pPr>
      <w:r w:rsidRPr="009C1F61">
        <w:t xml:space="preserve">Проект вносится </w:t>
      </w:r>
    </w:p>
    <w:p w:rsidR="00994AFD" w:rsidRPr="009C1F61" w:rsidRDefault="00994AFD" w:rsidP="002C1572">
      <w:pPr>
        <w:ind w:left="6237"/>
        <w:jc w:val="both"/>
      </w:pPr>
      <w:r w:rsidRPr="009C1F61">
        <w:t xml:space="preserve">Законодательным собранием </w:t>
      </w:r>
    </w:p>
    <w:p w:rsidR="00994AFD" w:rsidRPr="009C1F61" w:rsidRDefault="00994AFD" w:rsidP="002C1572">
      <w:pPr>
        <w:ind w:left="6237"/>
        <w:jc w:val="both"/>
      </w:pPr>
      <w:r w:rsidRPr="009C1F61">
        <w:t xml:space="preserve">Ленинградской области </w:t>
      </w:r>
    </w:p>
    <w:p w:rsidR="00486A25" w:rsidRPr="009C1F61" w:rsidRDefault="00486A25" w:rsidP="002C1572">
      <w:pPr>
        <w:rPr>
          <w:sz w:val="28"/>
          <w:szCs w:val="28"/>
        </w:rPr>
      </w:pPr>
    </w:p>
    <w:p w:rsidR="000F732E" w:rsidRPr="009C1F61" w:rsidRDefault="000F732E" w:rsidP="002C1572">
      <w:pPr>
        <w:rPr>
          <w:sz w:val="28"/>
          <w:szCs w:val="28"/>
        </w:rPr>
      </w:pPr>
    </w:p>
    <w:p w:rsidR="00F31545" w:rsidRPr="009C1F61" w:rsidRDefault="00F31545" w:rsidP="002C1572">
      <w:pPr>
        <w:rPr>
          <w:sz w:val="28"/>
          <w:szCs w:val="28"/>
        </w:rPr>
      </w:pPr>
    </w:p>
    <w:p w:rsidR="00994AFD" w:rsidRPr="009C1F61" w:rsidRDefault="00994AFD" w:rsidP="002C1572">
      <w:pPr>
        <w:rPr>
          <w:sz w:val="28"/>
          <w:szCs w:val="28"/>
        </w:rPr>
      </w:pPr>
    </w:p>
    <w:p w:rsidR="00994AFD" w:rsidRPr="009C1F61" w:rsidRDefault="00994AFD" w:rsidP="002C1572">
      <w:pPr>
        <w:jc w:val="center"/>
        <w:rPr>
          <w:sz w:val="28"/>
          <w:szCs w:val="28"/>
        </w:rPr>
      </w:pPr>
      <w:bookmarkStart w:id="0" w:name="Par35"/>
      <w:bookmarkEnd w:id="0"/>
      <w:r w:rsidRPr="009C1F61">
        <w:rPr>
          <w:sz w:val="28"/>
          <w:szCs w:val="28"/>
        </w:rPr>
        <w:t>РОССИЙСКАЯ ФЕДЕРАЦИЯ</w:t>
      </w:r>
    </w:p>
    <w:p w:rsidR="00994AFD" w:rsidRPr="009C1F61" w:rsidRDefault="00994AFD" w:rsidP="002C1572">
      <w:pPr>
        <w:jc w:val="center"/>
        <w:rPr>
          <w:sz w:val="28"/>
          <w:szCs w:val="28"/>
        </w:rPr>
      </w:pPr>
    </w:p>
    <w:p w:rsidR="00994AFD" w:rsidRPr="009C1F61" w:rsidRDefault="00994AFD" w:rsidP="002C1572">
      <w:pPr>
        <w:jc w:val="center"/>
        <w:rPr>
          <w:sz w:val="28"/>
          <w:szCs w:val="28"/>
        </w:rPr>
      </w:pPr>
      <w:r w:rsidRPr="009C1F61">
        <w:rPr>
          <w:sz w:val="28"/>
          <w:szCs w:val="28"/>
        </w:rPr>
        <w:t>ФЕДЕРАЛЬНЫЙ ЗАКОН</w:t>
      </w:r>
    </w:p>
    <w:p w:rsidR="00C13BDB" w:rsidRPr="0016003A" w:rsidRDefault="00C13BDB" w:rsidP="002C1572">
      <w:pPr>
        <w:outlineLvl w:val="0"/>
        <w:rPr>
          <w:sz w:val="28"/>
          <w:szCs w:val="28"/>
          <w:highlight w:val="yellow"/>
        </w:rPr>
      </w:pPr>
    </w:p>
    <w:p w:rsidR="005211CC" w:rsidRPr="0016003A" w:rsidRDefault="005211CC" w:rsidP="002C1572">
      <w:pPr>
        <w:outlineLvl w:val="0"/>
        <w:rPr>
          <w:sz w:val="28"/>
          <w:szCs w:val="28"/>
          <w:highlight w:val="yellow"/>
        </w:rPr>
      </w:pPr>
    </w:p>
    <w:p w:rsidR="00A54B12" w:rsidRPr="009C1F61" w:rsidRDefault="00A54B12" w:rsidP="00164903">
      <w:pPr>
        <w:ind w:hanging="10"/>
        <w:jc w:val="center"/>
        <w:rPr>
          <w:b/>
          <w:sz w:val="28"/>
          <w:szCs w:val="26"/>
        </w:rPr>
      </w:pPr>
      <w:r w:rsidRPr="009C1F61">
        <w:rPr>
          <w:b/>
          <w:sz w:val="28"/>
          <w:szCs w:val="26"/>
        </w:rPr>
        <w:t xml:space="preserve">О </w:t>
      </w:r>
      <w:r w:rsidR="00164903" w:rsidRPr="00DC6707">
        <w:rPr>
          <w:b/>
          <w:sz w:val="28"/>
          <w:szCs w:val="28"/>
        </w:rPr>
        <w:t xml:space="preserve">внесении изменений в Федеральный закон </w:t>
      </w:r>
      <w:r w:rsidR="00164903">
        <w:rPr>
          <w:b/>
          <w:sz w:val="28"/>
          <w:szCs w:val="28"/>
        </w:rPr>
        <w:br/>
      </w:r>
      <w:r w:rsidR="00164903" w:rsidRPr="00DC6707">
        <w:rPr>
          <w:b/>
          <w:sz w:val="28"/>
          <w:szCs w:val="28"/>
        </w:rPr>
        <w:t>"О теплоснабжении"</w:t>
      </w:r>
    </w:p>
    <w:p w:rsidR="00A54B12" w:rsidRPr="0016003A" w:rsidRDefault="00A54B12" w:rsidP="002C1572">
      <w:pPr>
        <w:ind w:left="708"/>
        <w:rPr>
          <w:sz w:val="28"/>
          <w:szCs w:val="28"/>
          <w:highlight w:val="yellow"/>
        </w:rPr>
      </w:pPr>
    </w:p>
    <w:p w:rsidR="00620724" w:rsidRPr="0016003A" w:rsidRDefault="00620724" w:rsidP="0016003A">
      <w:pPr>
        <w:ind w:left="708"/>
        <w:rPr>
          <w:sz w:val="28"/>
          <w:szCs w:val="28"/>
          <w:highlight w:val="yellow"/>
        </w:rPr>
      </w:pPr>
    </w:p>
    <w:p w:rsidR="00164903" w:rsidRPr="00164903" w:rsidRDefault="00164903" w:rsidP="0016490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64903">
        <w:rPr>
          <w:b/>
          <w:sz w:val="28"/>
          <w:szCs w:val="28"/>
        </w:rPr>
        <w:t>Статья 1</w:t>
      </w:r>
    </w:p>
    <w:p w:rsidR="00164903" w:rsidRPr="00B81C1D" w:rsidRDefault="00164903" w:rsidP="001649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4903" w:rsidRPr="00B81C1D" w:rsidRDefault="00164903" w:rsidP="001649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Внести в Федеральный закон от 27 июля 2010 года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190-ФЗ </w:t>
      </w:r>
      <w:r>
        <w:rPr>
          <w:sz w:val="28"/>
          <w:szCs w:val="28"/>
        </w:rPr>
        <w:br/>
        <w:t>"</w:t>
      </w:r>
      <w:r w:rsidRPr="00B81C1D">
        <w:rPr>
          <w:sz w:val="28"/>
          <w:szCs w:val="28"/>
        </w:rPr>
        <w:t>О теплоснабжении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(Собрание законодательства Российской Федерации, 2010,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31,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4159; 2011,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23,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3263;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50,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7359; 2012</w:t>
      </w:r>
      <w:r>
        <w:rPr>
          <w:sz w:val="28"/>
          <w:szCs w:val="28"/>
        </w:rPr>
        <w:t>,</w:t>
      </w:r>
      <w:r w:rsidRPr="00B81C1D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53,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7616, 7643; 2013,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19,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2330; 2014</w:t>
      </w:r>
      <w:r>
        <w:rPr>
          <w:sz w:val="28"/>
          <w:szCs w:val="28"/>
        </w:rPr>
        <w:t>,</w:t>
      </w:r>
      <w:r w:rsidRPr="00B81C1D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49,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6913; 2015</w:t>
      </w:r>
      <w:r>
        <w:rPr>
          <w:sz w:val="28"/>
          <w:szCs w:val="28"/>
        </w:rPr>
        <w:t>,</w:t>
      </w:r>
      <w:r w:rsidRPr="00B81C1D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48,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6723; 2016,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18,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2508; 2017,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31,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4828; 2018,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30,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4555; 2020,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14,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2014;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46,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7205; 2021,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24,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4188; 2022,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1,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7; 2024, №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10, ст.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1309) следующие изменения: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в статье 2: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а)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пункт 33 после слов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инвестиционной программы,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производственной программы</w:t>
      </w:r>
      <w:r w:rsidRPr="00B81C1D">
        <w:rPr>
          <w:sz w:val="28"/>
        </w:rPr>
        <w:t>,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б)</w:t>
      </w:r>
      <w:r>
        <w:rPr>
          <w:sz w:val="28"/>
        </w:rPr>
        <w:t> </w:t>
      </w:r>
      <w:r w:rsidRPr="00B81C1D">
        <w:rPr>
          <w:sz w:val="28"/>
          <w:szCs w:val="28"/>
        </w:rPr>
        <w:t>дополнить пунктом 35 следующего содержания: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35)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производственная программа теплоснабжающей организации, теплосетевой организации (далее – производственная программа) – программа текущей (операционной) деятельности такой организации по осуществлению теплоснабжения, регулируемых видов деятельности в сфере теплоснабжения.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часть 1 статьи 4 дополнить пунктом </w:t>
      </w:r>
      <w:r w:rsidRPr="00B81C1D">
        <w:rPr>
          <w:sz w:val="28"/>
        </w:rPr>
        <w:t>15</w:t>
      </w:r>
      <w:r w:rsidRPr="00164903">
        <w:rPr>
          <w:sz w:val="28"/>
          <w:vertAlign w:val="superscript"/>
        </w:rPr>
        <w:t>6</w:t>
      </w:r>
      <w:r w:rsidRPr="00B81C1D">
        <w:rPr>
          <w:sz w:val="28"/>
          <w:szCs w:val="28"/>
        </w:rPr>
        <w:t xml:space="preserve"> следующего содержания: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B81C1D">
        <w:rPr>
          <w:sz w:val="28"/>
        </w:rPr>
        <w:t>15</w:t>
      </w:r>
      <w:r w:rsidRPr="00164903">
        <w:rPr>
          <w:sz w:val="28"/>
          <w:vertAlign w:val="superscript"/>
        </w:rPr>
        <w:t>6</w:t>
      </w:r>
      <w:r w:rsidRPr="00B81C1D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>утверждение порядка разработки, утверждения и корректировки производственных программ, требований к содержанию производственных программ, порядка рассмотрения разногласий при утверждении производственных программ и порядка осуществления контроля за их выполнением;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3)</w:t>
      </w:r>
      <w:r w:rsidR="00D169CE"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часть 2 статьи 5 дополнить пунктом </w:t>
      </w:r>
      <w:r w:rsidRPr="00B81C1D">
        <w:rPr>
          <w:sz w:val="28"/>
        </w:rPr>
        <w:t>7</w:t>
      </w:r>
      <w:r w:rsidRPr="00D169CE">
        <w:rPr>
          <w:sz w:val="28"/>
          <w:vertAlign w:val="superscript"/>
        </w:rPr>
        <w:t>6</w:t>
      </w:r>
      <w:r w:rsidRPr="00B81C1D">
        <w:rPr>
          <w:sz w:val="28"/>
        </w:rPr>
        <w:t xml:space="preserve"> </w:t>
      </w:r>
      <w:r w:rsidRPr="00B81C1D">
        <w:rPr>
          <w:sz w:val="28"/>
          <w:szCs w:val="28"/>
        </w:rPr>
        <w:t>следующего содержания: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B81C1D">
        <w:rPr>
          <w:sz w:val="28"/>
        </w:rPr>
        <w:t>7</w:t>
      </w:r>
      <w:r w:rsidRPr="00D169CE">
        <w:rPr>
          <w:sz w:val="28"/>
          <w:vertAlign w:val="superscript"/>
        </w:rPr>
        <w:t>6</w:t>
      </w:r>
      <w:r w:rsidRPr="00B81C1D">
        <w:rPr>
          <w:sz w:val="28"/>
          <w:szCs w:val="28"/>
        </w:rPr>
        <w:t>)</w:t>
      </w:r>
      <w:r w:rsidR="00D169CE">
        <w:rPr>
          <w:sz w:val="28"/>
          <w:szCs w:val="28"/>
        </w:rPr>
        <w:t> </w:t>
      </w:r>
      <w:r w:rsidRPr="00D169CE">
        <w:rPr>
          <w:spacing w:val="-2"/>
          <w:sz w:val="28"/>
          <w:szCs w:val="28"/>
        </w:rPr>
        <w:t>утверждение производственных программ и контроль за выполнением</w:t>
      </w:r>
      <w:r w:rsidRPr="00B81C1D">
        <w:rPr>
          <w:sz w:val="28"/>
          <w:szCs w:val="28"/>
        </w:rPr>
        <w:t xml:space="preserve"> производственных программ, в том числе за достижением в результате реализации мероприятий производственных программ плановых значений показателей надежности и энергетической эффективности объектов теплоснабжения;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lastRenderedPageBreak/>
        <w:t>4)</w:t>
      </w:r>
      <w:r w:rsidR="00D169CE"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в статье </w:t>
      </w:r>
      <w:r w:rsidRPr="00B81C1D">
        <w:rPr>
          <w:sz w:val="28"/>
        </w:rPr>
        <w:t>23</w:t>
      </w:r>
      <w:r w:rsidRPr="00D169CE">
        <w:rPr>
          <w:sz w:val="28"/>
          <w:vertAlign w:val="superscript"/>
        </w:rPr>
        <w:t>1</w:t>
      </w:r>
      <w:r w:rsidRPr="00B81C1D">
        <w:rPr>
          <w:sz w:val="28"/>
          <w:szCs w:val="28"/>
        </w:rPr>
        <w:t>: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а)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 xml:space="preserve">часть 1 после слов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инвестиционной программы,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производственной программы,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б)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 xml:space="preserve">часть 2 после слов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инвестиционной программы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,</w:t>
      </w:r>
      <w:r w:rsidR="00D169CE">
        <w:rPr>
          <w:sz w:val="28"/>
          <w:szCs w:val="28"/>
        </w:rPr>
        <w:t> </w:t>
      </w:r>
      <w:r w:rsidRPr="00B81C1D">
        <w:rPr>
          <w:sz w:val="28"/>
          <w:szCs w:val="28"/>
        </w:rPr>
        <w:t>производственной программы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в)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 xml:space="preserve">пункт 1 части 3 после слов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инвестиционной программой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, производственной программой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г)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 xml:space="preserve">часть 5 после слов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инвестиционных программ</w:t>
      </w:r>
      <w:r w:rsidR="00D169CE">
        <w:rPr>
          <w:sz w:val="28"/>
          <w:szCs w:val="28"/>
        </w:rPr>
        <w:t>,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производственных программ</w:t>
      </w:r>
      <w:r w:rsidR="00D169CE">
        <w:rPr>
          <w:sz w:val="28"/>
          <w:szCs w:val="28"/>
        </w:rPr>
        <w:t>,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д)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 xml:space="preserve">часть 6 после слов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инвестиционной программой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, производственной программой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е)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>часть 7</w:t>
      </w:r>
      <w:r w:rsidRPr="00B81C1D">
        <w:rPr>
          <w:sz w:val="28"/>
        </w:rPr>
        <w:t xml:space="preserve"> после слов </w:t>
      </w:r>
      <w:r>
        <w:rPr>
          <w:sz w:val="28"/>
        </w:rPr>
        <w:t>"</w:t>
      </w:r>
      <w:r w:rsidRPr="00B81C1D">
        <w:rPr>
          <w:sz w:val="28"/>
        </w:rPr>
        <w:t>инвестиционной программы</w:t>
      </w:r>
      <w:r>
        <w:rPr>
          <w:sz w:val="28"/>
        </w:rPr>
        <w:t>"</w:t>
      </w:r>
      <w:r w:rsidRPr="00B81C1D">
        <w:rPr>
          <w:sz w:val="28"/>
        </w:rPr>
        <w:t xml:space="preserve"> дополнить словами </w:t>
      </w:r>
      <w:r>
        <w:rPr>
          <w:sz w:val="28"/>
        </w:rPr>
        <w:t>"</w:t>
      </w:r>
      <w:r w:rsidRPr="00B81C1D">
        <w:rPr>
          <w:sz w:val="28"/>
        </w:rPr>
        <w:t>,</w:t>
      </w:r>
      <w:r w:rsidR="00D169CE">
        <w:rPr>
          <w:sz w:val="28"/>
        </w:rPr>
        <w:t> </w:t>
      </w:r>
      <w:r w:rsidRPr="00B81C1D">
        <w:rPr>
          <w:sz w:val="28"/>
        </w:rPr>
        <w:t>производственной программы</w:t>
      </w:r>
      <w:r>
        <w:rPr>
          <w:sz w:val="28"/>
        </w:rPr>
        <w:t>"</w:t>
      </w:r>
      <w:r w:rsidRPr="00B81C1D">
        <w:rPr>
          <w:sz w:val="28"/>
        </w:rPr>
        <w:t xml:space="preserve">, после слов </w:t>
      </w:r>
      <w:r>
        <w:rPr>
          <w:sz w:val="28"/>
        </w:rPr>
        <w:t>"</w:t>
      </w:r>
      <w:r w:rsidRPr="00B81C1D">
        <w:rPr>
          <w:sz w:val="28"/>
        </w:rPr>
        <w:t>инвестиционной программой</w:t>
      </w:r>
      <w:r>
        <w:rPr>
          <w:sz w:val="28"/>
        </w:rPr>
        <w:t>"</w:t>
      </w:r>
      <w:r w:rsidRPr="00B81C1D">
        <w:rPr>
          <w:sz w:val="28"/>
        </w:rPr>
        <w:t xml:space="preserve"> дополнить словами </w:t>
      </w:r>
      <w:r>
        <w:rPr>
          <w:sz w:val="28"/>
        </w:rPr>
        <w:t>"</w:t>
      </w:r>
      <w:r w:rsidRPr="00B81C1D">
        <w:rPr>
          <w:sz w:val="28"/>
        </w:rPr>
        <w:t>, производственной программой</w:t>
      </w:r>
      <w:r>
        <w:rPr>
          <w:sz w:val="28"/>
        </w:rPr>
        <w:t>"</w:t>
      </w:r>
      <w:r w:rsidRPr="00B81C1D">
        <w:rPr>
          <w:sz w:val="28"/>
        </w:rPr>
        <w:t>;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</w:rPr>
        <w:t>ж)</w:t>
      </w:r>
      <w:r w:rsidR="00D169CE">
        <w:rPr>
          <w:sz w:val="28"/>
        </w:rPr>
        <w:t> </w:t>
      </w:r>
      <w:r w:rsidRPr="00B81C1D">
        <w:rPr>
          <w:sz w:val="28"/>
          <w:szCs w:val="28"/>
        </w:rPr>
        <w:t xml:space="preserve">часть 8 дополнить словами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, производственной программы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.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</w:p>
    <w:p w:rsidR="00164903" w:rsidRPr="00D169CE" w:rsidRDefault="00164903" w:rsidP="00164903">
      <w:pPr>
        <w:tabs>
          <w:tab w:val="left" w:pos="7088"/>
        </w:tabs>
        <w:ind w:firstLine="709"/>
        <w:jc w:val="both"/>
        <w:rPr>
          <w:b/>
          <w:sz w:val="28"/>
          <w:szCs w:val="28"/>
        </w:rPr>
      </w:pPr>
      <w:r w:rsidRPr="00D169CE">
        <w:rPr>
          <w:b/>
          <w:sz w:val="28"/>
          <w:szCs w:val="28"/>
        </w:rPr>
        <w:t>Статья 2</w:t>
      </w: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</w:p>
    <w:p w:rsidR="00164903" w:rsidRPr="00B81C1D" w:rsidRDefault="00164903" w:rsidP="00164903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 xml:space="preserve">Настоящий Федеральный закон вступает в силу с 1 сентября 2025 года, </w:t>
      </w:r>
      <w:r w:rsidR="00D169CE">
        <w:rPr>
          <w:sz w:val="28"/>
          <w:szCs w:val="28"/>
        </w:rPr>
        <w:br/>
      </w:r>
      <w:r w:rsidRPr="00B81C1D">
        <w:rPr>
          <w:sz w:val="28"/>
          <w:szCs w:val="28"/>
        </w:rPr>
        <w:t>но не ранее чем по истечении девяноста дней после дня его официального опубликования.</w:t>
      </w:r>
    </w:p>
    <w:p w:rsidR="00B323FC" w:rsidRPr="0016003A" w:rsidRDefault="00B323FC" w:rsidP="002C1572">
      <w:pPr>
        <w:jc w:val="both"/>
        <w:rPr>
          <w:sz w:val="28"/>
          <w:szCs w:val="28"/>
          <w:highlight w:val="yellow"/>
        </w:rPr>
      </w:pPr>
    </w:p>
    <w:p w:rsidR="00041442" w:rsidRPr="0016003A" w:rsidRDefault="00041442" w:rsidP="002C1572">
      <w:pPr>
        <w:jc w:val="both"/>
        <w:rPr>
          <w:sz w:val="28"/>
          <w:szCs w:val="28"/>
          <w:highlight w:val="yellow"/>
        </w:rPr>
      </w:pPr>
    </w:p>
    <w:p w:rsidR="001C4892" w:rsidRPr="0016003A" w:rsidRDefault="001C4892" w:rsidP="002C1572">
      <w:pPr>
        <w:jc w:val="both"/>
        <w:rPr>
          <w:sz w:val="28"/>
          <w:szCs w:val="28"/>
          <w:highlight w:val="yellow"/>
        </w:rPr>
      </w:pPr>
    </w:p>
    <w:p w:rsidR="00994AFD" w:rsidRPr="005211CC" w:rsidRDefault="00994AFD" w:rsidP="002C1572">
      <w:pPr>
        <w:tabs>
          <w:tab w:val="right" w:pos="9639"/>
        </w:tabs>
        <w:jc w:val="both"/>
        <w:rPr>
          <w:sz w:val="28"/>
          <w:szCs w:val="28"/>
        </w:rPr>
      </w:pPr>
      <w:r w:rsidRPr="005211CC">
        <w:rPr>
          <w:sz w:val="28"/>
          <w:szCs w:val="28"/>
        </w:rPr>
        <w:t xml:space="preserve">Президент </w:t>
      </w:r>
      <w:r w:rsidRPr="005211CC">
        <w:rPr>
          <w:sz w:val="28"/>
          <w:szCs w:val="28"/>
        </w:rPr>
        <w:br/>
        <w:t>Российской Федерации</w:t>
      </w:r>
      <w:r w:rsidRPr="005211CC">
        <w:rPr>
          <w:sz w:val="28"/>
          <w:szCs w:val="28"/>
        </w:rPr>
        <w:tab/>
        <w:t>В. Путин</w:t>
      </w:r>
      <w:bookmarkStart w:id="1" w:name="_GoBack"/>
      <w:bookmarkEnd w:id="1"/>
    </w:p>
    <w:sectPr w:rsidR="00994AFD" w:rsidRPr="005211CC" w:rsidSect="00212452">
      <w:pgSz w:w="11909" w:h="16834" w:code="9"/>
      <w:pgMar w:top="1134" w:right="737" w:bottom="1134" w:left="153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BDB" w:rsidRDefault="00C13BDB" w:rsidP="00994AFD">
      <w:r>
        <w:separator/>
      </w:r>
    </w:p>
  </w:endnote>
  <w:endnote w:type="continuationSeparator" w:id="0">
    <w:p w:rsidR="00C13BDB" w:rsidRDefault="00C13BDB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BDB" w:rsidRDefault="00C13BDB" w:rsidP="00994AFD">
      <w:r>
        <w:separator/>
      </w:r>
    </w:p>
  </w:footnote>
  <w:footnote w:type="continuationSeparator" w:id="0">
    <w:p w:rsidR="00C13BDB" w:rsidRDefault="00C13BDB" w:rsidP="00994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36782"/>
    <w:rsid w:val="00036D20"/>
    <w:rsid w:val="00041442"/>
    <w:rsid w:val="00045EAB"/>
    <w:rsid w:val="00061614"/>
    <w:rsid w:val="00086729"/>
    <w:rsid w:val="000A5A46"/>
    <w:rsid w:val="000B3ECE"/>
    <w:rsid w:val="000F732E"/>
    <w:rsid w:val="001153E3"/>
    <w:rsid w:val="00126C83"/>
    <w:rsid w:val="0013299C"/>
    <w:rsid w:val="001526C7"/>
    <w:rsid w:val="0016003A"/>
    <w:rsid w:val="00164903"/>
    <w:rsid w:val="00193DFD"/>
    <w:rsid w:val="001C110C"/>
    <w:rsid w:val="001C285F"/>
    <w:rsid w:val="001C45D1"/>
    <w:rsid w:val="001C4892"/>
    <w:rsid w:val="001D2FA6"/>
    <w:rsid w:val="001E173D"/>
    <w:rsid w:val="001F5DDD"/>
    <w:rsid w:val="001F7F93"/>
    <w:rsid w:val="00212452"/>
    <w:rsid w:val="002210FC"/>
    <w:rsid w:val="00223EC3"/>
    <w:rsid w:val="0022409A"/>
    <w:rsid w:val="00226F47"/>
    <w:rsid w:val="0023052B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7080"/>
    <w:rsid w:val="00306EB0"/>
    <w:rsid w:val="003246BD"/>
    <w:rsid w:val="0033644E"/>
    <w:rsid w:val="00357691"/>
    <w:rsid w:val="00371444"/>
    <w:rsid w:val="0039080A"/>
    <w:rsid w:val="003E0124"/>
    <w:rsid w:val="003E3A9F"/>
    <w:rsid w:val="003F0F24"/>
    <w:rsid w:val="00414959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E7D3C"/>
    <w:rsid w:val="00501BC2"/>
    <w:rsid w:val="00511366"/>
    <w:rsid w:val="005211CC"/>
    <w:rsid w:val="005323BA"/>
    <w:rsid w:val="00547B40"/>
    <w:rsid w:val="00556AC1"/>
    <w:rsid w:val="00563688"/>
    <w:rsid w:val="00567F65"/>
    <w:rsid w:val="005828EB"/>
    <w:rsid w:val="00591B85"/>
    <w:rsid w:val="005B53A6"/>
    <w:rsid w:val="005D3200"/>
    <w:rsid w:val="005E30AC"/>
    <w:rsid w:val="005E57B5"/>
    <w:rsid w:val="005E5992"/>
    <w:rsid w:val="005F68B6"/>
    <w:rsid w:val="00600660"/>
    <w:rsid w:val="00602D98"/>
    <w:rsid w:val="00605425"/>
    <w:rsid w:val="00617339"/>
    <w:rsid w:val="00620724"/>
    <w:rsid w:val="00630AA4"/>
    <w:rsid w:val="00641485"/>
    <w:rsid w:val="00653BBA"/>
    <w:rsid w:val="00654C46"/>
    <w:rsid w:val="00667084"/>
    <w:rsid w:val="00677E01"/>
    <w:rsid w:val="006800D2"/>
    <w:rsid w:val="006A43BA"/>
    <w:rsid w:val="006B1078"/>
    <w:rsid w:val="006B253A"/>
    <w:rsid w:val="006C1841"/>
    <w:rsid w:val="006C2767"/>
    <w:rsid w:val="00706264"/>
    <w:rsid w:val="00706C10"/>
    <w:rsid w:val="007271FA"/>
    <w:rsid w:val="00767EB3"/>
    <w:rsid w:val="007A3E27"/>
    <w:rsid w:val="007A6963"/>
    <w:rsid w:val="007A7B47"/>
    <w:rsid w:val="007C0485"/>
    <w:rsid w:val="007F5E9E"/>
    <w:rsid w:val="00815086"/>
    <w:rsid w:val="008308A1"/>
    <w:rsid w:val="00836E1E"/>
    <w:rsid w:val="00852A05"/>
    <w:rsid w:val="00854DE6"/>
    <w:rsid w:val="008619CC"/>
    <w:rsid w:val="00876DB4"/>
    <w:rsid w:val="008821F0"/>
    <w:rsid w:val="00893455"/>
    <w:rsid w:val="008B0F2A"/>
    <w:rsid w:val="008B427D"/>
    <w:rsid w:val="008B6AD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B0676"/>
    <w:rsid w:val="009B7057"/>
    <w:rsid w:val="009C1F61"/>
    <w:rsid w:val="009C2327"/>
    <w:rsid w:val="00A24204"/>
    <w:rsid w:val="00A268F0"/>
    <w:rsid w:val="00A51A30"/>
    <w:rsid w:val="00A54B12"/>
    <w:rsid w:val="00A54C3E"/>
    <w:rsid w:val="00A758E9"/>
    <w:rsid w:val="00AB45B4"/>
    <w:rsid w:val="00AB6C87"/>
    <w:rsid w:val="00AD1FE2"/>
    <w:rsid w:val="00AE15B3"/>
    <w:rsid w:val="00AE1891"/>
    <w:rsid w:val="00AE42E8"/>
    <w:rsid w:val="00AE51AA"/>
    <w:rsid w:val="00AF4822"/>
    <w:rsid w:val="00AF6078"/>
    <w:rsid w:val="00B276D4"/>
    <w:rsid w:val="00B323FC"/>
    <w:rsid w:val="00B33813"/>
    <w:rsid w:val="00B63E11"/>
    <w:rsid w:val="00B72737"/>
    <w:rsid w:val="00B87C57"/>
    <w:rsid w:val="00B92328"/>
    <w:rsid w:val="00B93C0C"/>
    <w:rsid w:val="00BA7077"/>
    <w:rsid w:val="00BB5E9D"/>
    <w:rsid w:val="00BD26C0"/>
    <w:rsid w:val="00BE5FEE"/>
    <w:rsid w:val="00C128CD"/>
    <w:rsid w:val="00C13BDB"/>
    <w:rsid w:val="00C25DD0"/>
    <w:rsid w:val="00C47A61"/>
    <w:rsid w:val="00C5168A"/>
    <w:rsid w:val="00C56F43"/>
    <w:rsid w:val="00C57651"/>
    <w:rsid w:val="00C577E7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68C7"/>
    <w:rsid w:val="00D169CE"/>
    <w:rsid w:val="00D31EE2"/>
    <w:rsid w:val="00D4461A"/>
    <w:rsid w:val="00D575E0"/>
    <w:rsid w:val="00D71C7D"/>
    <w:rsid w:val="00D7598B"/>
    <w:rsid w:val="00D808F2"/>
    <w:rsid w:val="00D8676A"/>
    <w:rsid w:val="00D867BA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72F1A"/>
    <w:rsid w:val="00E822F9"/>
    <w:rsid w:val="00EA0070"/>
    <w:rsid w:val="00EA7631"/>
    <w:rsid w:val="00EB427C"/>
    <w:rsid w:val="00EC08EC"/>
    <w:rsid w:val="00EC59E0"/>
    <w:rsid w:val="00EC7054"/>
    <w:rsid w:val="00ED2096"/>
    <w:rsid w:val="00EE61E5"/>
    <w:rsid w:val="00EF6ECB"/>
    <w:rsid w:val="00F006C4"/>
    <w:rsid w:val="00F077E1"/>
    <w:rsid w:val="00F07DFC"/>
    <w:rsid w:val="00F133DE"/>
    <w:rsid w:val="00F13BFA"/>
    <w:rsid w:val="00F16E0D"/>
    <w:rsid w:val="00F31545"/>
    <w:rsid w:val="00F91B4F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AA8CA-1ED9-4EF1-B882-E47640B2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2758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Краузе Татьяна Юрьевна</cp:lastModifiedBy>
  <cp:revision>3</cp:revision>
  <cp:lastPrinted>2025-02-03T07:46:00Z</cp:lastPrinted>
  <dcterms:created xsi:type="dcterms:W3CDTF">2026-01-19T11:08:00Z</dcterms:created>
  <dcterms:modified xsi:type="dcterms:W3CDTF">2026-01-19T11:08:00Z</dcterms:modified>
</cp:coreProperties>
</file>