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353"/>
        <w:gridCol w:w="4218"/>
      </w:tblGrid>
      <w:tr w:rsidR="00A03D7E" w:rsidTr="00462043">
        <w:trPr>
          <w:trHeight w:val="4253"/>
          <w:jc w:val="right"/>
        </w:trPr>
        <w:tc>
          <w:tcPr>
            <w:tcW w:w="5353" w:type="dxa"/>
            <w:hideMark/>
          </w:tcPr>
          <w:p w:rsidR="00A03D7E" w:rsidRDefault="0079592C" w:rsidP="00A134A5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От 19.03.2026 № вн3.19-5/134</w:t>
            </w:r>
            <w:bookmarkStart w:id="0" w:name="_GoBack"/>
            <w:bookmarkEnd w:id="0"/>
          </w:p>
        </w:tc>
        <w:tc>
          <w:tcPr>
            <w:tcW w:w="4218" w:type="dxa"/>
            <w:vAlign w:val="bottom"/>
          </w:tcPr>
          <w:p w:rsidR="00A03D7E" w:rsidRDefault="00A03D7E" w:rsidP="00A134A5">
            <w:pPr>
              <w:spacing w:after="0" w:line="240" w:lineRule="auto"/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A03D7E" w:rsidRDefault="00A03D7E" w:rsidP="00A134A5">
            <w:pPr>
              <w:spacing w:after="0" w:line="240" w:lineRule="auto"/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03D7E" w:rsidRDefault="00A03D7E" w:rsidP="00A134A5">
            <w:pPr>
              <w:spacing w:after="0" w:line="240" w:lineRule="auto"/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03D7E" w:rsidRDefault="00A03D7E" w:rsidP="00A134A5">
            <w:pPr>
              <w:spacing w:after="0" w:line="240" w:lineRule="auto"/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03D7E" w:rsidRDefault="00A03D7E" w:rsidP="00A134A5">
            <w:pPr>
              <w:spacing w:after="0" w:line="240" w:lineRule="auto"/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03D7E" w:rsidRDefault="00A03D7E" w:rsidP="00A134A5">
            <w:pPr>
              <w:spacing w:after="0" w:line="240" w:lineRule="auto"/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03D7E" w:rsidRDefault="00A03D7E" w:rsidP="00A134A5">
            <w:pPr>
              <w:spacing w:after="0" w:line="240" w:lineRule="auto"/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03D7E" w:rsidRDefault="00A03D7E" w:rsidP="00A134A5">
            <w:pPr>
              <w:spacing w:after="0" w:line="240" w:lineRule="auto"/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03D7E" w:rsidRDefault="00A03D7E" w:rsidP="00A134A5">
            <w:pPr>
              <w:spacing w:after="0" w:line="240" w:lineRule="auto"/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03D7E" w:rsidRPr="007D6F7C" w:rsidRDefault="00A03D7E" w:rsidP="007D6F7C">
            <w:pPr>
              <w:spacing w:after="0" w:line="240" w:lineRule="auto"/>
              <w:ind w:left="35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D6F7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Совет Государственной Думы   </w:t>
            </w:r>
          </w:p>
          <w:p w:rsidR="00A03D7E" w:rsidRPr="007D6F7C" w:rsidRDefault="00A03D7E" w:rsidP="007D6F7C">
            <w:pPr>
              <w:spacing w:after="0" w:line="240" w:lineRule="auto"/>
              <w:ind w:left="35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D6F7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Федерального Собрания   </w:t>
            </w:r>
          </w:p>
          <w:p w:rsidR="00A03D7E" w:rsidRPr="007D6F7C" w:rsidRDefault="00A03D7E" w:rsidP="007D6F7C">
            <w:pPr>
              <w:spacing w:after="0" w:line="240" w:lineRule="auto"/>
              <w:ind w:left="35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D6F7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Российской Федерации</w:t>
            </w:r>
          </w:p>
          <w:p w:rsidR="00A03D7E" w:rsidRDefault="00A03D7E" w:rsidP="00A134A5">
            <w:pPr>
              <w:spacing w:after="0" w:line="240" w:lineRule="auto"/>
              <w:ind w:left="318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0C78B6" w:rsidRDefault="000C78B6" w:rsidP="00A134A5">
            <w:pPr>
              <w:spacing w:after="0" w:line="240" w:lineRule="auto"/>
              <w:ind w:left="318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B08CB" w:rsidRDefault="00AB08CB" w:rsidP="00A134A5">
            <w:pPr>
              <w:spacing w:after="0" w:line="240" w:lineRule="auto"/>
              <w:ind w:left="318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D355EF" w:rsidRPr="00AB08CB" w:rsidRDefault="00A03D7E" w:rsidP="00DF572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1AC4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 </w:t>
      </w:r>
      <w:r w:rsidR="00550FBF" w:rsidRPr="00201AC4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Комитет Государственной Думы по региональной политике и местному самоуправлению просит продлить до </w:t>
      </w:r>
      <w:r w:rsidR="00201AC4" w:rsidRPr="00201AC4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2</w:t>
      </w:r>
      <w:r w:rsidR="00DF572C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4</w:t>
      </w:r>
      <w:r w:rsidR="00201AC4" w:rsidRPr="00201AC4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апреля 2026 года</w:t>
      </w:r>
      <w:r w:rsidR="00550FBF" w:rsidRPr="00201AC4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срок представления </w:t>
      </w:r>
      <w:r w:rsidR="00201AC4" w:rsidRPr="00201AC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отзывов, предложений и замечаний к проекту </w:t>
      </w:r>
      <w:r w:rsidR="00201AC4" w:rsidRPr="00201AC4">
        <w:rPr>
          <w:rFonts w:ascii="Times New Roman" w:hAnsi="Times New Roman"/>
          <w:sz w:val="28"/>
          <w:szCs w:val="28"/>
        </w:rPr>
        <w:t xml:space="preserve">федерального закона </w:t>
      </w:r>
      <w:r w:rsidR="00CC05CB">
        <w:rPr>
          <w:rFonts w:ascii="Times New Roman" w:hAnsi="Times New Roman"/>
          <w:sz w:val="28"/>
          <w:szCs w:val="28"/>
        </w:rPr>
        <w:br/>
      </w:r>
      <w:r w:rsidR="00201AC4" w:rsidRPr="00201AC4">
        <w:rPr>
          <w:rFonts w:ascii="Times New Roman" w:hAnsi="Times New Roman"/>
          <w:sz w:val="28"/>
          <w:szCs w:val="28"/>
        </w:rPr>
        <w:t xml:space="preserve">№ 1137587-8 «О внесении изменений в статьи 48 и 51 Федерального закона </w:t>
      </w:r>
      <w:r w:rsidR="00CC05CB">
        <w:rPr>
          <w:rFonts w:ascii="Times New Roman" w:hAnsi="Times New Roman"/>
          <w:sz w:val="28"/>
          <w:szCs w:val="28"/>
        </w:rPr>
        <w:br/>
      </w:r>
      <w:r w:rsidR="00201AC4" w:rsidRPr="00201AC4">
        <w:rPr>
          <w:rFonts w:ascii="Times New Roman" w:hAnsi="Times New Roman"/>
          <w:sz w:val="28"/>
          <w:szCs w:val="28"/>
        </w:rPr>
        <w:t>«Об общих принципах организации местного самоуправления в единой системе публичной власти» (</w:t>
      </w:r>
      <w:r w:rsidR="00201AC4" w:rsidRPr="00201AC4">
        <w:rPr>
          <w:rFonts w:ascii="Times New Roman" w:eastAsia="Times New Roman" w:hAnsi="Times New Roman"/>
          <w:sz w:val="28"/>
          <w:szCs w:val="28"/>
          <w:lang w:eastAsia="ru-RU"/>
        </w:rPr>
        <w:t>по вопросу назначения старосты части территории сельского населенного пункта</w:t>
      </w:r>
      <w:r w:rsidR="00201AC4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3A675A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gramStart"/>
      <w:r w:rsidR="003A675A">
        <w:rPr>
          <w:rFonts w:ascii="Times New Roman" w:eastAsia="Times New Roman" w:hAnsi="Times New Roman"/>
          <w:sz w:val="28"/>
          <w:szCs w:val="28"/>
          <w:lang w:eastAsia="ru-RU"/>
        </w:rPr>
        <w:t>внесенный</w:t>
      </w:r>
      <w:proofErr w:type="gramEnd"/>
      <w:r w:rsidR="003A675A">
        <w:rPr>
          <w:rFonts w:ascii="Times New Roman" w:eastAsia="Times New Roman" w:hAnsi="Times New Roman"/>
          <w:sz w:val="28"/>
          <w:szCs w:val="28"/>
          <w:lang w:eastAsia="ru-RU"/>
        </w:rPr>
        <w:t xml:space="preserve"> Государственным Советом Удмуртской Республики</w:t>
      </w:r>
      <w:r w:rsidR="004C579C" w:rsidRPr="00550FB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03D7E" w:rsidRPr="00AB08CB" w:rsidRDefault="00A03D7E" w:rsidP="00DF572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08CB">
        <w:rPr>
          <w:rFonts w:ascii="Times New Roman" w:eastAsia="Times New Roman" w:hAnsi="Times New Roman"/>
          <w:sz w:val="28"/>
          <w:szCs w:val="28"/>
          <w:lang w:eastAsia="ru-RU"/>
        </w:rPr>
        <w:t xml:space="preserve">Электронные копии документов и материалов по указанному законопроекту размещены в СОЗД </w:t>
      </w:r>
      <w:r w:rsidR="00EF513B" w:rsidRPr="00AB0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A675A">
        <w:rPr>
          <w:rFonts w:ascii="Times New Roman" w:eastAsia="Times New Roman" w:hAnsi="Times New Roman"/>
          <w:sz w:val="28"/>
          <w:szCs w:val="28"/>
          <w:lang w:eastAsia="ru-RU"/>
        </w:rPr>
        <w:t>17</w:t>
      </w:r>
      <w:r w:rsidR="00201AC4">
        <w:rPr>
          <w:rFonts w:ascii="Times New Roman" w:eastAsia="Times New Roman" w:hAnsi="Times New Roman"/>
          <w:sz w:val="28"/>
          <w:szCs w:val="28"/>
          <w:lang w:eastAsia="ru-RU"/>
        </w:rPr>
        <w:t xml:space="preserve"> марта</w:t>
      </w:r>
      <w:r w:rsidR="00EF513B" w:rsidRPr="00AB08CB">
        <w:rPr>
          <w:rFonts w:ascii="Times New Roman" w:eastAsia="Times New Roman" w:hAnsi="Times New Roman"/>
          <w:sz w:val="28"/>
          <w:szCs w:val="28"/>
          <w:lang w:eastAsia="ru-RU"/>
        </w:rPr>
        <w:t xml:space="preserve"> 2</w:t>
      </w:r>
      <w:r w:rsidRPr="00AB08CB">
        <w:rPr>
          <w:rFonts w:ascii="Times New Roman" w:eastAsia="Times New Roman" w:hAnsi="Times New Roman"/>
          <w:sz w:val="28"/>
          <w:szCs w:val="28"/>
          <w:lang w:eastAsia="ru-RU"/>
        </w:rPr>
        <w:t>02</w:t>
      </w:r>
      <w:r w:rsidR="00201AC4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AB08C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A03D7E" w:rsidRPr="00AB08CB" w:rsidRDefault="00A03D7E" w:rsidP="00DF572C">
      <w:pPr>
        <w:spacing w:after="0" w:line="36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0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AB08C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Приложени</w:t>
      </w:r>
      <w:r w:rsidR="009B0FCD" w:rsidRPr="00AB08C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е</w:t>
      </w:r>
      <w:r w:rsidRPr="00AB08C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:</w:t>
      </w:r>
      <w:r w:rsidR="002D64C2" w:rsidRPr="00AB08CB">
        <w:rPr>
          <w:rFonts w:ascii="Times New Roman" w:eastAsia="Times New Roman" w:hAnsi="Times New Roman"/>
          <w:sz w:val="28"/>
          <w:szCs w:val="28"/>
          <w:lang w:eastAsia="ru-RU"/>
        </w:rPr>
        <w:t xml:space="preserve"> на </w:t>
      </w:r>
      <w:r w:rsidR="00201AC4">
        <w:rPr>
          <w:rFonts w:ascii="Times New Roman" w:eastAsia="Times New Roman" w:hAnsi="Times New Roman"/>
          <w:sz w:val="28"/>
          <w:szCs w:val="28"/>
          <w:lang w:eastAsia="ru-RU"/>
        </w:rPr>
        <w:t>___</w:t>
      </w:r>
      <w:r w:rsidRPr="00AB08CB">
        <w:rPr>
          <w:rFonts w:ascii="Times New Roman" w:eastAsia="Times New Roman" w:hAnsi="Times New Roman"/>
          <w:sz w:val="28"/>
          <w:szCs w:val="28"/>
          <w:lang w:eastAsia="ru-RU"/>
        </w:rPr>
        <w:t xml:space="preserve"> л. в 1 экз.</w:t>
      </w:r>
    </w:p>
    <w:p w:rsidR="00A03D7E" w:rsidRDefault="00A03D7E" w:rsidP="0087129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 </w:t>
      </w:r>
    </w:p>
    <w:p w:rsidR="007D6F7C" w:rsidRDefault="007D6F7C" w:rsidP="0087129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785"/>
        <w:gridCol w:w="5246"/>
      </w:tblGrid>
      <w:tr w:rsidR="00A03D7E" w:rsidTr="00871290">
        <w:tc>
          <w:tcPr>
            <w:tcW w:w="4785" w:type="dxa"/>
            <w:hideMark/>
          </w:tcPr>
          <w:p w:rsidR="00A03D7E" w:rsidRDefault="00A03D7E" w:rsidP="0087129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Председатель Комитета</w:t>
            </w:r>
          </w:p>
        </w:tc>
        <w:tc>
          <w:tcPr>
            <w:tcW w:w="5246" w:type="dxa"/>
            <w:hideMark/>
          </w:tcPr>
          <w:p w:rsidR="00A03D7E" w:rsidRDefault="00A03D7E" w:rsidP="008712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highlight w:val="yellow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                    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  <w:t xml:space="preserve">        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   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  <w:t xml:space="preserve">   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 </w:t>
            </w:r>
            <w:r w:rsidR="0087129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  <w:t xml:space="preserve"> </w:t>
            </w:r>
            <w:r w:rsidR="0087129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    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Arial"/>
                <w:bCs/>
                <w:color w:val="000000"/>
                <w:sz w:val="26"/>
                <w:szCs w:val="26"/>
                <w:lang w:eastAsia="ru-RU"/>
              </w:rPr>
              <w:t>А.Н.Диденко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            </w:t>
            </w:r>
          </w:p>
        </w:tc>
      </w:tr>
    </w:tbl>
    <w:p w:rsidR="00A03D7E" w:rsidRDefault="00A03D7E" w:rsidP="0087129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sectPr w:rsidR="00A03D7E" w:rsidSect="00871290">
      <w:footerReference w:type="default" r:id="rId7"/>
      <w:pgSz w:w="11906" w:h="16838"/>
      <w:pgMar w:top="1134" w:right="851" w:bottom="1134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4058" w:rsidRDefault="00AB4058" w:rsidP="00C4765B">
      <w:pPr>
        <w:spacing w:after="0" w:line="240" w:lineRule="auto"/>
      </w:pPr>
      <w:r>
        <w:separator/>
      </w:r>
    </w:p>
  </w:endnote>
  <w:endnote w:type="continuationSeparator" w:id="0">
    <w:p w:rsidR="00AB4058" w:rsidRDefault="00AB4058" w:rsidP="00C47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65B" w:rsidRPr="00C4765B" w:rsidRDefault="00C4765B" w:rsidP="00C4765B">
    <w:pPr>
      <w:spacing w:after="0" w:line="240" w:lineRule="auto"/>
      <w:rPr>
        <w:rFonts w:ascii="Times New Roman" w:eastAsia="Times New Roman" w:hAnsi="Times New Roman"/>
        <w:sz w:val="16"/>
        <w:szCs w:val="16"/>
        <w:lang w:eastAsia="ru-RU"/>
      </w:rPr>
    </w:pPr>
    <w:proofErr w:type="spellStart"/>
    <w:r w:rsidRPr="00C4765B">
      <w:rPr>
        <w:rFonts w:ascii="Times New Roman" w:eastAsia="Times New Roman" w:hAnsi="Times New Roman"/>
        <w:sz w:val="16"/>
        <w:szCs w:val="16"/>
        <w:lang w:eastAsia="ru-RU"/>
      </w:rPr>
      <w:t>Л.А.Дроздова</w:t>
    </w:r>
    <w:proofErr w:type="spellEnd"/>
  </w:p>
  <w:p w:rsidR="00C4765B" w:rsidRPr="00C4765B" w:rsidRDefault="00C4765B" w:rsidP="00C4765B">
    <w:pPr>
      <w:spacing w:after="0" w:line="240" w:lineRule="auto"/>
    </w:pPr>
    <w:r w:rsidRPr="00C4765B">
      <w:rPr>
        <w:rFonts w:ascii="Times New Roman" w:eastAsia="Times New Roman" w:hAnsi="Times New Roman"/>
        <w:sz w:val="16"/>
        <w:szCs w:val="16"/>
        <w:lang w:eastAsia="ru-RU"/>
      </w:rPr>
      <w:t>8 (495) 692-41-36</w:t>
    </w:r>
  </w:p>
  <w:p w:rsidR="00C4765B" w:rsidRDefault="00C4765B">
    <w:pPr>
      <w:pStyle w:val="a5"/>
    </w:pPr>
  </w:p>
  <w:p w:rsidR="00C4765B" w:rsidRDefault="00C4765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4058" w:rsidRDefault="00AB4058" w:rsidP="00C4765B">
      <w:pPr>
        <w:spacing w:after="0" w:line="240" w:lineRule="auto"/>
      </w:pPr>
      <w:r>
        <w:separator/>
      </w:r>
    </w:p>
  </w:footnote>
  <w:footnote w:type="continuationSeparator" w:id="0">
    <w:p w:rsidR="00AB4058" w:rsidRDefault="00AB4058" w:rsidP="00C476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D7E"/>
    <w:rsid w:val="000213F7"/>
    <w:rsid w:val="0009586E"/>
    <w:rsid w:val="00097A63"/>
    <w:rsid w:val="000C78B6"/>
    <w:rsid w:val="001D28D5"/>
    <w:rsid w:val="001E3238"/>
    <w:rsid w:val="00201AC4"/>
    <w:rsid w:val="0023268E"/>
    <w:rsid w:val="00286596"/>
    <w:rsid w:val="00295691"/>
    <w:rsid w:val="002D64C2"/>
    <w:rsid w:val="003A675A"/>
    <w:rsid w:val="003E6199"/>
    <w:rsid w:val="00462043"/>
    <w:rsid w:val="00494A45"/>
    <w:rsid w:val="004B5B83"/>
    <w:rsid w:val="004B661D"/>
    <w:rsid w:val="004C579C"/>
    <w:rsid w:val="004E4CAF"/>
    <w:rsid w:val="00550FBF"/>
    <w:rsid w:val="005B6466"/>
    <w:rsid w:val="00626D8D"/>
    <w:rsid w:val="006A1B5B"/>
    <w:rsid w:val="00741117"/>
    <w:rsid w:val="0079592C"/>
    <w:rsid w:val="007C26BE"/>
    <w:rsid w:val="007D6F7C"/>
    <w:rsid w:val="007E35F9"/>
    <w:rsid w:val="008131F3"/>
    <w:rsid w:val="00871290"/>
    <w:rsid w:val="00950FC2"/>
    <w:rsid w:val="009806C9"/>
    <w:rsid w:val="009B0FCD"/>
    <w:rsid w:val="009E00C8"/>
    <w:rsid w:val="00A03D7E"/>
    <w:rsid w:val="00A134A5"/>
    <w:rsid w:val="00A1565E"/>
    <w:rsid w:val="00A30F07"/>
    <w:rsid w:val="00AA3C72"/>
    <w:rsid w:val="00AA4401"/>
    <w:rsid w:val="00AB08CB"/>
    <w:rsid w:val="00AB4058"/>
    <w:rsid w:val="00B162CE"/>
    <w:rsid w:val="00C17EE9"/>
    <w:rsid w:val="00C4765B"/>
    <w:rsid w:val="00C50E3E"/>
    <w:rsid w:val="00CC05CB"/>
    <w:rsid w:val="00CD73AF"/>
    <w:rsid w:val="00CF0914"/>
    <w:rsid w:val="00CF44E4"/>
    <w:rsid w:val="00D27008"/>
    <w:rsid w:val="00D355EF"/>
    <w:rsid w:val="00D41964"/>
    <w:rsid w:val="00DE4257"/>
    <w:rsid w:val="00DF36AF"/>
    <w:rsid w:val="00DF572C"/>
    <w:rsid w:val="00E61108"/>
    <w:rsid w:val="00E970D3"/>
    <w:rsid w:val="00EA7757"/>
    <w:rsid w:val="00EC3957"/>
    <w:rsid w:val="00EF330A"/>
    <w:rsid w:val="00EF513B"/>
    <w:rsid w:val="00F73237"/>
    <w:rsid w:val="00FD3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D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76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4765B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C476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4765B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C47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765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D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76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4765B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C476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4765B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C47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765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 Вадим Викторович</dc:creator>
  <cp:lastModifiedBy>ДРОЗДОВА Людмила Александровна</cp:lastModifiedBy>
  <cp:revision>6</cp:revision>
  <cp:lastPrinted>2026-03-16T11:07:00Z</cp:lastPrinted>
  <dcterms:created xsi:type="dcterms:W3CDTF">2026-03-06T10:09:00Z</dcterms:created>
  <dcterms:modified xsi:type="dcterms:W3CDTF">2026-03-20T06:06:00Z</dcterms:modified>
</cp:coreProperties>
</file>