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Pr="00CA7352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CA7352">
        <w:rPr>
          <w:bCs/>
          <w:color w:val="FFFFFF" w:themeColor="background1"/>
          <w:sz w:val="28"/>
          <w:szCs w:val="28"/>
        </w:rPr>
        <w:t xml:space="preserve">Вносится Комитетом </w:t>
      </w:r>
    </w:p>
    <w:p w:rsidR="003D109B" w:rsidRPr="00CA7352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CA7352">
        <w:rPr>
          <w:bCs/>
          <w:color w:val="FFFFFF" w:themeColor="background1"/>
          <w:sz w:val="28"/>
          <w:szCs w:val="28"/>
        </w:rPr>
        <w:t>Государственной Думы</w:t>
      </w:r>
    </w:p>
    <w:p w:rsidR="003D109B" w:rsidRPr="00CA7352" w:rsidRDefault="003D109B" w:rsidP="00CD56D2">
      <w:pPr>
        <w:ind w:left="4536"/>
        <w:rPr>
          <w:bCs/>
          <w:color w:val="FFFFFF" w:themeColor="background1"/>
          <w:sz w:val="28"/>
          <w:szCs w:val="28"/>
        </w:rPr>
      </w:pPr>
      <w:r w:rsidRPr="00CA7352">
        <w:rPr>
          <w:bCs/>
          <w:color w:val="FFFFFF" w:themeColor="background1"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Pr="00CA7352" w:rsidRDefault="003D109B" w:rsidP="00CD56D2">
      <w:pPr>
        <w:ind w:left="4536"/>
        <w:rPr>
          <w:bCs/>
          <w:color w:val="FFFFFF" w:themeColor="background1"/>
          <w:sz w:val="27"/>
          <w:szCs w:val="27"/>
        </w:rPr>
      </w:pPr>
      <w:r w:rsidRPr="00CA7352">
        <w:rPr>
          <w:bCs/>
          <w:color w:val="FFFFFF" w:themeColor="background1"/>
          <w:sz w:val="28"/>
          <w:szCs w:val="28"/>
        </w:rPr>
        <w:t>и связям с соотечественниками</w:t>
      </w:r>
    </w:p>
    <w:p w:rsidR="003D109B" w:rsidRPr="00CA7352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</w:rPr>
      </w:pPr>
    </w:p>
    <w:p w:rsidR="003D109B" w:rsidRPr="00CA7352" w:rsidRDefault="003D109B" w:rsidP="00CD56D2">
      <w:pPr>
        <w:pStyle w:val="3"/>
        <w:ind w:left="4536" w:firstLine="0"/>
        <w:jc w:val="left"/>
        <w:rPr>
          <w:color w:val="FFFFFF" w:themeColor="background1"/>
          <w:szCs w:val="28"/>
          <w:u w:val="single"/>
        </w:rPr>
      </w:pPr>
      <w:r w:rsidRPr="00CA7352">
        <w:rPr>
          <w:color w:val="FFFFFF" w:themeColor="background1"/>
          <w:szCs w:val="28"/>
        </w:rPr>
        <w:t>Проект</w:t>
      </w:r>
    </w:p>
    <w:p w:rsidR="003D109B" w:rsidRPr="00CA7352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AD41CE" w:rsidRPr="00CA7352" w:rsidRDefault="00AD41CE" w:rsidP="00CD56D2">
      <w:pPr>
        <w:jc w:val="center"/>
        <w:rPr>
          <w:b/>
          <w:color w:val="FFFFFF" w:themeColor="background1"/>
        </w:rPr>
      </w:pPr>
    </w:p>
    <w:p w:rsidR="003D109B" w:rsidRPr="00CA7352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</w:p>
    <w:p w:rsidR="003D109B" w:rsidRPr="00CA7352" w:rsidRDefault="003D109B" w:rsidP="00CD56D2">
      <w:pPr>
        <w:jc w:val="center"/>
        <w:rPr>
          <w:b/>
          <w:color w:val="FFFFFF" w:themeColor="background1"/>
          <w:sz w:val="28"/>
          <w:szCs w:val="28"/>
        </w:rPr>
      </w:pPr>
      <w:r w:rsidRPr="00CA7352">
        <w:rPr>
          <w:b/>
          <w:color w:val="FFFFFF" w:themeColor="background1"/>
          <w:sz w:val="28"/>
          <w:szCs w:val="28"/>
        </w:rPr>
        <w:t>ПОСТАНОВЛЕНИЕ</w:t>
      </w:r>
    </w:p>
    <w:p w:rsidR="003D109B" w:rsidRPr="00CA7352" w:rsidRDefault="003D109B" w:rsidP="00CD56D2">
      <w:pPr>
        <w:pStyle w:val="1"/>
        <w:rPr>
          <w:color w:val="FFFFFF" w:themeColor="background1"/>
          <w:sz w:val="27"/>
          <w:szCs w:val="27"/>
        </w:rPr>
      </w:pPr>
      <w:r w:rsidRPr="00CA7352">
        <w:rPr>
          <w:color w:val="FFFFFF" w:themeColor="background1"/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8A5354" w:rsidRPr="008A5354" w:rsidRDefault="003D109B" w:rsidP="008A5354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8A5354">
        <w:rPr>
          <w:b/>
          <w:bCs/>
          <w:sz w:val="28"/>
          <w:szCs w:val="28"/>
        </w:rPr>
        <w:t>1136691-</w:t>
      </w:r>
      <w:r w:rsidR="008A5354" w:rsidRPr="008A5354">
        <w:rPr>
          <w:b/>
          <w:bCs/>
          <w:sz w:val="28"/>
          <w:szCs w:val="28"/>
        </w:rPr>
        <w:t>8</w:t>
      </w:r>
    </w:p>
    <w:p w:rsidR="008A5354" w:rsidRDefault="008A5354" w:rsidP="008A5354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8A5354">
        <w:rPr>
          <w:b/>
          <w:bCs/>
          <w:sz w:val="28"/>
          <w:szCs w:val="28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</w:p>
    <w:p w:rsidR="003D109B" w:rsidRDefault="003D109B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Pr="00D854F9" w:rsidRDefault="003D109B" w:rsidP="00CD56D2">
      <w:pPr>
        <w:jc w:val="center"/>
        <w:rPr>
          <w:bCs/>
          <w:sz w:val="16"/>
          <w:szCs w:val="16"/>
        </w:rPr>
      </w:pPr>
    </w:p>
    <w:p w:rsidR="00C01D48" w:rsidRPr="00D854F9" w:rsidRDefault="00C01D48" w:rsidP="00CD56D2">
      <w:pPr>
        <w:jc w:val="center"/>
        <w:rPr>
          <w:bCs/>
          <w:sz w:val="16"/>
          <w:szCs w:val="16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8A5354" w:rsidRPr="008A5354" w:rsidRDefault="003D109B" w:rsidP="008A5354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 xml:space="preserve">Принять </w:t>
      </w:r>
      <w:r w:rsidR="00BA527A">
        <w:rPr>
          <w:b w:val="0"/>
          <w:spacing w:val="-6"/>
          <w:szCs w:val="28"/>
        </w:rPr>
        <w:t xml:space="preserve"> </w:t>
      </w:r>
      <w:r>
        <w:rPr>
          <w:b w:val="0"/>
          <w:spacing w:val="-6"/>
          <w:szCs w:val="28"/>
        </w:rPr>
        <w:t xml:space="preserve">в </w:t>
      </w:r>
      <w:r w:rsidR="00BA527A">
        <w:rPr>
          <w:b w:val="0"/>
          <w:spacing w:val="-6"/>
          <w:szCs w:val="28"/>
        </w:rPr>
        <w:t xml:space="preserve"> </w:t>
      </w:r>
      <w:r>
        <w:rPr>
          <w:b w:val="0"/>
          <w:spacing w:val="-6"/>
          <w:szCs w:val="28"/>
        </w:rPr>
        <w:t xml:space="preserve">первом </w:t>
      </w:r>
      <w:r w:rsidR="00BA527A">
        <w:rPr>
          <w:b w:val="0"/>
          <w:spacing w:val="-6"/>
          <w:szCs w:val="28"/>
        </w:rPr>
        <w:t xml:space="preserve"> </w:t>
      </w:r>
      <w:r>
        <w:rPr>
          <w:b w:val="0"/>
          <w:spacing w:val="-6"/>
          <w:szCs w:val="28"/>
        </w:rPr>
        <w:t xml:space="preserve">чтении </w:t>
      </w:r>
      <w:bookmarkStart w:id="0" w:name="_GoBack"/>
      <w:bookmarkEnd w:id="0"/>
      <w:r>
        <w:rPr>
          <w:b w:val="0"/>
          <w:spacing w:val="-6"/>
          <w:szCs w:val="28"/>
        </w:rPr>
        <w:t>проект федерального закона</w:t>
      </w:r>
      <w:r>
        <w:rPr>
          <w:b w:val="0"/>
        </w:rPr>
        <w:t xml:space="preserve"> №</w:t>
      </w:r>
      <w:r w:rsidR="008A5354">
        <w:rPr>
          <w:b w:val="0"/>
        </w:rPr>
        <w:t xml:space="preserve"> </w:t>
      </w:r>
      <w:r w:rsidR="008A5354" w:rsidRPr="008A5354">
        <w:rPr>
          <w:b w:val="0"/>
        </w:rPr>
        <w:t>1136691-8</w:t>
      </w:r>
    </w:p>
    <w:p w:rsidR="003D109B" w:rsidRDefault="008A5354" w:rsidP="00D854F9">
      <w:pPr>
        <w:pStyle w:val="a3"/>
        <w:jc w:val="both"/>
        <w:rPr>
          <w:b w:val="0"/>
        </w:rPr>
      </w:pPr>
      <w:r w:rsidRPr="008A5354">
        <w:rPr>
          <w:b w:val="0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  <w:r w:rsidR="003D109B">
        <w:rPr>
          <w:b w:val="0"/>
        </w:rPr>
        <w:t xml:space="preserve">, </w:t>
      </w:r>
      <w:proofErr w:type="gramStart"/>
      <w:r w:rsidR="003D109B">
        <w:rPr>
          <w:b w:val="0"/>
        </w:rPr>
        <w:t>внесенный</w:t>
      </w:r>
      <w:proofErr w:type="gramEnd"/>
      <w:r w:rsidR="003D109B">
        <w:rPr>
          <w:b w:val="0"/>
        </w:rPr>
        <w:t xml:space="preserve"> </w:t>
      </w:r>
      <w:r w:rsidR="00E55F52" w:rsidRPr="00E55F52">
        <w:rPr>
          <w:b w:val="0"/>
        </w:rPr>
        <w:t>Правительством Российской Федерации</w:t>
      </w:r>
      <w:r w:rsidR="003D109B">
        <w:rPr>
          <w:b w:val="0"/>
        </w:rPr>
        <w:t>.</w:t>
      </w:r>
    </w:p>
    <w:p w:rsidR="003D109B" w:rsidRDefault="003D109B" w:rsidP="00F94F28">
      <w:pPr>
        <w:spacing w:line="456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в Совет Федерации Федерального Собрания Российской Федерации, комитеты и комиссии Государственной Думы,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во фракции в Государственной Думе, в Правительство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lastRenderedPageBreak/>
        <w:t xml:space="preserve">Российской Федерации, законодательные органы субъектов </w:t>
      </w:r>
      <w:r w:rsidR="00D03E3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Установить, что поправки к указанному законопроекту направляются </w:t>
      </w:r>
      <w:r w:rsidR="00CD56D2">
        <w:rPr>
          <w:sz w:val="28"/>
        </w:rPr>
        <w:br/>
      </w:r>
      <w:r>
        <w:rPr>
          <w:sz w:val="28"/>
        </w:rPr>
        <w:t xml:space="preserve">в Комитет Государственной Думы по </w:t>
      </w:r>
      <w:r>
        <w:rPr>
          <w:color w:val="000000"/>
          <w:sz w:val="28"/>
        </w:rPr>
        <w:t xml:space="preserve">делам Содружества Независимых Государств, евразийской интеграции и связям с соотечественниками 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в пятнадцатидневный срок </w:t>
      </w:r>
      <w:r>
        <w:rPr>
          <w:sz w:val="28"/>
          <w:szCs w:val="28"/>
        </w:rPr>
        <w:t>со дня принятия настоящего Постановления.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3. Комитету Государственной Думы по </w:t>
      </w:r>
      <w:r>
        <w:rPr>
          <w:color w:val="000000"/>
          <w:sz w:val="28"/>
        </w:rPr>
        <w:t>делам Содружества Независимых Государств, евразийской интеграции и связям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с соотечественниками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</w:t>
      </w:r>
      <w:r w:rsidR="00CD56D2">
        <w:rPr>
          <w:sz w:val="28"/>
          <w:szCs w:val="25"/>
        </w:rPr>
        <w:br/>
      </w:r>
      <w:r>
        <w:rPr>
          <w:sz w:val="28"/>
          <w:szCs w:val="25"/>
        </w:rPr>
        <w:t>Государственной Думы во втором чтении.</w:t>
      </w:r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  <w:r w:rsidR="00CA7352">
        <w:rPr>
          <w:sz w:val="28"/>
          <w:szCs w:val="28"/>
        </w:rPr>
        <w:t xml:space="preserve">                                                        </w:t>
      </w:r>
      <w:proofErr w:type="spellStart"/>
      <w:r w:rsidR="00CA7352">
        <w:rPr>
          <w:sz w:val="28"/>
          <w:szCs w:val="28"/>
        </w:rPr>
        <w:t>В.В.Володин</w:t>
      </w:r>
      <w:proofErr w:type="spellEnd"/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92E" w:rsidRDefault="003D392E" w:rsidP="00CD56D2">
      <w:r>
        <w:separator/>
      </w:r>
    </w:p>
  </w:endnote>
  <w:endnote w:type="continuationSeparator" w:id="0">
    <w:p w:rsidR="003D392E" w:rsidRDefault="003D392E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92E" w:rsidRDefault="003D392E" w:rsidP="00CD56D2">
      <w:r>
        <w:separator/>
      </w:r>
    </w:p>
  </w:footnote>
  <w:footnote w:type="continuationSeparator" w:id="0">
    <w:p w:rsidR="003D392E" w:rsidRDefault="003D392E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BA527A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F729D"/>
    <w:rsid w:val="00391946"/>
    <w:rsid w:val="00396B45"/>
    <w:rsid w:val="003D109B"/>
    <w:rsid w:val="003D392E"/>
    <w:rsid w:val="0040781F"/>
    <w:rsid w:val="0041656B"/>
    <w:rsid w:val="0043365A"/>
    <w:rsid w:val="00517201"/>
    <w:rsid w:val="00527712"/>
    <w:rsid w:val="005B4717"/>
    <w:rsid w:val="005D7FF9"/>
    <w:rsid w:val="00614198"/>
    <w:rsid w:val="0066018E"/>
    <w:rsid w:val="00787082"/>
    <w:rsid w:val="007F2D1E"/>
    <w:rsid w:val="00855917"/>
    <w:rsid w:val="00862393"/>
    <w:rsid w:val="008A5354"/>
    <w:rsid w:val="008D7D36"/>
    <w:rsid w:val="008E6293"/>
    <w:rsid w:val="009657C1"/>
    <w:rsid w:val="00A23D1F"/>
    <w:rsid w:val="00A85A6B"/>
    <w:rsid w:val="00AA4ACB"/>
    <w:rsid w:val="00AD41CE"/>
    <w:rsid w:val="00B87FDD"/>
    <w:rsid w:val="00BA527A"/>
    <w:rsid w:val="00C01D48"/>
    <w:rsid w:val="00C43056"/>
    <w:rsid w:val="00C62D68"/>
    <w:rsid w:val="00CA7352"/>
    <w:rsid w:val="00CC1E89"/>
    <w:rsid w:val="00CD56D2"/>
    <w:rsid w:val="00CE517D"/>
    <w:rsid w:val="00D03E33"/>
    <w:rsid w:val="00D854F9"/>
    <w:rsid w:val="00DD6869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3</cp:revision>
  <cp:lastPrinted>2026-03-10T08:29:00Z</cp:lastPrinted>
  <dcterms:created xsi:type="dcterms:W3CDTF">2026-03-10T06:36:00Z</dcterms:created>
  <dcterms:modified xsi:type="dcterms:W3CDTF">2026-03-10T08:46:00Z</dcterms:modified>
</cp:coreProperties>
</file>