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90" w:rsidRPr="009E68A7" w:rsidRDefault="00671990" w:rsidP="00671990">
      <w:pPr>
        <w:pStyle w:val="ConsPlusNormal"/>
        <w:tabs>
          <w:tab w:val="left" w:pos="9356"/>
        </w:tabs>
        <w:spacing w:after="120" w:line="276" w:lineRule="auto"/>
        <w:ind w:right="-1"/>
        <w:jc w:val="center"/>
        <w:rPr>
          <w:b/>
        </w:rPr>
      </w:pPr>
      <w:r w:rsidRPr="009E68A7">
        <w:rPr>
          <w:b/>
        </w:rPr>
        <w:t>ПЕРЕЧЕНЬ</w:t>
      </w:r>
    </w:p>
    <w:p w:rsidR="00671990" w:rsidRPr="001246E5" w:rsidRDefault="00671990" w:rsidP="00671990">
      <w:pPr>
        <w:pStyle w:val="ConsPlusTitle"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246E5">
        <w:rPr>
          <w:rFonts w:ascii="Times New Roman" w:hAnsi="Times New Roman" w:cs="Times New Roman"/>
          <w:b w:val="0"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</w:t>
      </w:r>
      <w:r w:rsidRPr="001246E5">
        <w:rPr>
          <w:rFonts w:ascii="Times New Roman" w:hAnsi="Times New Roman" w:cs="Times New Roman"/>
          <w:b w:val="0"/>
          <w:bCs/>
          <w:sz w:val="28"/>
          <w:szCs w:val="28"/>
        </w:rPr>
        <w:t xml:space="preserve">О внесении изменения в Федеральный закон «О дополнительных гарантиях социальной защиты судей </w:t>
      </w:r>
      <w:r w:rsidRPr="001246E5">
        <w:rPr>
          <w:rFonts w:ascii="Times New Roman" w:hAnsi="Times New Roman" w:cs="Times New Roman"/>
          <w:b w:val="0"/>
          <w:bCs/>
          <w:sz w:val="28"/>
          <w:szCs w:val="28"/>
        </w:rPr>
        <w:br/>
        <w:t>и работников аппаратов судов Российской Федерации»</w:t>
      </w:r>
      <w:proofErr w:type="gramEnd"/>
    </w:p>
    <w:p w:rsidR="00671990" w:rsidRDefault="00671990" w:rsidP="00671990">
      <w:pPr>
        <w:pStyle w:val="a3"/>
        <w:ind w:right="170" w:firstLine="0"/>
        <w:jc w:val="center"/>
      </w:pPr>
    </w:p>
    <w:p w:rsidR="00671990" w:rsidRPr="009A023E" w:rsidRDefault="00671990" w:rsidP="00671990">
      <w:pPr>
        <w:pStyle w:val="a3"/>
        <w:ind w:right="170" w:firstLine="0"/>
        <w:jc w:val="center"/>
      </w:pPr>
    </w:p>
    <w:p w:rsidR="00671990" w:rsidRDefault="00671990" w:rsidP="00671990">
      <w:pPr>
        <w:pStyle w:val="ConsPlusNormal"/>
        <w:spacing w:line="276" w:lineRule="auto"/>
        <w:ind w:right="170" w:firstLine="709"/>
        <w:jc w:val="both"/>
      </w:pPr>
      <w:r>
        <w:t>Принятие Федерального закона «</w:t>
      </w:r>
      <w:r>
        <w:rPr>
          <w:bCs/>
        </w:rPr>
        <w:t>О внесении изменения в Федеральный закон «О дополнительных гарантиях социальной защиты судей и работников аппаратов судов Российской Федерации»</w:t>
      </w:r>
      <w:r>
        <w:t xml:space="preserve"> не потребует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:rsidR="00E6573D" w:rsidRDefault="00671990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90"/>
    <w:rsid w:val="00671990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9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6719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мой"/>
    <w:basedOn w:val="a"/>
    <w:link w:val="a4"/>
    <w:qFormat/>
    <w:rsid w:val="0067199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мой Знак"/>
    <w:basedOn w:val="a0"/>
    <w:link w:val="a3"/>
    <w:rsid w:val="00671990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9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6719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мой"/>
    <w:basedOn w:val="a"/>
    <w:link w:val="a4"/>
    <w:qFormat/>
    <w:rsid w:val="0067199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мой Знак"/>
    <w:basedOn w:val="a0"/>
    <w:link w:val="a3"/>
    <w:rsid w:val="00671990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2026-02-02T15:00:00Z</dcterms:created>
  <dcterms:modified xsi:type="dcterms:W3CDTF">2026-02-02T15:00:00Z</dcterms:modified>
</cp:coreProperties>
</file>