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r>
        <w:rPr>
          <w:sz w:val="28"/>
        </w:rPr>
        <w:t xml:space="preserve">Направляем проект федерального закона </w:t>
      </w:r>
      <w:r w:rsidR="002E0C43" w:rsidRPr="002E0C43">
        <w:rPr>
          <w:sz w:val="28"/>
        </w:rPr>
        <w:t xml:space="preserve">№ </w:t>
      </w:r>
      <w:r w:rsidR="002A2E04" w:rsidRPr="002A2E04">
        <w:rPr>
          <w:bCs/>
          <w:sz w:val="28"/>
        </w:rPr>
        <w:t xml:space="preserve">1135229-8 «О внесении изменения в статью 120 Федерального закона «Устав железнодорожного транспорта Российской Федерации» </w:t>
      </w:r>
      <w:r w:rsidR="006E7B49" w:rsidRPr="006E7B49">
        <w:rPr>
          <w:sz w:val="28"/>
        </w:rPr>
        <w:t>(</w:t>
      </w:r>
      <w:r w:rsidR="002A2E04" w:rsidRPr="002A2E04">
        <w:rPr>
          <w:bCs/>
          <w:sz w:val="28"/>
        </w:rPr>
        <w:t>об уточнении перечня лиц, наделенных правом на предъявление претензии перевозчику</w:t>
      </w:r>
      <w:r w:rsidR="006E7B49" w:rsidRPr="006E7B49">
        <w:rPr>
          <w:sz w:val="28"/>
        </w:rPr>
        <w:t>)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 xml:space="preserve">предлагаем включить его </w:t>
      </w:r>
      <w:r w:rsidR="00AA2E60">
        <w:rPr>
          <w:sz w:val="28"/>
        </w:rPr>
        <w:t xml:space="preserve">                   </w:t>
      </w:r>
      <w:r>
        <w:rPr>
          <w:sz w:val="28"/>
        </w:rPr>
        <w:t xml:space="preserve">в проект порядка работы Государственной </w:t>
      </w:r>
      <w:r w:rsidR="006204C1">
        <w:rPr>
          <w:sz w:val="28"/>
        </w:rPr>
        <w:t xml:space="preserve">Думы </w:t>
      </w:r>
      <w:r w:rsidR="002A2E04">
        <w:rPr>
          <w:sz w:val="28"/>
        </w:rPr>
        <w:t>23 июня 2026</w:t>
      </w:r>
      <w:r w:rsidR="002E0C43">
        <w:rPr>
          <w:sz w:val="28"/>
        </w:rPr>
        <w:t xml:space="preserve"> года</w:t>
      </w:r>
      <w:r>
        <w:rPr>
          <w:sz w:val="28"/>
        </w:rPr>
        <w:t xml:space="preserve"> </w:t>
      </w:r>
      <w:r w:rsidR="00AA2E60">
        <w:rPr>
          <w:sz w:val="28"/>
        </w:rPr>
        <w:t xml:space="preserve">                              </w:t>
      </w:r>
      <w:bookmarkStart w:id="0" w:name="_GoBack"/>
      <w:bookmarkEnd w:id="0"/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в первом чтении</w:t>
      </w:r>
      <w:r w:rsidR="002B5987" w:rsidRPr="002B5987">
        <w:rPr>
          <w:sz w:val="28"/>
        </w:rPr>
        <w:t>.</w:t>
      </w:r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2A2E04">
    <w:pPr>
      <w:pStyle w:val="a9"/>
      <w:rPr>
        <w:sz w:val="18"/>
        <w:szCs w:val="18"/>
      </w:rPr>
    </w:pPr>
    <w:r>
      <w:rPr>
        <w:sz w:val="18"/>
        <w:szCs w:val="18"/>
      </w:rPr>
      <w:t>Бакотина М.А. 692 36 32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A2E04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314D4"/>
    <w:rsid w:val="00442425"/>
    <w:rsid w:val="00466AFD"/>
    <w:rsid w:val="004735F9"/>
    <w:rsid w:val="004A0D3F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912F2D"/>
    <w:rsid w:val="009D6C9B"/>
    <w:rsid w:val="00A02B2A"/>
    <w:rsid w:val="00A10F1B"/>
    <w:rsid w:val="00A25F1E"/>
    <w:rsid w:val="00A60B7B"/>
    <w:rsid w:val="00AA2E60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D2CEA"/>
    <w:rsid w:val="00DE0B27"/>
    <w:rsid w:val="00E15F74"/>
    <w:rsid w:val="00E32233"/>
    <w:rsid w:val="00E42F7E"/>
    <w:rsid w:val="00E545F4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БАКОТИНА Мария Александровна</cp:lastModifiedBy>
  <cp:revision>7</cp:revision>
  <cp:lastPrinted>2024-11-21T11:34:00Z</cp:lastPrinted>
  <dcterms:created xsi:type="dcterms:W3CDTF">2024-12-27T06:26:00Z</dcterms:created>
  <dcterms:modified xsi:type="dcterms:W3CDTF">2026-06-17T10:57:00Z</dcterms:modified>
</cp:coreProperties>
</file>