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ACA" w:rsidRPr="000F45CF" w:rsidRDefault="008A7ACA" w:rsidP="008A7A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8A7ACA" w:rsidRPr="00C10FF8" w:rsidRDefault="008A7ACA" w:rsidP="008A7AC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Start w:id="1" w:name="_Hlk198277264"/>
      <w:bookmarkEnd w:id="0"/>
      <w:r w:rsidRPr="0006726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«О внесении изменения в статью 35 Федерального закона «Об обязательном медицинском страховании в Российской Федерации»</w:t>
      </w:r>
      <w:bookmarkEnd w:id="1"/>
    </w:p>
    <w:p w:rsidR="008A7ACA" w:rsidRDefault="008A7ACA" w:rsidP="008A7A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67262">
        <w:rPr>
          <w:rFonts w:ascii="Times New Roman" w:hAnsi="Times New Roman" w:cs="Times New Roman"/>
          <w:sz w:val="28"/>
        </w:rPr>
        <w:t xml:space="preserve">Данный законопроект направлен на установление дополнительной социальной гарантии для граждан </w:t>
      </w:r>
      <w:proofErr w:type="spellStart"/>
      <w:r w:rsidRPr="00067262">
        <w:rPr>
          <w:rFonts w:ascii="Times New Roman" w:hAnsi="Times New Roman" w:cs="Times New Roman"/>
          <w:sz w:val="28"/>
        </w:rPr>
        <w:t>предпенсионного</w:t>
      </w:r>
      <w:proofErr w:type="spellEnd"/>
      <w:r w:rsidRPr="00067262">
        <w:rPr>
          <w:rFonts w:ascii="Times New Roman" w:hAnsi="Times New Roman" w:cs="Times New Roman"/>
          <w:sz w:val="28"/>
        </w:rPr>
        <w:t xml:space="preserve"> возраста – права на бесплатное зубное протезирование (изготовление и ремонт зубных протезов) по всей территории Российской Федерации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8A7ACA" w:rsidRDefault="008A7ACA" w:rsidP="008A7A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067262">
        <w:rPr>
          <w:rFonts w:ascii="Times New Roman" w:hAnsi="Times New Roman" w:cs="Times New Roman"/>
          <w:sz w:val="28"/>
        </w:rPr>
        <w:t>остояние зубов име</w:t>
      </w:r>
      <w:r>
        <w:rPr>
          <w:rFonts w:ascii="Times New Roman" w:hAnsi="Times New Roman" w:cs="Times New Roman"/>
          <w:sz w:val="28"/>
        </w:rPr>
        <w:t>ет</w:t>
      </w:r>
      <w:r w:rsidRPr="00067262">
        <w:rPr>
          <w:rFonts w:ascii="Times New Roman" w:hAnsi="Times New Roman" w:cs="Times New Roman"/>
          <w:sz w:val="28"/>
        </w:rPr>
        <w:t xml:space="preserve"> прямое влияние на трудоспособность и здоровье пожилых граждан. В </w:t>
      </w:r>
      <w:proofErr w:type="spellStart"/>
      <w:r w:rsidRPr="00067262">
        <w:rPr>
          <w:rFonts w:ascii="Times New Roman" w:hAnsi="Times New Roman" w:cs="Times New Roman"/>
          <w:sz w:val="28"/>
        </w:rPr>
        <w:t>предпенсионном</w:t>
      </w:r>
      <w:proofErr w:type="spellEnd"/>
      <w:r w:rsidRPr="0006726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пенсионном </w:t>
      </w:r>
      <w:r w:rsidRPr="00067262">
        <w:rPr>
          <w:rFonts w:ascii="Times New Roman" w:hAnsi="Times New Roman" w:cs="Times New Roman"/>
          <w:sz w:val="28"/>
        </w:rPr>
        <w:t>возрасте многие люди сталкиваются с необходимостью протезирования зубов из-за возрастных изменений и сопутствующих заболеваний. Отсутствие зубов или неудовлетворительное состояние зубных протезов приводит к ухудшению питания, заболеваниям пищеварительной системы, снижению социальной активности</w:t>
      </w:r>
      <w:r>
        <w:rPr>
          <w:rFonts w:ascii="Times New Roman" w:hAnsi="Times New Roman" w:cs="Times New Roman"/>
          <w:sz w:val="28"/>
        </w:rPr>
        <w:t xml:space="preserve"> и сокращению ожидаемой продолжительности здоровой жизни</w:t>
      </w:r>
      <w:r w:rsidRPr="00067262">
        <w:rPr>
          <w:rFonts w:ascii="Times New Roman" w:hAnsi="Times New Roman" w:cs="Times New Roman"/>
          <w:sz w:val="28"/>
        </w:rPr>
        <w:t>. Стоматологическая ортопедическая помощь (зубопротезирование) признана неотъемлемой частью полноценного медицинского обслуживания, непосредственно влияющей на качество жизни граждан, особенно лиц пожилого возраста</w:t>
      </w:r>
      <w:r>
        <w:rPr>
          <w:rFonts w:ascii="Times New Roman" w:hAnsi="Times New Roman" w:cs="Times New Roman"/>
          <w:sz w:val="28"/>
        </w:rPr>
        <w:t>.</w:t>
      </w:r>
    </w:p>
    <w:p w:rsidR="008A7ACA" w:rsidRDefault="008A7ACA" w:rsidP="008A7A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этом д</w:t>
      </w:r>
      <w:r w:rsidRPr="00812E62">
        <w:rPr>
          <w:rFonts w:ascii="Times New Roman" w:hAnsi="Times New Roman" w:cs="Times New Roman"/>
          <w:sz w:val="28"/>
        </w:rPr>
        <w:t xml:space="preserve">ействующая редакция базовой программы обязательного медицинского страхования не предусматривает оказание услуг по зубопротезированию за </w:t>
      </w:r>
      <w:proofErr w:type="spellStart"/>
      <w:r w:rsidRPr="00812E62">
        <w:rPr>
          <w:rFonts w:ascii="Times New Roman" w:hAnsi="Times New Roman" w:cs="Times New Roman"/>
          <w:sz w:val="28"/>
        </w:rPr>
        <w:t>сч</w:t>
      </w:r>
      <w:r>
        <w:rPr>
          <w:rFonts w:ascii="Times New Roman" w:hAnsi="Times New Roman" w:cs="Times New Roman"/>
          <w:sz w:val="28"/>
        </w:rPr>
        <w:t>е</w:t>
      </w:r>
      <w:r w:rsidRPr="00812E62">
        <w:rPr>
          <w:rFonts w:ascii="Times New Roman" w:hAnsi="Times New Roman" w:cs="Times New Roman"/>
          <w:sz w:val="28"/>
        </w:rPr>
        <w:t>т</w:t>
      </w:r>
      <w:proofErr w:type="spellEnd"/>
      <w:r w:rsidRPr="00812E62">
        <w:rPr>
          <w:rFonts w:ascii="Times New Roman" w:hAnsi="Times New Roman" w:cs="Times New Roman"/>
          <w:sz w:val="28"/>
        </w:rPr>
        <w:t xml:space="preserve"> средств ОМС</w:t>
      </w:r>
      <w:r>
        <w:rPr>
          <w:rFonts w:ascii="Times New Roman" w:hAnsi="Times New Roman" w:cs="Times New Roman"/>
          <w:sz w:val="28"/>
        </w:rPr>
        <w:t>. Та</w:t>
      </w:r>
      <w:r w:rsidRPr="00812E62">
        <w:rPr>
          <w:rFonts w:ascii="Times New Roman" w:hAnsi="Times New Roman" w:cs="Times New Roman"/>
          <w:sz w:val="28"/>
        </w:rPr>
        <w:t>кже услуги по протезированию зубов не входят в федеральный перечень гарантированной бесплатной медицинской помощи для населения</w:t>
      </w:r>
      <w:r>
        <w:rPr>
          <w:rFonts w:ascii="Times New Roman" w:hAnsi="Times New Roman" w:cs="Times New Roman"/>
          <w:sz w:val="28"/>
        </w:rPr>
        <w:t xml:space="preserve">. </w:t>
      </w:r>
      <w:r w:rsidRPr="00812E62">
        <w:rPr>
          <w:rFonts w:ascii="Times New Roman" w:hAnsi="Times New Roman" w:cs="Times New Roman"/>
          <w:sz w:val="28"/>
        </w:rPr>
        <w:t>Предоставление таких услуг бесплатно возможно только в рамках отдельных социальных программ для отдельных льготных категорий граждан и зависит от решений субъектов</w:t>
      </w:r>
      <w:r>
        <w:rPr>
          <w:rFonts w:ascii="Times New Roman" w:hAnsi="Times New Roman" w:cs="Times New Roman"/>
          <w:sz w:val="28"/>
        </w:rPr>
        <w:t xml:space="preserve"> Российской </w:t>
      </w:r>
      <w:r w:rsidRPr="00812E62">
        <w:rPr>
          <w:rFonts w:ascii="Times New Roman" w:hAnsi="Times New Roman" w:cs="Times New Roman"/>
          <w:sz w:val="28"/>
        </w:rPr>
        <w:t xml:space="preserve"> Федерации или ведомственных нормативных актов</w:t>
      </w:r>
      <w:r>
        <w:rPr>
          <w:rFonts w:ascii="Times New Roman" w:hAnsi="Times New Roman" w:cs="Times New Roman"/>
          <w:sz w:val="28"/>
        </w:rPr>
        <w:t xml:space="preserve">. </w:t>
      </w:r>
    </w:p>
    <w:p w:rsidR="008A7ACA" w:rsidRDefault="008A7ACA" w:rsidP="008A7A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812E62">
        <w:rPr>
          <w:rFonts w:ascii="Times New Roman" w:hAnsi="Times New Roman" w:cs="Times New Roman"/>
          <w:sz w:val="28"/>
        </w:rPr>
        <w:t>оступ к бесплатному протезированию зубов для граждан пожилого возраста носит фрагментарный и неравномерный характе</w:t>
      </w:r>
      <w:r>
        <w:rPr>
          <w:rFonts w:ascii="Times New Roman" w:hAnsi="Times New Roman" w:cs="Times New Roman"/>
          <w:sz w:val="28"/>
        </w:rPr>
        <w:t>р, в</w:t>
      </w:r>
      <w:r w:rsidRPr="00812E62">
        <w:rPr>
          <w:rFonts w:ascii="Times New Roman" w:hAnsi="Times New Roman" w:cs="Times New Roman"/>
          <w:sz w:val="28"/>
        </w:rPr>
        <w:t xml:space="preserve"> результате отсутствия единых федеральных гарантий складывается система социального </w:t>
      </w:r>
      <w:r w:rsidRPr="00812E62">
        <w:rPr>
          <w:rFonts w:ascii="Times New Roman" w:hAnsi="Times New Roman" w:cs="Times New Roman"/>
          <w:sz w:val="28"/>
        </w:rPr>
        <w:lastRenderedPageBreak/>
        <w:t>неравенства по территориальному признаку, что противоречит конституционному принципу равного доступа граждан к медицинской помощи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8A7ACA" w:rsidRDefault="008A7ACA" w:rsidP="008A7A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812E62">
        <w:rPr>
          <w:rFonts w:ascii="Times New Roman" w:hAnsi="Times New Roman" w:cs="Times New Roman"/>
          <w:sz w:val="28"/>
        </w:rPr>
        <w:t xml:space="preserve">ринятие </w:t>
      </w:r>
      <w:r>
        <w:rPr>
          <w:rFonts w:ascii="Times New Roman" w:hAnsi="Times New Roman" w:cs="Times New Roman"/>
          <w:sz w:val="28"/>
        </w:rPr>
        <w:t>законопроекта</w:t>
      </w:r>
      <w:r w:rsidRPr="00812E62">
        <w:rPr>
          <w:rFonts w:ascii="Times New Roman" w:hAnsi="Times New Roman" w:cs="Times New Roman"/>
          <w:sz w:val="28"/>
        </w:rPr>
        <w:t xml:space="preserve"> является необходимым для обеспечения граждан </w:t>
      </w:r>
      <w:r>
        <w:rPr>
          <w:rFonts w:ascii="Times New Roman" w:hAnsi="Times New Roman" w:cs="Times New Roman"/>
          <w:sz w:val="28"/>
        </w:rPr>
        <w:t xml:space="preserve">пенсионного и </w:t>
      </w:r>
      <w:proofErr w:type="spellStart"/>
      <w:r w:rsidRPr="00812E62">
        <w:rPr>
          <w:rFonts w:ascii="Times New Roman" w:hAnsi="Times New Roman" w:cs="Times New Roman"/>
          <w:sz w:val="28"/>
        </w:rPr>
        <w:t>предпенсионного</w:t>
      </w:r>
      <w:proofErr w:type="spellEnd"/>
      <w:r w:rsidRPr="00812E62">
        <w:rPr>
          <w:rFonts w:ascii="Times New Roman" w:hAnsi="Times New Roman" w:cs="Times New Roman"/>
          <w:sz w:val="28"/>
        </w:rPr>
        <w:t xml:space="preserve"> возраста жизненно важными медицинскими услугами. Закон позволит закрепить на федеральном уровне право </w:t>
      </w:r>
      <w:proofErr w:type="spellStart"/>
      <w:r w:rsidRPr="00812E62">
        <w:rPr>
          <w:rFonts w:ascii="Times New Roman" w:hAnsi="Times New Roman" w:cs="Times New Roman"/>
          <w:sz w:val="28"/>
        </w:rPr>
        <w:t>предпенсионеров</w:t>
      </w:r>
      <w:proofErr w:type="spellEnd"/>
      <w:r w:rsidRPr="00812E62">
        <w:rPr>
          <w:rFonts w:ascii="Times New Roman" w:hAnsi="Times New Roman" w:cs="Times New Roman"/>
          <w:sz w:val="28"/>
        </w:rPr>
        <w:t xml:space="preserve"> на бесплатное протезирование зубов, тем самым установив единый социальный стандарт по всей стране и устранив диспропорции между регионами. </w:t>
      </w:r>
    </w:p>
    <w:p w:rsidR="003972C4" w:rsidRDefault="003972C4">
      <w:bookmarkStart w:id="2" w:name="_GoBack"/>
      <w:bookmarkEnd w:id="2"/>
    </w:p>
    <w:sectPr w:rsidR="00397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7D"/>
    <w:rsid w:val="003972C4"/>
    <w:rsid w:val="008A7ACA"/>
    <w:rsid w:val="00EA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C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C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2026-01-28T11:39:00Z</dcterms:created>
  <dcterms:modified xsi:type="dcterms:W3CDTF">2026-01-28T11:39:00Z</dcterms:modified>
</cp:coreProperties>
</file>