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BA9" w:rsidRDefault="00247BA9" w:rsidP="00247BA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45CF">
        <w:rPr>
          <w:rFonts w:ascii="Times New Roman" w:hAnsi="Times New Roman" w:cs="Times New Roman"/>
          <w:b/>
          <w:sz w:val="28"/>
          <w:szCs w:val="28"/>
        </w:rPr>
        <w:t>ФИНАНСОВО-ЭКОН</w:t>
      </w:r>
      <w:bookmarkStart w:id="0" w:name="_GoBack"/>
      <w:bookmarkEnd w:id="0"/>
      <w:r w:rsidRPr="000F45CF">
        <w:rPr>
          <w:rFonts w:ascii="Times New Roman" w:hAnsi="Times New Roman" w:cs="Times New Roman"/>
          <w:b/>
          <w:sz w:val="28"/>
          <w:szCs w:val="28"/>
        </w:rPr>
        <w:t>ОМИЧЕСКОЕ ОБОСНОВАНИЕ</w:t>
      </w:r>
    </w:p>
    <w:p w:rsidR="00247BA9" w:rsidRPr="00C10FF8" w:rsidRDefault="00247BA9" w:rsidP="00247BA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F4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</w:t>
      </w:r>
      <w:bookmarkStart w:id="1" w:name="bookmark2"/>
      <w:r w:rsidRPr="000F45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bookmarkEnd w:id="1"/>
      <w:r w:rsidRPr="000F45CF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0672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изменения в статью 35 Федерального закона «Об обязательном медицинском страховании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067262">
        <w:rPr>
          <w:rFonts w:ascii="Times New Roman" w:eastAsia="Times New Roman" w:hAnsi="Times New Roman" w:cs="Times New Roman"/>
          <w:b/>
          <w:bCs/>
          <w:sz w:val="28"/>
          <w:szCs w:val="28"/>
        </w:rPr>
        <w:t>в Российской Федерации</w:t>
      </w:r>
      <w:r w:rsidRPr="00C10FF8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247BA9" w:rsidRDefault="00247BA9" w:rsidP="00247BA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7BA9" w:rsidRPr="00C10FF8" w:rsidRDefault="00247BA9" w:rsidP="00247BA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45CF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федерального закона </w:t>
      </w:r>
      <w:r w:rsidRPr="000F45CF">
        <w:rPr>
          <w:rFonts w:ascii="Times New Roman" w:hAnsi="Times New Roman" w:cs="Times New Roman"/>
          <w:sz w:val="28"/>
        </w:rPr>
        <w:t>«</w:t>
      </w:r>
      <w:r w:rsidRPr="00C10FF8">
        <w:rPr>
          <w:rFonts w:ascii="Times New Roman" w:hAnsi="Times New Roman" w:cs="Times New Roman"/>
          <w:sz w:val="28"/>
        </w:rPr>
        <w:t xml:space="preserve">О внесении изменения в статью </w:t>
      </w:r>
      <w:r>
        <w:rPr>
          <w:rFonts w:ascii="Times New Roman" w:hAnsi="Times New Roman" w:cs="Times New Roman"/>
          <w:sz w:val="28"/>
        </w:rPr>
        <w:t>35</w:t>
      </w:r>
      <w:r w:rsidRPr="00C10FF8">
        <w:rPr>
          <w:rFonts w:ascii="Times New Roman" w:hAnsi="Times New Roman" w:cs="Times New Roman"/>
          <w:sz w:val="28"/>
        </w:rPr>
        <w:t xml:space="preserve"> Федерального закона «</w:t>
      </w:r>
      <w:r w:rsidRPr="00067262">
        <w:rPr>
          <w:rFonts w:ascii="Times New Roman" w:hAnsi="Times New Roman" w:cs="Times New Roman"/>
          <w:sz w:val="28"/>
        </w:rPr>
        <w:t xml:space="preserve">Об обязательном медицинском страховании </w:t>
      </w:r>
      <w:r>
        <w:rPr>
          <w:rFonts w:ascii="Times New Roman" w:hAnsi="Times New Roman" w:cs="Times New Roman"/>
          <w:sz w:val="28"/>
        </w:rPr>
        <w:br/>
      </w:r>
      <w:r w:rsidRPr="00067262">
        <w:rPr>
          <w:rFonts w:ascii="Times New Roman" w:hAnsi="Times New Roman" w:cs="Times New Roman"/>
          <w:sz w:val="28"/>
        </w:rPr>
        <w:t>в Российской Федерации</w:t>
      </w:r>
      <w:r w:rsidRPr="000F45CF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</w:t>
      </w:r>
      <w:r w:rsidRPr="000F45CF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предусматривает расходы, покрываемые за </w:t>
      </w:r>
      <w:proofErr w:type="spellStart"/>
      <w:r w:rsidRPr="000F45CF">
        <w:rPr>
          <w:rFonts w:ascii="Times New Roman" w:eastAsia="Times New Roman" w:hAnsi="Times New Roman" w:cs="Times New Roman"/>
          <w:bCs/>
          <w:sz w:val="28"/>
          <w:szCs w:val="28"/>
        </w:rPr>
        <w:t>счет</w:t>
      </w:r>
      <w:proofErr w:type="spellEnd"/>
      <w:r w:rsidRPr="000F45CF"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бюджета.</w:t>
      </w:r>
    </w:p>
    <w:p w:rsidR="003972C4" w:rsidRDefault="003972C4"/>
    <w:sectPr w:rsidR="003972C4" w:rsidSect="000F45CF"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6C7"/>
    <w:rsid w:val="00247BA9"/>
    <w:rsid w:val="003972C4"/>
    <w:rsid w:val="00F45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BA9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BA9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2026-01-28T11:40:00Z</dcterms:created>
  <dcterms:modified xsi:type="dcterms:W3CDTF">2026-01-28T11:40:00Z</dcterms:modified>
</cp:coreProperties>
</file>