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DB7D2" w14:textId="77777777" w:rsidR="000D5884" w:rsidRPr="00C60359" w:rsidRDefault="000D5884" w:rsidP="000D588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60359">
        <w:rPr>
          <w:rFonts w:ascii="Times New Roman" w:hAnsi="Times New Roman" w:cs="Times New Roman"/>
          <w:b/>
        </w:rPr>
        <w:t>ПЕРЕЧЕНЬ</w:t>
      </w:r>
    </w:p>
    <w:p w14:paraId="06526AD2" w14:textId="3C3B7DF4" w:rsidR="000D5884" w:rsidRPr="000D5884" w:rsidRDefault="005D2C69" w:rsidP="005D2C69">
      <w:pPr>
        <w:pStyle w:val="aa"/>
        <w:spacing w:line="240" w:lineRule="auto"/>
        <w:ind w:firstLine="0"/>
        <w:jc w:val="center"/>
        <w:rPr>
          <w:b/>
          <w:sz w:val="28"/>
          <w:szCs w:val="28"/>
          <w:lang w:val="ru-RU"/>
        </w:rPr>
      </w:pPr>
      <w:r w:rsidRPr="005D2C69">
        <w:rPr>
          <w:b/>
          <w:sz w:val="28"/>
          <w:szCs w:val="28"/>
          <w:lang w:val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 w:rsidR="000D5884" w:rsidRPr="000D5884">
        <w:rPr>
          <w:b/>
          <w:sz w:val="28"/>
          <w:szCs w:val="28"/>
          <w:lang w:val="ru-RU"/>
        </w:rPr>
        <w:t xml:space="preserve">Федерального закона </w:t>
      </w:r>
      <w:r w:rsidR="00B0333E">
        <w:rPr>
          <w:b/>
          <w:sz w:val="28"/>
          <w:szCs w:val="28"/>
          <w:lang w:val="ru-RU"/>
        </w:rPr>
        <w:t>"</w:t>
      </w:r>
      <w:r w:rsidR="00B0333E" w:rsidRPr="00B0333E">
        <w:rPr>
          <w:b/>
          <w:sz w:val="28"/>
          <w:szCs w:val="28"/>
          <w:lang w:val="ru-RU"/>
        </w:rPr>
        <w:t>О внесении изменений в статьи 65 и 66 Градостроительного кодекса</w:t>
      </w:r>
      <w:r w:rsidR="00B0333E">
        <w:rPr>
          <w:b/>
          <w:sz w:val="28"/>
          <w:szCs w:val="28"/>
          <w:lang w:val="ru-RU"/>
        </w:rPr>
        <w:t xml:space="preserve"> </w:t>
      </w:r>
      <w:r w:rsidR="00B0333E" w:rsidRPr="00B0333E">
        <w:rPr>
          <w:b/>
          <w:sz w:val="28"/>
          <w:szCs w:val="28"/>
          <w:lang w:val="ru-RU"/>
        </w:rPr>
        <w:t>Российской Федерации</w:t>
      </w:r>
      <w:r w:rsidR="00B0333E">
        <w:rPr>
          <w:b/>
          <w:sz w:val="28"/>
          <w:szCs w:val="28"/>
          <w:lang w:val="ru-RU"/>
        </w:rPr>
        <w:t>"</w:t>
      </w:r>
    </w:p>
    <w:p w14:paraId="41A79E56" w14:textId="77777777" w:rsidR="000D5884" w:rsidRPr="00C60359" w:rsidRDefault="000D5884" w:rsidP="000D588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D8A8E6" w14:textId="5E9AAF06" w:rsidR="000D5884" w:rsidRDefault="000D5884" w:rsidP="00B0333E">
      <w:pPr>
        <w:spacing w:line="360" w:lineRule="auto"/>
        <w:ind w:firstLine="709"/>
        <w:rPr>
          <w:rFonts w:ascii="Times New Roman" w:hAnsi="Times New Roman" w:cs="Times New Roman"/>
        </w:rPr>
      </w:pPr>
      <w:r w:rsidRPr="00C60359">
        <w:rPr>
          <w:rFonts w:ascii="Times New Roman" w:hAnsi="Times New Roman" w:cs="Times New Roman"/>
        </w:rPr>
        <w:t xml:space="preserve">Принятие </w:t>
      </w:r>
      <w:r w:rsidRPr="00E50842">
        <w:rPr>
          <w:rFonts w:ascii="Times New Roman" w:hAnsi="Times New Roman" w:cs="Times New Roman"/>
        </w:rPr>
        <w:t xml:space="preserve">Федерального закона </w:t>
      </w:r>
      <w:r w:rsidR="00B0333E">
        <w:rPr>
          <w:rFonts w:ascii="Times New Roman" w:hAnsi="Times New Roman" w:cs="Times New Roman"/>
        </w:rPr>
        <w:t>"</w:t>
      </w:r>
      <w:r w:rsidR="00B0333E" w:rsidRPr="00B0333E">
        <w:rPr>
          <w:rFonts w:ascii="Times New Roman" w:hAnsi="Times New Roman" w:cs="Times New Roman"/>
        </w:rPr>
        <w:t>О внесении изменений в статьи 65 и 66 Градостроительного кодекса</w:t>
      </w:r>
      <w:r w:rsidR="00B0333E">
        <w:rPr>
          <w:rFonts w:ascii="Times New Roman" w:hAnsi="Times New Roman" w:cs="Times New Roman"/>
        </w:rPr>
        <w:t xml:space="preserve"> </w:t>
      </w:r>
      <w:r w:rsidR="00B0333E" w:rsidRPr="00B0333E">
        <w:rPr>
          <w:rFonts w:ascii="Times New Roman" w:hAnsi="Times New Roman" w:cs="Times New Roman"/>
        </w:rPr>
        <w:t>Российской Федерации</w:t>
      </w:r>
      <w:r w:rsidR="00B0333E">
        <w:rPr>
          <w:rFonts w:ascii="Times New Roman" w:hAnsi="Times New Roman" w:cs="Times New Roman"/>
        </w:rPr>
        <w:t>"</w:t>
      </w:r>
      <w:r w:rsidR="005537F5" w:rsidRPr="005537F5">
        <w:rPr>
          <w:rFonts w:ascii="Times New Roman" w:hAnsi="Times New Roman" w:cs="Times New Roman"/>
        </w:rPr>
        <w:t xml:space="preserve"> </w:t>
      </w:r>
      <w:r w:rsidRPr="00C60359">
        <w:rPr>
          <w:rFonts w:ascii="Times New Roman" w:hAnsi="Times New Roman" w:cs="Times New Roman"/>
        </w:rPr>
        <w:t xml:space="preserve">не потребует </w:t>
      </w:r>
      <w:r w:rsidRPr="005537F5">
        <w:rPr>
          <w:rFonts w:ascii="Times New Roman" w:hAnsi="Times New Roman" w:cs="Times New Roman"/>
        </w:rPr>
        <w:t xml:space="preserve">признания утратившими силу, приостановления, изменения или принятия </w:t>
      </w:r>
      <w:r w:rsidR="008163E3" w:rsidRPr="008163E3">
        <w:rPr>
          <w:rFonts w:ascii="Times New Roman" w:hAnsi="Times New Roman" w:cs="Times New Roman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bookmarkStart w:id="0" w:name="_GoBack"/>
      <w:bookmarkEnd w:id="0"/>
      <w:r w:rsidRPr="005537F5">
        <w:rPr>
          <w:rFonts w:ascii="Times New Roman" w:hAnsi="Times New Roman" w:cs="Times New Roman"/>
        </w:rPr>
        <w:t>.</w:t>
      </w:r>
    </w:p>
    <w:p w14:paraId="6CD43247" w14:textId="77777777" w:rsidR="000D5884" w:rsidRDefault="000D5884" w:rsidP="000D5884">
      <w:pPr>
        <w:spacing w:line="360" w:lineRule="auto"/>
        <w:ind w:firstLine="709"/>
        <w:rPr>
          <w:rFonts w:ascii="Times New Roman" w:hAnsi="Times New Roman" w:cs="Times New Roman"/>
        </w:rPr>
      </w:pPr>
    </w:p>
    <w:p w14:paraId="0E8F6160" w14:textId="3B1FA6C5" w:rsidR="004E1AE6" w:rsidRPr="000D5884" w:rsidRDefault="004E1AE6" w:rsidP="000D5884"/>
    <w:sectPr w:rsidR="004E1AE6" w:rsidRPr="000D5884" w:rsidSect="00B03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134" w:header="720" w:footer="720" w:gutter="0"/>
      <w:paperSrc w:first="257" w:other="25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7C8C1" w14:textId="77777777" w:rsidR="00731662" w:rsidRDefault="00731662">
      <w:r>
        <w:separator/>
      </w:r>
    </w:p>
  </w:endnote>
  <w:endnote w:type="continuationSeparator" w:id="0">
    <w:p w14:paraId="00AE2F29" w14:textId="77777777" w:rsidR="00731662" w:rsidRDefault="00731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10B50" w14:textId="77777777" w:rsidR="007B27B8" w:rsidRDefault="007B27B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89823" w14:textId="77777777" w:rsidR="007601C2" w:rsidRDefault="007601C2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 w:cs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89825" w14:textId="77777777" w:rsidR="007601C2" w:rsidRDefault="007601C2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BB5E5" w14:textId="77777777" w:rsidR="00731662" w:rsidRDefault="00731662">
      <w:r>
        <w:separator/>
      </w:r>
    </w:p>
  </w:footnote>
  <w:footnote w:type="continuationSeparator" w:id="0">
    <w:p w14:paraId="0BF5C3E4" w14:textId="77777777" w:rsidR="00731662" w:rsidRDefault="00731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F9185E" w14:textId="77777777" w:rsidR="007B27B8" w:rsidRDefault="007B27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89822" w14:textId="5CCD5274" w:rsidR="007601C2" w:rsidRPr="007B27B8" w:rsidRDefault="007601C2" w:rsidP="007B27B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89824" w14:textId="77777777" w:rsidR="007601C2" w:rsidRDefault="007601C2">
    <w:pPr>
      <w:pStyle w:val="a3"/>
      <w:tabs>
        <w:tab w:val="clear" w:pos="4153"/>
        <w:tab w:val="clear" w:pos="8306"/>
      </w:tabs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D6AC8"/>
    <w:multiLevelType w:val="hybridMultilevel"/>
    <w:tmpl w:val="AB1AB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118A6"/>
    <w:multiLevelType w:val="hybridMultilevel"/>
    <w:tmpl w:val="9050C224"/>
    <w:lvl w:ilvl="0" w:tplc="5C8CD0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F456A3F"/>
    <w:multiLevelType w:val="hybridMultilevel"/>
    <w:tmpl w:val="55866168"/>
    <w:lvl w:ilvl="0" w:tplc="20D27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500893"/>
    <w:multiLevelType w:val="hybridMultilevel"/>
    <w:tmpl w:val="3D9C03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266626B"/>
    <w:multiLevelType w:val="hybridMultilevel"/>
    <w:tmpl w:val="8A5ECE88"/>
    <w:lvl w:ilvl="0" w:tplc="3AA64A66">
      <w:start w:val="1"/>
      <w:numFmt w:val="decimal"/>
      <w:lvlText w:val="%1."/>
      <w:lvlJc w:val="left"/>
      <w:pPr>
        <w:ind w:left="1069" w:hanging="360"/>
      </w:pPr>
      <w:rPr>
        <w:rFonts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562025"/>
    <w:multiLevelType w:val="hybridMultilevel"/>
    <w:tmpl w:val="7A3E3F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removePersonalInformation/>
  <w:removeDateAndTime/>
  <w:embedSystemFonts/>
  <w:proofState w:spelling="clean" w:grammar="clean"/>
  <w:defaultTabStop w:val="709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098"/>
    <w:rsid w:val="000158B3"/>
    <w:rsid w:val="0003497E"/>
    <w:rsid w:val="00035693"/>
    <w:rsid w:val="000469C0"/>
    <w:rsid w:val="00086D4E"/>
    <w:rsid w:val="000878AA"/>
    <w:rsid w:val="000D5884"/>
    <w:rsid w:val="000F659E"/>
    <w:rsid w:val="00181A6B"/>
    <w:rsid w:val="00192C0C"/>
    <w:rsid w:val="001D1798"/>
    <w:rsid w:val="001E26F1"/>
    <w:rsid w:val="00234800"/>
    <w:rsid w:val="002420C5"/>
    <w:rsid w:val="002A468B"/>
    <w:rsid w:val="002D46DD"/>
    <w:rsid w:val="002E65AC"/>
    <w:rsid w:val="00303E5B"/>
    <w:rsid w:val="0031025C"/>
    <w:rsid w:val="00310EA3"/>
    <w:rsid w:val="00325598"/>
    <w:rsid w:val="003C0A84"/>
    <w:rsid w:val="003C2C98"/>
    <w:rsid w:val="003E5CF6"/>
    <w:rsid w:val="0040531B"/>
    <w:rsid w:val="004713EB"/>
    <w:rsid w:val="004D7905"/>
    <w:rsid w:val="004E1100"/>
    <w:rsid w:val="004E1AE6"/>
    <w:rsid w:val="00525606"/>
    <w:rsid w:val="00531DEE"/>
    <w:rsid w:val="005537F5"/>
    <w:rsid w:val="00587742"/>
    <w:rsid w:val="005D2C69"/>
    <w:rsid w:val="00627AE2"/>
    <w:rsid w:val="00673686"/>
    <w:rsid w:val="006E4344"/>
    <w:rsid w:val="006E641C"/>
    <w:rsid w:val="00711381"/>
    <w:rsid w:val="00731662"/>
    <w:rsid w:val="007601C2"/>
    <w:rsid w:val="00762975"/>
    <w:rsid w:val="00787820"/>
    <w:rsid w:val="00792ACE"/>
    <w:rsid w:val="00793098"/>
    <w:rsid w:val="007A12BB"/>
    <w:rsid w:val="007B27B8"/>
    <w:rsid w:val="008163E3"/>
    <w:rsid w:val="008418B2"/>
    <w:rsid w:val="00872957"/>
    <w:rsid w:val="009420FA"/>
    <w:rsid w:val="00951899"/>
    <w:rsid w:val="0099191D"/>
    <w:rsid w:val="009A0D25"/>
    <w:rsid w:val="009F656D"/>
    <w:rsid w:val="00A01862"/>
    <w:rsid w:val="00A0772A"/>
    <w:rsid w:val="00A164D9"/>
    <w:rsid w:val="00A56AEF"/>
    <w:rsid w:val="00A66222"/>
    <w:rsid w:val="00A714AD"/>
    <w:rsid w:val="00A80205"/>
    <w:rsid w:val="00A94FBC"/>
    <w:rsid w:val="00AC3D80"/>
    <w:rsid w:val="00AF11E6"/>
    <w:rsid w:val="00AF27D1"/>
    <w:rsid w:val="00B0333E"/>
    <w:rsid w:val="00B20C0F"/>
    <w:rsid w:val="00B37D27"/>
    <w:rsid w:val="00B42D4C"/>
    <w:rsid w:val="00B777D7"/>
    <w:rsid w:val="00BE7143"/>
    <w:rsid w:val="00C23027"/>
    <w:rsid w:val="00C328FB"/>
    <w:rsid w:val="00C441C4"/>
    <w:rsid w:val="00C60359"/>
    <w:rsid w:val="00C710F9"/>
    <w:rsid w:val="00CB236B"/>
    <w:rsid w:val="00D103DC"/>
    <w:rsid w:val="00D1687C"/>
    <w:rsid w:val="00D43CC0"/>
    <w:rsid w:val="00D50EB5"/>
    <w:rsid w:val="00DB6EDB"/>
    <w:rsid w:val="00E558AD"/>
    <w:rsid w:val="00E60A93"/>
    <w:rsid w:val="00EF389F"/>
    <w:rsid w:val="00F01297"/>
    <w:rsid w:val="00F26AA4"/>
    <w:rsid w:val="00F32952"/>
    <w:rsid w:val="00F503FF"/>
    <w:rsid w:val="00FC3776"/>
    <w:rsid w:val="00FE1541"/>
    <w:rsid w:val="00FF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D8981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 CYR" w:eastAsia="Times New Roman" w:hAnsi="Times New Roman CYR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360" w:lineRule="atLeast"/>
      <w:jc w:val="both"/>
    </w:pPr>
    <w:rPr>
      <w:rFonts w:cs="Times New Roman CYR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 CYR"/>
      <w:sz w:val="28"/>
      <w:szCs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 CYR"/>
      <w:sz w:val="28"/>
      <w:szCs w:val="28"/>
    </w:rPr>
  </w:style>
  <w:style w:type="character" w:styleId="a7">
    <w:name w:val="page number"/>
    <w:basedOn w:val="a0"/>
    <w:uiPriority w:val="99"/>
  </w:style>
  <w:style w:type="paragraph" w:styleId="a8">
    <w:name w:val="Balloon Text"/>
    <w:basedOn w:val="a"/>
    <w:link w:val="a9"/>
    <w:uiPriority w:val="99"/>
    <w:semiHidden/>
    <w:rsid w:val="007601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aa">
    <w:name w:val="Абзац с отсуп"/>
    <w:basedOn w:val="a"/>
    <w:rsid w:val="004E1100"/>
    <w:pPr>
      <w:spacing w:before="120" w:line="360" w:lineRule="exact"/>
      <w:ind w:firstLine="720"/>
    </w:pPr>
    <w:rPr>
      <w:rFonts w:ascii="Times New Roman" w:hAnsi="Times New Roman" w:cs="Times New Roman"/>
      <w:sz w:val="20"/>
      <w:szCs w:val="20"/>
      <w:lang w:val="en-US"/>
    </w:rPr>
  </w:style>
  <w:style w:type="paragraph" w:customStyle="1" w:styleId="ConsPlusDocList">
    <w:name w:val="ConsPlusDocList"/>
    <w:rsid w:val="001E26F1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List Paragraph"/>
    <w:basedOn w:val="a"/>
    <w:uiPriority w:val="34"/>
    <w:qFormat/>
    <w:rsid w:val="00E60A93"/>
    <w:pPr>
      <w:ind w:left="720"/>
      <w:contextualSpacing/>
    </w:pPr>
  </w:style>
  <w:style w:type="paragraph" w:customStyle="1" w:styleId="ConsPlusNormal">
    <w:name w:val="ConsPlusNormal"/>
    <w:rsid w:val="0003497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3E5CF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2025-09-10T12:31:00Z</dcterms:created>
  <dcterms:modified xsi:type="dcterms:W3CDTF">2026-01-23T09:11:00Z</dcterms:modified>
</cp:coreProperties>
</file>