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52EA" w:rsidRPr="009F06A3" w:rsidRDefault="00D152EA" w:rsidP="00D152EA">
      <w:pPr>
        <w:jc w:val="center"/>
        <w:rPr>
          <w:b/>
          <w:bCs/>
        </w:rPr>
      </w:pPr>
    </w:p>
    <w:p w:rsidR="00D152EA" w:rsidRPr="009F06A3" w:rsidRDefault="00D152EA" w:rsidP="00D152EA">
      <w:pPr>
        <w:jc w:val="center"/>
        <w:rPr>
          <w:b/>
          <w:bCs/>
        </w:rPr>
      </w:pPr>
    </w:p>
    <w:p w:rsidR="00D152EA" w:rsidRPr="009F06A3" w:rsidRDefault="00D152EA" w:rsidP="00D152EA">
      <w:pPr>
        <w:jc w:val="center"/>
        <w:rPr>
          <w:b/>
          <w:bCs/>
        </w:rPr>
      </w:pPr>
    </w:p>
    <w:p w:rsidR="00D152EA" w:rsidRPr="009F06A3" w:rsidRDefault="00D152EA" w:rsidP="00D152EA">
      <w:pPr>
        <w:jc w:val="center"/>
        <w:rPr>
          <w:b/>
          <w:bCs/>
        </w:rPr>
      </w:pPr>
    </w:p>
    <w:p w:rsidR="00D152EA" w:rsidRPr="009F06A3" w:rsidRDefault="00D152EA" w:rsidP="00D152EA">
      <w:pPr>
        <w:ind w:left="-567" w:firstLine="0"/>
        <w:rPr>
          <w:bCs/>
        </w:rPr>
      </w:pPr>
      <w:r>
        <w:rPr>
          <w:bCs/>
        </w:rPr>
        <w:t xml:space="preserve">        25</w:t>
      </w:r>
      <w:r w:rsidRPr="009F06A3">
        <w:rPr>
          <w:bCs/>
        </w:rPr>
        <w:t xml:space="preserve"> </w:t>
      </w:r>
      <w:r>
        <w:rPr>
          <w:bCs/>
        </w:rPr>
        <w:t xml:space="preserve">   </w:t>
      </w:r>
      <w:r w:rsidRPr="009F06A3">
        <w:rPr>
          <w:bCs/>
        </w:rPr>
        <w:t xml:space="preserve">  </w:t>
      </w:r>
      <w:r>
        <w:rPr>
          <w:bCs/>
        </w:rPr>
        <w:t xml:space="preserve">  марта</w:t>
      </w:r>
      <w:r w:rsidRPr="009F06A3">
        <w:rPr>
          <w:bCs/>
        </w:rPr>
        <w:t xml:space="preserve"> </w:t>
      </w:r>
      <w:r>
        <w:rPr>
          <w:bCs/>
        </w:rPr>
        <w:t xml:space="preserve">            </w:t>
      </w:r>
      <w:r>
        <w:rPr>
          <w:bCs/>
        </w:rPr>
        <w:t xml:space="preserve">    </w:t>
      </w:r>
      <w:bookmarkStart w:id="0" w:name="_GoBack"/>
      <w:bookmarkEnd w:id="0"/>
      <w:r>
        <w:rPr>
          <w:bCs/>
        </w:rPr>
        <w:t xml:space="preserve"> </w:t>
      </w:r>
      <w:r w:rsidRPr="009F06A3">
        <w:rPr>
          <w:bCs/>
        </w:rPr>
        <w:t xml:space="preserve">    </w:t>
      </w:r>
      <w:r>
        <w:rPr>
          <w:bCs/>
        </w:rPr>
        <w:t>6</w:t>
      </w:r>
      <w:r w:rsidRPr="009F06A3">
        <w:rPr>
          <w:bCs/>
        </w:rPr>
        <w:t xml:space="preserve">                                                     </w:t>
      </w:r>
      <w:r>
        <w:rPr>
          <w:bCs/>
        </w:rPr>
        <w:t xml:space="preserve">         </w:t>
      </w:r>
      <w:r w:rsidRPr="009F06A3">
        <w:rPr>
          <w:bCs/>
        </w:rPr>
        <w:t>1</w:t>
      </w:r>
      <w:r>
        <w:rPr>
          <w:bCs/>
        </w:rPr>
        <w:t>78</w:t>
      </w:r>
      <w:r w:rsidRPr="009F06A3">
        <w:rPr>
          <w:bCs/>
        </w:rPr>
        <w:t>/</w:t>
      </w:r>
      <w:r>
        <w:rPr>
          <w:bCs/>
        </w:rPr>
        <w:t>2</w:t>
      </w:r>
    </w:p>
    <w:p w:rsidR="00D152EA" w:rsidRPr="009F06A3" w:rsidRDefault="00D152EA" w:rsidP="00D152EA">
      <w:pPr>
        <w:jc w:val="center"/>
        <w:rPr>
          <w:b/>
          <w:bCs/>
        </w:rPr>
      </w:pPr>
    </w:p>
    <w:p w:rsidR="00D152EA" w:rsidRPr="00B03D07" w:rsidRDefault="00D152EA" w:rsidP="00D152EA">
      <w:pPr>
        <w:jc w:val="center"/>
        <w:rPr>
          <w:b/>
          <w:bCs/>
        </w:rPr>
      </w:pPr>
    </w:p>
    <w:p w:rsidR="005D3A92" w:rsidRPr="00591413" w:rsidRDefault="005D3A92" w:rsidP="005D3A92">
      <w:pPr>
        <w:autoSpaceDE w:val="0"/>
        <w:autoSpaceDN w:val="0"/>
        <w:adjustRightInd w:val="0"/>
        <w:spacing w:line="240" w:lineRule="auto"/>
        <w:ind w:firstLine="0"/>
        <w:jc w:val="center"/>
        <w:rPr>
          <w:b/>
          <w:bCs/>
        </w:rPr>
      </w:pPr>
      <w:r w:rsidRPr="00591413">
        <w:rPr>
          <w:b/>
          <w:bCs/>
        </w:rPr>
        <w:t>ЗАКЛЮЧЕНИЕ</w:t>
      </w:r>
    </w:p>
    <w:p w:rsidR="005D3A92" w:rsidRPr="00591413" w:rsidRDefault="005D3A92" w:rsidP="005D3A92">
      <w:pPr>
        <w:autoSpaceDE w:val="0"/>
        <w:autoSpaceDN w:val="0"/>
        <w:adjustRightInd w:val="0"/>
        <w:spacing w:line="240" w:lineRule="auto"/>
        <w:ind w:firstLine="0"/>
        <w:jc w:val="center"/>
        <w:rPr>
          <w:b/>
          <w:bCs/>
        </w:rPr>
      </w:pPr>
      <w:r w:rsidRPr="00591413">
        <w:rPr>
          <w:b/>
          <w:bCs/>
        </w:rPr>
        <w:t>Комитета Государственной Думы по охране здоровья</w:t>
      </w:r>
    </w:p>
    <w:p w:rsidR="000D19F3" w:rsidRPr="000D19F3" w:rsidRDefault="005D3A92" w:rsidP="000D19F3">
      <w:pPr>
        <w:autoSpaceDE w:val="0"/>
        <w:autoSpaceDN w:val="0"/>
        <w:adjustRightInd w:val="0"/>
        <w:spacing w:line="240" w:lineRule="auto"/>
        <w:ind w:firstLine="0"/>
        <w:jc w:val="center"/>
        <w:rPr>
          <w:b/>
          <w:bCs/>
        </w:rPr>
      </w:pPr>
      <w:r w:rsidRPr="00591413">
        <w:rPr>
          <w:b/>
          <w:bCs/>
        </w:rPr>
        <w:t xml:space="preserve">на проект федерального </w:t>
      </w:r>
      <w:r w:rsidRPr="00A61FED">
        <w:rPr>
          <w:b/>
          <w:bCs/>
        </w:rPr>
        <w:t xml:space="preserve">закона </w:t>
      </w:r>
      <w:r w:rsidR="000D19F3" w:rsidRPr="000D19F3">
        <w:rPr>
          <w:b/>
          <w:bCs/>
        </w:rPr>
        <w:t>№ 1132338-8</w:t>
      </w:r>
      <w:r w:rsidR="000D19F3">
        <w:rPr>
          <w:b/>
          <w:bCs/>
        </w:rPr>
        <w:t xml:space="preserve"> </w:t>
      </w:r>
      <w:r w:rsidR="000D19F3">
        <w:rPr>
          <w:b/>
          <w:bCs/>
        </w:rPr>
        <w:br/>
      </w:r>
      <w:r w:rsidR="000D19F3" w:rsidRPr="000D19F3">
        <w:rPr>
          <w:b/>
          <w:bCs/>
        </w:rPr>
        <w:t>"О внесении изменения в Федеральный закон "Об основах охраны здоровья граждан в Российской Федерации"</w:t>
      </w:r>
    </w:p>
    <w:p w:rsidR="000D19F3" w:rsidRPr="000D19F3" w:rsidRDefault="000D19F3" w:rsidP="000D19F3">
      <w:pPr>
        <w:autoSpaceDE w:val="0"/>
        <w:autoSpaceDN w:val="0"/>
        <w:adjustRightInd w:val="0"/>
        <w:spacing w:line="240" w:lineRule="auto"/>
        <w:ind w:firstLine="0"/>
        <w:jc w:val="center"/>
        <w:rPr>
          <w:b/>
          <w:bCs/>
        </w:rPr>
      </w:pPr>
    </w:p>
    <w:p w:rsidR="000D19F3" w:rsidRPr="000D19F3" w:rsidRDefault="000D19F3" w:rsidP="005D3A92">
      <w:pPr>
        <w:autoSpaceDE w:val="0"/>
        <w:autoSpaceDN w:val="0"/>
        <w:adjustRightInd w:val="0"/>
        <w:spacing w:line="240" w:lineRule="auto"/>
        <w:ind w:firstLine="0"/>
        <w:jc w:val="center"/>
        <w:rPr>
          <w:bCs/>
        </w:rPr>
      </w:pPr>
      <w:r w:rsidRPr="000D19F3">
        <w:rPr>
          <w:bCs/>
        </w:rPr>
        <w:t xml:space="preserve"> (в части изготовления и ремонта зубных протезов для женщин, </w:t>
      </w:r>
    </w:p>
    <w:p w:rsidR="00BE6554" w:rsidRPr="000D19F3" w:rsidRDefault="000D19F3" w:rsidP="005D3A92">
      <w:pPr>
        <w:autoSpaceDE w:val="0"/>
        <w:autoSpaceDN w:val="0"/>
        <w:adjustRightInd w:val="0"/>
        <w:spacing w:line="240" w:lineRule="auto"/>
        <w:ind w:firstLine="0"/>
        <w:jc w:val="center"/>
        <w:rPr>
          <w:bCs/>
        </w:rPr>
      </w:pPr>
      <w:r w:rsidRPr="000D19F3">
        <w:rPr>
          <w:bCs/>
        </w:rPr>
        <w:t>являющихся матерью двух и более детей)</w:t>
      </w:r>
    </w:p>
    <w:p w:rsidR="005D3A92" w:rsidRPr="000D19F3" w:rsidRDefault="005D3A92" w:rsidP="005D3A92">
      <w:pPr>
        <w:autoSpaceDE w:val="0"/>
        <w:autoSpaceDN w:val="0"/>
        <w:adjustRightInd w:val="0"/>
        <w:spacing w:line="240" w:lineRule="auto"/>
        <w:ind w:firstLine="0"/>
        <w:jc w:val="center"/>
        <w:rPr>
          <w:b/>
          <w:bCs/>
          <w:sz w:val="16"/>
          <w:szCs w:val="16"/>
          <w:highlight w:val="yellow"/>
        </w:rPr>
      </w:pPr>
    </w:p>
    <w:p w:rsidR="000D19F3" w:rsidRDefault="000D19F3" w:rsidP="000D19F3">
      <w:pPr>
        <w:autoSpaceDE w:val="0"/>
        <w:autoSpaceDN w:val="0"/>
        <w:adjustRightInd w:val="0"/>
        <w:spacing w:line="240" w:lineRule="auto"/>
        <w:ind w:firstLine="0"/>
        <w:jc w:val="center"/>
      </w:pPr>
      <w:proofErr w:type="gramStart"/>
      <w:r>
        <w:t xml:space="preserve">внесен депутатами Государственной Думы </w:t>
      </w:r>
      <w:proofErr w:type="spellStart"/>
      <w:r>
        <w:t>Л.Э.Слуцким</w:t>
      </w:r>
      <w:proofErr w:type="spellEnd"/>
      <w:r>
        <w:t xml:space="preserve">, </w:t>
      </w:r>
      <w:proofErr w:type="spellStart"/>
      <w:r>
        <w:t>С.Д.Леоновым</w:t>
      </w:r>
      <w:proofErr w:type="spellEnd"/>
      <w:r>
        <w:t xml:space="preserve">, </w:t>
      </w:r>
      <w:proofErr w:type="spellStart"/>
      <w:r>
        <w:t>В.В.Сысоевым</w:t>
      </w:r>
      <w:proofErr w:type="spellEnd"/>
      <w:r>
        <w:t xml:space="preserve">, </w:t>
      </w:r>
      <w:proofErr w:type="spellStart"/>
      <w:r>
        <w:t>А.К.Луговым</w:t>
      </w:r>
      <w:proofErr w:type="spellEnd"/>
      <w:r>
        <w:t xml:space="preserve">, </w:t>
      </w:r>
      <w:proofErr w:type="spellStart"/>
      <w:r>
        <w:t>Б.А.Чернышовым</w:t>
      </w:r>
      <w:proofErr w:type="spellEnd"/>
      <w:r>
        <w:t xml:space="preserve">, </w:t>
      </w:r>
      <w:proofErr w:type="spellStart"/>
      <w:r>
        <w:t>А.Н.Диденко</w:t>
      </w:r>
      <w:proofErr w:type="spellEnd"/>
      <w:r>
        <w:t xml:space="preserve">, </w:t>
      </w:r>
      <w:proofErr w:type="spellStart"/>
      <w:r>
        <w:t>С.Г.Каргиновым</w:t>
      </w:r>
      <w:proofErr w:type="spellEnd"/>
      <w:r>
        <w:t xml:space="preserve">, </w:t>
      </w:r>
      <w:proofErr w:type="spellStart"/>
      <w:r>
        <w:t>В.А.Кошелевым</w:t>
      </w:r>
      <w:proofErr w:type="spellEnd"/>
      <w:r>
        <w:t xml:space="preserve">, </w:t>
      </w:r>
      <w:proofErr w:type="spellStart"/>
      <w:r>
        <w:t>В.В.Кулиевой</w:t>
      </w:r>
      <w:proofErr w:type="spellEnd"/>
      <w:r>
        <w:t xml:space="preserve">, </w:t>
      </w:r>
      <w:proofErr w:type="spellStart"/>
      <w:r>
        <w:t>Д.П.Новиковым</w:t>
      </w:r>
      <w:proofErr w:type="spellEnd"/>
      <w:r>
        <w:t xml:space="preserve">, </w:t>
      </w:r>
      <w:proofErr w:type="spellStart"/>
      <w:r>
        <w:t>К.М.Панешем</w:t>
      </w:r>
      <w:proofErr w:type="spellEnd"/>
      <w:r>
        <w:t xml:space="preserve">, </w:t>
      </w:r>
      <w:proofErr w:type="spellStart"/>
      <w:r>
        <w:t>А.Н.Свинцовым</w:t>
      </w:r>
      <w:proofErr w:type="spellEnd"/>
      <w:r>
        <w:t xml:space="preserve">, </w:t>
      </w:r>
      <w:proofErr w:type="spellStart"/>
      <w:r>
        <w:t>Д.А.Свищевым</w:t>
      </w:r>
      <w:proofErr w:type="spellEnd"/>
      <w:r>
        <w:t xml:space="preserve">, </w:t>
      </w:r>
      <w:proofErr w:type="spellStart"/>
      <w:r>
        <w:t>В.С.Селезневым</w:t>
      </w:r>
      <w:proofErr w:type="spellEnd"/>
      <w:r>
        <w:t xml:space="preserve">, </w:t>
      </w:r>
      <w:proofErr w:type="spellStart"/>
      <w:r>
        <w:t>И.К.Сухаревым</w:t>
      </w:r>
      <w:proofErr w:type="spellEnd"/>
      <w:r>
        <w:t xml:space="preserve">, сенатором  Российской Федерации </w:t>
      </w:r>
      <w:proofErr w:type="gramEnd"/>
    </w:p>
    <w:p w:rsidR="000D19F3" w:rsidRDefault="000D19F3" w:rsidP="000D19F3">
      <w:pPr>
        <w:autoSpaceDE w:val="0"/>
        <w:autoSpaceDN w:val="0"/>
        <w:adjustRightInd w:val="0"/>
        <w:spacing w:line="240" w:lineRule="auto"/>
        <w:ind w:firstLine="0"/>
        <w:jc w:val="center"/>
      </w:pPr>
      <w:proofErr w:type="spellStart"/>
      <w:r>
        <w:t>Е.В.Афанасьевой</w:t>
      </w:r>
      <w:proofErr w:type="spellEnd"/>
      <w:r>
        <w:t xml:space="preserve"> </w:t>
      </w:r>
    </w:p>
    <w:p w:rsidR="005D3A92" w:rsidRPr="000D19F3" w:rsidRDefault="005D3A92" w:rsidP="005D3A92">
      <w:pPr>
        <w:autoSpaceDE w:val="0"/>
        <w:autoSpaceDN w:val="0"/>
        <w:adjustRightInd w:val="0"/>
        <w:spacing w:line="240" w:lineRule="auto"/>
        <w:ind w:firstLine="0"/>
        <w:jc w:val="center"/>
        <w:rPr>
          <w:b/>
          <w:bCs/>
          <w:sz w:val="4"/>
          <w:highlight w:val="yellow"/>
        </w:rPr>
      </w:pPr>
    </w:p>
    <w:p w:rsidR="005D3A92" w:rsidRPr="000D19F3" w:rsidRDefault="005D3A92" w:rsidP="005D3A92">
      <w:pPr>
        <w:autoSpaceDE w:val="0"/>
        <w:autoSpaceDN w:val="0"/>
        <w:adjustRightInd w:val="0"/>
        <w:spacing w:line="240" w:lineRule="auto"/>
        <w:ind w:firstLine="0"/>
        <w:jc w:val="center"/>
        <w:rPr>
          <w:bCs/>
          <w:highlight w:val="yellow"/>
        </w:rPr>
      </w:pPr>
    </w:p>
    <w:p w:rsidR="00E10FCA" w:rsidRPr="000D19F3" w:rsidRDefault="00E10FCA" w:rsidP="005D3A92">
      <w:pPr>
        <w:autoSpaceDE w:val="0"/>
        <w:autoSpaceDN w:val="0"/>
        <w:adjustRightInd w:val="0"/>
        <w:spacing w:line="240" w:lineRule="auto"/>
        <w:ind w:firstLine="0"/>
        <w:jc w:val="center"/>
        <w:rPr>
          <w:bCs/>
          <w:highlight w:val="yellow"/>
        </w:rPr>
      </w:pPr>
    </w:p>
    <w:p w:rsidR="00DB5004" w:rsidRPr="000D19F3" w:rsidRDefault="00EE44BF" w:rsidP="000D19F3">
      <w:pPr>
        <w:spacing w:line="276" w:lineRule="auto"/>
        <w:rPr>
          <w:highlight w:val="yellow"/>
        </w:rPr>
      </w:pPr>
      <w:proofErr w:type="gramStart"/>
      <w:r w:rsidRPr="000D19F3">
        <w:t xml:space="preserve">Комитет Государственной Думы по охране здоровья рассмотрел проект федерального закона </w:t>
      </w:r>
      <w:r w:rsidR="000D19F3" w:rsidRPr="000D19F3">
        <w:t>№ 1132338-8 "О внесении изменения в Федеральный закон "Об основах охраны здоровья граждан в Российской Федерации"</w:t>
      </w:r>
      <w:r w:rsidRPr="000D19F3">
        <w:t xml:space="preserve"> (далее</w:t>
      </w:r>
      <w:r w:rsidR="00DB5004" w:rsidRPr="000D19F3">
        <w:t> </w:t>
      </w:r>
      <w:r w:rsidRPr="000D19F3">
        <w:t xml:space="preserve">– законопроект), внесенный </w:t>
      </w:r>
      <w:r w:rsidR="000D19F3" w:rsidRPr="000D19F3">
        <w:t xml:space="preserve">депутатами Государственной Думы </w:t>
      </w:r>
      <w:proofErr w:type="spellStart"/>
      <w:r w:rsidR="000D19F3" w:rsidRPr="000D19F3">
        <w:t>Л.Э.Слуцким</w:t>
      </w:r>
      <w:proofErr w:type="spellEnd"/>
      <w:r w:rsidR="000D19F3" w:rsidRPr="000D19F3">
        <w:t xml:space="preserve">, </w:t>
      </w:r>
      <w:proofErr w:type="spellStart"/>
      <w:r w:rsidR="000D19F3" w:rsidRPr="000D19F3">
        <w:t>С.Д.Леоновым</w:t>
      </w:r>
      <w:proofErr w:type="spellEnd"/>
      <w:r w:rsidR="000D19F3" w:rsidRPr="000D19F3">
        <w:t xml:space="preserve">, </w:t>
      </w:r>
      <w:proofErr w:type="spellStart"/>
      <w:r w:rsidR="000D19F3" w:rsidRPr="000D19F3">
        <w:t>В.В.Сысоевым</w:t>
      </w:r>
      <w:proofErr w:type="spellEnd"/>
      <w:r w:rsidR="000D19F3" w:rsidRPr="000D19F3">
        <w:t xml:space="preserve">, </w:t>
      </w:r>
      <w:proofErr w:type="spellStart"/>
      <w:r w:rsidR="000D19F3" w:rsidRPr="000D19F3">
        <w:t>А.К.Луговым</w:t>
      </w:r>
      <w:proofErr w:type="spellEnd"/>
      <w:r w:rsidR="000D19F3">
        <w:t xml:space="preserve"> и другими (всего 15 депутатов)</w:t>
      </w:r>
      <w:r w:rsidR="000D19F3" w:rsidRPr="000D19F3">
        <w:t>,</w:t>
      </w:r>
      <w:r w:rsidR="000D19F3">
        <w:t xml:space="preserve"> </w:t>
      </w:r>
      <w:r w:rsidR="000D19F3" w:rsidRPr="000D19F3">
        <w:t xml:space="preserve">сенатором Российской Федерации </w:t>
      </w:r>
      <w:proofErr w:type="spellStart"/>
      <w:r w:rsidR="000D19F3" w:rsidRPr="000D19F3">
        <w:t>Е.В.Афанасьевой</w:t>
      </w:r>
      <w:proofErr w:type="spellEnd"/>
      <w:r w:rsidRPr="000D19F3">
        <w:t>, и отмечает следующее.</w:t>
      </w:r>
      <w:proofErr w:type="gramEnd"/>
    </w:p>
    <w:p w:rsidR="00361B23" w:rsidRDefault="00560480" w:rsidP="00DB5004">
      <w:pPr>
        <w:spacing w:line="276" w:lineRule="auto"/>
      </w:pPr>
      <w:proofErr w:type="gramStart"/>
      <w:r w:rsidRPr="00361B23">
        <w:t>Зак</w:t>
      </w:r>
      <w:r w:rsidR="00DB5004" w:rsidRPr="00361B23">
        <w:t>онопроектом предлагается</w:t>
      </w:r>
      <w:r w:rsidR="00432504">
        <w:t xml:space="preserve"> внести изменени</w:t>
      </w:r>
      <w:r w:rsidR="000E0EC3">
        <w:t>е</w:t>
      </w:r>
      <w:r w:rsidR="00432504">
        <w:t xml:space="preserve"> </w:t>
      </w:r>
      <w:r w:rsidR="00432504" w:rsidRPr="00432504">
        <w:t>в Федеральный закон "Об основах охраны здоровья граждан в Российской Федерации"</w:t>
      </w:r>
      <w:r w:rsidR="00432504">
        <w:t xml:space="preserve"> (далее – Федеральный закон № 323-ФЗ), предусматривающ</w:t>
      </w:r>
      <w:r w:rsidR="000E0EC3">
        <w:t>е</w:t>
      </w:r>
      <w:r w:rsidR="00432504">
        <w:t xml:space="preserve">е </w:t>
      </w:r>
      <w:r w:rsidR="001863A3">
        <w:t xml:space="preserve">расширение социальной поддержки семей с детьми путем </w:t>
      </w:r>
      <w:r w:rsidR="00361B23">
        <w:t>предостав</w:t>
      </w:r>
      <w:r w:rsidR="001863A3">
        <w:t>ления</w:t>
      </w:r>
      <w:r w:rsidR="00361B23">
        <w:t xml:space="preserve"> женщинам, имеющи</w:t>
      </w:r>
      <w:r w:rsidR="00C77522">
        <w:t>м</w:t>
      </w:r>
      <w:r w:rsidR="00361B23">
        <w:t xml:space="preserve"> двух </w:t>
      </w:r>
      <w:r w:rsidR="00432504">
        <w:br/>
      </w:r>
      <w:r w:rsidR="00361B23">
        <w:t>и более детей, прав</w:t>
      </w:r>
      <w:r w:rsidR="001863A3">
        <w:t>а</w:t>
      </w:r>
      <w:r w:rsidR="00361B23">
        <w:t xml:space="preserve"> на изготовление и ремонт зубных протезов в медицинских организациях государственной и муниципальной</w:t>
      </w:r>
      <w:r w:rsidR="001863A3">
        <w:t xml:space="preserve"> систем здравоохранения </w:t>
      </w:r>
      <w:r w:rsidR="00432504">
        <w:br/>
      </w:r>
      <w:r w:rsidR="00361B23">
        <w:t>в рамках программы государственных гарантий бесплатного оказан</w:t>
      </w:r>
      <w:r w:rsidR="0067427D">
        <w:t>ия гражданам медицинской помощи.</w:t>
      </w:r>
      <w:proofErr w:type="gramEnd"/>
    </w:p>
    <w:p w:rsidR="00FB64FB" w:rsidRDefault="00FB64FB" w:rsidP="00DB5004">
      <w:pPr>
        <w:spacing w:line="276" w:lineRule="auto"/>
      </w:pPr>
      <w:r>
        <w:lastRenderedPageBreak/>
        <w:t xml:space="preserve">Комитет отмечает, что установление дополнительных социальных гарантий семьям с детьми не является предметом регулирования Федерального закона </w:t>
      </w:r>
      <w:r w:rsidR="00432504">
        <w:t>№ 323-ФЗ</w:t>
      </w:r>
      <w:r>
        <w:t xml:space="preserve">. </w:t>
      </w:r>
      <w:r w:rsidR="00F76F2D">
        <w:t xml:space="preserve">Предоставление дополнительных мер социальной </w:t>
      </w:r>
      <w:proofErr w:type="gramStart"/>
      <w:r w:rsidR="00F76F2D">
        <w:t>поддержки</w:t>
      </w:r>
      <w:proofErr w:type="gramEnd"/>
      <w:r w:rsidR="00F76F2D">
        <w:t xml:space="preserve"> отдельным категориям граждан</w:t>
      </w:r>
      <w:r w:rsidR="0083380B">
        <w:t xml:space="preserve">, включая право на бесплатное изготовление и ремонт зубных протезов, </w:t>
      </w:r>
      <w:r w:rsidR="00F76F2D">
        <w:t xml:space="preserve"> устанавливаются специальными </w:t>
      </w:r>
      <w:r w:rsidR="0083380B">
        <w:t>законодательными актами (например, Закон Российской Федерации "</w:t>
      </w:r>
      <w:r w:rsidR="0083380B" w:rsidRPr="0083380B">
        <w:t>О статусе Героев Советского Союза, Героев Российской Федерации и полных кавалеров ордена Славы"</w:t>
      </w:r>
      <w:r w:rsidR="0083380B">
        <w:t xml:space="preserve">, Федеральный закон </w:t>
      </w:r>
      <w:r w:rsidR="0083380B" w:rsidRPr="0083380B">
        <w:t>"О предоставлении социальных гарантий Героям Социалистического Труда, Героям Труда Российской Федерации и полным кавалерам ордена Трудовой Славы"</w:t>
      </w:r>
      <w:r w:rsidR="0083380B">
        <w:t xml:space="preserve">, Федеральный закон "О </w:t>
      </w:r>
      <w:proofErr w:type="gramStart"/>
      <w:r w:rsidR="0083380B">
        <w:t>статусе</w:t>
      </w:r>
      <w:proofErr w:type="gramEnd"/>
      <w:r w:rsidR="0083380B">
        <w:t xml:space="preserve"> военнослужащих").</w:t>
      </w:r>
    </w:p>
    <w:p w:rsidR="00B3304A" w:rsidRDefault="00A2691E" w:rsidP="00DB5004">
      <w:pPr>
        <w:spacing w:line="276" w:lineRule="auto"/>
      </w:pPr>
      <w:r>
        <w:t xml:space="preserve">Частью 3 статьи 80 Федерального закона </w:t>
      </w:r>
      <w:r w:rsidR="00432504">
        <w:t>№ 323-ФЗ</w:t>
      </w:r>
      <w:r>
        <w:t xml:space="preserve"> установлен перечень мероприятий </w:t>
      </w:r>
      <w:r w:rsidRPr="00A2691E">
        <w:t>в рамках программы государственных гарантий бесплатного оказания гражданам медицинской помощи и территориальных программ государственных гарантий бесплатного оказания гражданам медицинской помощи</w:t>
      </w:r>
      <w:r>
        <w:t>, реализация которых не </w:t>
      </w:r>
      <w:r w:rsidRPr="00A2691E">
        <w:t>подлеж</w:t>
      </w:r>
      <w:r>
        <w:t>и</w:t>
      </w:r>
      <w:r w:rsidR="00C85C8D">
        <w:t>т</w:t>
      </w:r>
      <w:r w:rsidRPr="00A2691E">
        <w:t xml:space="preserve"> оплате за счет личных сре</w:t>
      </w:r>
      <w:proofErr w:type="gramStart"/>
      <w:r w:rsidRPr="00A2691E">
        <w:t>дств гр</w:t>
      </w:r>
      <w:proofErr w:type="gramEnd"/>
      <w:r w:rsidRPr="00A2691E">
        <w:t>аждан</w:t>
      </w:r>
      <w:r w:rsidR="00C85C8D">
        <w:t xml:space="preserve"> независимо от конкретной категории граждан.</w:t>
      </w:r>
    </w:p>
    <w:p w:rsidR="000F7C16" w:rsidRPr="008E1078" w:rsidRDefault="008E1078" w:rsidP="008E1078">
      <w:pPr>
        <w:spacing w:line="276" w:lineRule="auto"/>
      </w:pPr>
      <w:proofErr w:type="gramStart"/>
      <w:r w:rsidRPr="008E1078">
        <w:t xml:space="preserve">Перечень видов, форм и условий </w:t>
      </w:r>
      <w:r>
        <w:t xml:space="preserve">оказания </w:t>
      </w:r>
      <w:r w:rsidRPr="008E1078">
        <w:t>медицинской помощи, перечень заболеваний и состояний, при которых оказание медицинской помощи осуществляется бесплатно для всех категорий граждан, а также отдельные категории граждан, в отношении которых оказание медицинской помощи осуществляется бесплатно, устанавливаются в рамках указанных программ</w:t>
      </w:r>
      <w:r>
        <w:t xml:space="preserve"> </w:t>
      </w:r>
      <w:r w:rsidRPr="00A2691E">
        <w:t>государственных гарантий</w:t>
      </w:r>
      <w:r w:rsidRPr="008E1078">
        <w:t xml:space="preserve">, в том числе в отношении </w:t>
      </w:r>
      <w:r>
        <w:t>беременных женщин и кормящих матерей.</w:t>
      </w:r>
      <w:proofErr w:type="gramEnd"/>
    </w:p>
    <w:p w:rsidR="000D4CCD" w:rsidRPr="00396D56" w:rsidRDefault="008E1078" w:rsidP="000D4CCD">
      <w:pPr>
        <w:spacing w:line="276" w:lineRule="auto"/>
      </w:pPr>
      <w:r>
        <w:t xml:space="preserve">Согласно финансово-экономическому обоснованию к законопроекту </w:t>
      </w:r>
      <w:r w:rsidR="00432504">
        <w:br/>
      </w:r>
      <w:r>
        <w:t xml:space="preserve">его принятие потребует выделения дополнительных </w:t>
      </w:r>
      <w:r w:rsidR="000D4CCD">
        <w:t xml:space="preserve">ассигнований </w:t>
      </w:r>
      <w:r w:rsidR="000D4CCD">
        <w:br/>
        <w:t xml:space="preserve">из соответствующих бюджетов бюджетной системы Российской Федерации. </w:t>
      </w:r>
      <w:r w:rsidR="000D4CCD" w:rsidRPr="004E28BA">
        <w:t>При этом в представленном законопроекте отсутствуют положения, определяющие источники и порядок исполнения новых видов расходных обязательств, в том числе порядок передачи финансовых ресурсов на новые виды расходных обязательств в соответствующие бюджеты бюджетной системы Российской Федерации</w:t>
      </w:r>
      <w:r w:rsidR="001B5BF0">
        <w:t xml:space="preserve"> согласно</w:t>
      </w:r>
      <w:r w:rsidR="000D4CCD" w:rsidRPr="004E28BA">
        <w:t xml:space="preserve"> требованиям статьи 83 Бюджетного кодекса </w:t>
      </w:r>
      <w:r w:rsidR="000D4CCD" w:rsidRPr="00396D56">
        <w:t>Российской Федерации.</w:t>
      </w:r>
    </w:p>
    <w:p w:rsidR="008B009C" w:rsidRDefault="008B009C" w:rsidP="00CC4FE1">
      <w:pPr>
        <w:suppressAutoHyphens/>
        <w:autoSpaceDE w:val="0"/>
        <w:autoSpaceDN w:val="0"/>
        <w:adjustRightInd w:val="0"/>
        <w:spacing w:line="276" w:lineRule="auto"/>
        <w:ind w:firstLine="720"/>
        <w:contextualSpacing/>
        <w:outlineLvl w:val="1"/>
        <w:rPr>
          <w:bCs/>
          <w:highlight w:val="yellow"/>
        </w:rPr>
      </w:pPr>
      <w:r w:rsidRPr="00396D56">
        <w:rPr>
          <w:bCs/>
        </w:rPr>
        <w:t>В заключени</w:t>
      </w:r>
      <w:proofErr w:type="gramStart"/>
      <w:r w:rsidRPr="00396D56">
        <w:rPr>
          <w:bCs/>
        </w:rPr>
        <w:t>и</w:t>
      </w:r>
      <w:proofErr w:type="gramEnd"/>
      <w:r w:rsidRPr="00396D56">
        <w:rPr>
          <w:bCs/>
        </w:rPr>
        <w:t xml:space="preserve"> Правового управления Аппарата Государственной Думы на законопроект отмечаются противоречия проектируемых норм </w:t>
      </w:r>
      <w:r w:rsidR="00396D56" w:rsidRPr="00396D56">
        <w:rPr>
          <w:bCs/>
        </w:rPr>
        <w:br/>
      </w:r>
      <w:r w:rsidRPr="00396D56">
        <w:rPr>
          <w:bCs/>
        </w:rPr>
        <w:t>с действующим законодательством, а также замечания юридико-технического характера.</w:t>
      </w:r>
    </w:p>
    <w:p w:rsidR="00830EEE" w:rsidRPr="001863A3" w:rsidRDefault="008B4F03" w:rsidP="00830EEE">
      <w:pPr>
        <w:shd w:val="clear" w:color="auto" w:fill="FFFFFF"/>
        <w:spacing w:line="276" w:lineRule="auto"/>
        <w:ind w:left="82" w:firstLine="626"/>
      </w:pPr>
      <w:r w:rsidRPr="000F7C16">
        <w:lastRenderedPageBreak/>
        <w:t>Согласно заключению</w:t>
      </w:r>
      <w:r w:rsidR="00830EEE" w:rsidRPr="000F7C16">
        <w:t xml:space="preserve"> Счетной палаты Российской Федерации </w:t>
      </w:r>
      <w:r w:rsidR="00830EEE" w:rsidRPr="001863A3">
        <w:t xml:space="preserve">законопроект </w:t>
      </w:r>
      <w:r w:rsidR="008B009C" w:rsidRPr="001863A3">
        <w:t>не поддерживается</w:t>
      </w:r>
      <w:r w:rsidR="00830EEE" w:rsidRPr="001863A3">
        <w:t>.</w:t>
      </w:r>
    </w:p>
    <w:p w:rsidR="00830EEE" w:rsidRPr="001863A3" w:rsidRDefault="000E0EC3" w:rsidP="00830EEE">
      <w:pPr>
        <w:shd w:val="clear" w:color="auto" w:fill="FFFFFF"/>
        <w:spacing w:line="276" w:lineRule="auto"/>
        <w:ind w:left="82" w:firstLine="626"/>
      </w:pPr>
      <w:r>
        <w:t>Официальн</w:t>
      </w:r>
      <w:r w:rsidR="00A54C3D">
        <w:t>ое</w:t>
      </w:r>
      <w:r>
        <w:t xml:space="preserve"> </w:t>
      </w:r>
      <w:r w:rsidR="00A54C3D">
        <w:t>заключение</w:t>
      </w:r>
      <w:r w:rsidR="00830EEE" w:rsidRPr="001863A3">
        <w:t xml:space="preserve"> Правительства Российской Федерации</w:t>
      </w:r>
      <w:r>
        <w:t xml:space="preserve"> содержит концептуальные замечания к законопроекту</w:t>
      </w:r>
      <w:r w:rsidR="00830EEE" w:rsidRPr="001863A3">
        <w:t>.</w:t>
      </w:r>
    </w:p>
    <w:p w:rsidR="00830EEE" w:rsidRPr="001863A3" w:rsidRDefault="0076658C" w:rsidP="001863A3">
      <w:pPr>
        <w:shd w:val="clear" w:color="auto" w:fill="FFFFFF"/>
        <w:spacing w:line="276" w:lineRule="auto"/>
        <w:ind w:left="82" w:firstLine="626"/>
      </w:pPr>
      <w:proofErr w:type="gramStart"/>
      <w:r w:rsidRPr="001863A3">
        <w:rPr>
          <w:lang w:eastAsia="en-US"/>
        </w:rPr>
        <w:t xml:space="preserve">Исходя их вышеизложенного, </w:t>
      </w:r>
      <w:r w:rsidR="000E0EC3">
        <w:t>Комитет</w:t>
      </w:r>
      <w:r w:rsidR="000E0EC3" w:rsidRPr="00396D56">
        <w:t xml:space="preserve"> Государственной Думы по охране здоровья</w:t>
      </w:r>
      <w:r w:rsidR="000E0EC3">
        <w:t xml:space="preserve"> не поддерживает проект </w:t>
      </w:r>
      <w:r w:rsidR="00830EEE" w:rsidRPr="001863A3">
        <w:t xml:space="preserve">федерального закона </w:t>
      </w:r>
      <w:r w:rsidR="001863A3" w:rsidRPr="001863A3">
        <w:t>№</w:t>
      </w:r>
      <w:r w:rsidR="000E0EC3">
        <w:t> </w:t>
      </w:r>
      <w:r w:rsidR="001863A3" w:rsidRPr="001863A3">
        <w:t xml:space="preserve">1132338-8 </w:t>
      </w:r>
      <w:r w:rsidR="000E0EC3">
        <w:br/>
      </w:r>
      <w:r w:rsidR="001863A3" w:rsidRPr="001863A3">
        <w:t>"О внесении изменения в Федеральный закон "Об основах охраны здоровья граждан в Российской Федерации"</w:t>
      </w:r>
      <w:r w:rsidR="00E10FCA" w:rsidRPr="001863A3">
        <w:t xml:space="preserve"> </w:t>
      </w:r>
      <w:r w:rsidR="00830EEE" w:rsidRPr="001863A3">
        <w:t>(</w:t>
      </w:r>
      <w:r w:rsidR="001863A3" w:rsidRPr="001863A3">
        <w:rPr>
          <w:bCs/>
        </w:rPr>
        <w:t>в части изготовления и ремонта зубных протезов для женщин, являющихся матерью двух и более детей</w:t>
      </w:r>
      <w:r w:rsidR="00830EEE" w:rsidRPr="001863A3">
        <w:t xml:space="preserve">) </w:t>
      </w:r>
      <w:r w:rsidR="000E0EC3">
        <w:t>и рекомендует Государственной Думе отклонить его в первом чтении</w:t>
      </w:r>
      <w:r w:rsidR="00830EEE" w:rsidRPr="001863A3">
        <w:t>.</w:t>
      </w:r>
      <w:proofErr w:type="gramEnd"/>
    </w:p>
    <w:p w:rsidR="00830EEE" w:rsidRPr="004E28BA" w:rsidRDefault="00830EEE" w:rsidP="00830EEE">
      <w:pPr>
        <w:shd w:val="clear" w:color="auto" w:fill="FFFFFF"/>
        <w:spacing w:line="276" w:lineRule="auto"/>
        <w:ind w:left="82" w:firstLine="626"/>
      </w:pPr>
      <w:r w:rsidRPr="00396D56">
        <w:t xml:space="preserve">Заключение утверждено на заседании Комитета Государственной Думы по охране здоровья </w:t>
      </w:r>
      <w:r w:rsidR="00396D56" w:rsidRPr="00396D56">
        <w:t>25</w:t>
      </w:r>
      <w:r w:rsidR="000D4CCD" w:rsidRPr="00396D56">
        <w:t xml:space="preserve"> марта</w:t>
      </w:r>
      <w:r w:rsidRPr="00396D56">
        <w:t xml:space="preserve"> 202</w:t>
      </w:r>
      <w:r w:rsidR="000D4CCD" w:rsidRPr="00396D56">
        <w:t>6</w:t>
      </w:r>
      <w:r w:rsidRPr="00396D56">
        <w:t xml:space="preserve"> года (протокол № 1</w:t>
      </w:r>
      <w:r w:rsidR="000D4CCD" w:rsidRPr="00396D56">
        <w:t>7</w:t>
      </w:r>
      <w:r w:rsidR="00396D56" w:rsidRPr="00396D56">
        <w:t>8</w:t>
      </w:r>
      <w:r w:rsidR="000E0EC3">
        <w:t>/2</w:t>
      </w:r>
      <w:r w:rsidRPr="00396D56">
        <w:t>).</w:t>
      </w:r>
    </w:p>
    <w:p w:rsidR="00A15CA5" w:rsidRDefault="00A15CA5" w:rsidP="00A15CA5">
      <w:pPr>
        <w:autoSpaceDE w:val="0"/>
        <w:autoSpaceDN w:val="0"/>
        <w:adjustRightInd w:val="0"/>
        <w:ind w:firstLine="0"/>
        <w:contextualSpacing/>
        <w:outlineLvl w:val="1"/>
        <w:rPr>
          <w:b/>
        </w:rPr>
      </w:pPr>
    </w:p>
    <w:p w:rsidR="00830EEE" w:rsidRPr="00A45E26" w:rsidRDefault="00830EEE" w:rsidP="00A15CA5">
      <w:pPr>
        <w:autoSpaceDE w:val="0"/>
        <w:autoSpaceDN w:val="0"/>
        <w:adjustRightInd w:val="0"/>
        <w:ind w:firstLine="0"/>
        <w:contextualSpacing/>
        <w:outlineLvl w:val="1"/>
        <w:rPr>
          <w:b/>
        </w:rPr>
      </w:pPr>
    </w:p>
    <w:p w:rsidR="00A15CA5" w:rsidRPr="00E31A6C" w:rsidRDefault="00A15CA5" w:rsidP="00A45E26">
      <w:pPr>
        <w:autoSpaceDE w:val="0"/>
        <w:autoSpaceDN w:val="0"/>
        <w:adjustRightInd w:val="0"/>
        <w:spacing w:line="240" w:lineRule="auto"/>
        <w:ind w:firstLine="0"/>
        <w:contextualSpacing/>
        <w:outlineLvl w:val="1"/>
      </w:pPr>
      <w:r w:rsidRPr="00A45E26">
        <w:rPr>
          <w:b/>
        </w:rPr>
        <w:t>Председатель Комитета</w:t>
      </w:r>
      <w:r w:rsidRPr="00A45E26">
        <w:rPr>
          <w:b/>
        </w:rPr>
        <w:tab/>
      </w:r>
      <w:r w:rsidRPr="00A45E26">
        <w:rPr>
          <w:b/>
        </w:rPr>
        <w:tab/>
      </w:r>
      <w:r w:rsidRPr="00A45E26">
        <w:rPr>
          <w:b/>
        </w:rPr>
        <w:tab/>
      </w:r>
      <w:r w:rsidRPr="00A45E26">
        <w:rPr>
          <w:b/>
        </w:rPr>
        <w:tab/>
      </w:r>
      <w:r w:rsidRPr="00A45E26">
        <w:rPr>
          <w:b/>
        </w:rPr>
        <w:tab/>
      </w:r>
      <w:r w:rsidRPr="00A45E26">
        <w:rPr>
          <w:b/>
        </w:rPr>
        <w:tab/>
        <w:t xml:space="preserve">       </w:t>
      </w:r>
      <w:r w:rsidR="00A45E26">
        <w:rPr>
          <w:b/>
        </w:rPr>
        <w:t xml:space="preserve">        </w:t>
      </w:r>
      <w:proofErr w:type="spellStart"/>
      <w:r w:rsidR="00A45E26">
        <w:rPr>
          <w:b/>
        </w:rPr>
        <w:t>С</w:t>
      </w:r>
      <w:r w:rsidRPr="00A45E26">
        <w:rPr>
          <w:b/>
        </w:rPr>
        <w:t>.</w:t>
      </w:r>
      <w:r w:rsidR="00A45E26">
        <w:rPr>
          <w:b/>
        </w:rPr>
        <w:t>Д.Леонов</w:t>
      </w:r>
      <w:proofErr w:type="spellEnd"/>
    </w:p>
    <w:sectPr w:rsidR="00A15CA5" w:rsidRPr="00E31A6C" w:rsidSect="0050064F">
      <w:headerReference w:type="default" r:id="rId7"/>
      <w:pgSz w:w="11906" w:h="16838"/>
      <w:pgMar w:top="1134" w:right="850" w:bottom="1134" w:left="1418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6BB8" w:rsidRDefault="00F76BB8" w:rsidP="0050064F">
      <w:pPr>
        <w:spacing w:line="240" w:lineRule="auto"/>
      </w:pPr>
      <w:r>
        <w:separator/>
      </w:r>
    </w:p>
  </w:endnote>
  <w:endnote w:type="continuationSeparator" w:id="0">
    <w:p w:rsidR="00F76BB8" w:rsidRDefault="00F76BB8" w:rsidP="0050064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6BB8" w:rsidRDefault="00F76BB8" w:rsidP="0050064F">
      <w:pPr>
        <w:spacing w:line="240" w:lineRule="auto"/>
      </w:pPr>
      <w:r>
        <w:separator/>
      </w:r>
    </w:p>
  </w:footnote>
  <w:footnote w:type="continuationSeparator" w:id="0">
    <w:p w:rsidR="00F76BB8" w:rsidRDefault="00F76BB8" w:rsidP="0050064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6511791"/>
      <w:docPartObj>
        <w:docPartGallery w:val="Page Numbers (Top of Page)"/>
        <w:docPartUnique/>
      </w:docPartObj>
    </w:sdtPr>
    <w:sdtEndPr/>
    <w:sdtContent>
      <w:p w:rsidR="0050064F" w:rsidRDefault="0050064F" w:rsidP="0050064F">
        <w:pPr>
          <w:pStyle w:val="a3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52EA">
          <w:rPr>
            <w:noProof/>
          </w:rPr>
          <w:t>2</w:t>
        </w:r>
        <w:r>
          <w:fldChar w:fldCharType="end"/>
        </w:r>
      </w:p>
    </w:sdtContent>
  </w:sdt>
  <w:p w:rsidR="0050064F" w:rsidRDefault="0050064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3A92"/>
    <w:rsid w:val="00042879"/>
    <w:rsid w:val="00086909"/>
    <w:rsid w:val="00093424"/>
    <w:rsid w:val="000B0AD7"/>
    <w:rsid w:val="000D19F3"/>
    <w:rsid w:val="000D4CCD"/>
    <w:rsid w:val="000E0EC3"/>
    <w:rsid w:val="000F7C16"/>
    <w:rsid w:val="00102613"/>
    <w:rsid w:val="00102CC0"/>
    <w:rsid w:val="0012575B"/>
    <w:rsid w:val="00137BF8"/>
    <w:rsid w:val="00173E43"/>
    <w:rsid w:val="001863A3"/>
    <w:rsid w:val="001B5BF0"/>
    <w:rsid w:val="001D64DD"/>
    <w:rsid w:val="00210D83"/>
    <w:rsid w:val="002532E6"/>
    <w:rsid w:val="002676CC"/>
    <w:rsid w:val="002B1406"/>
    <w:rsid w:val="002C4C93"/>
    <w:rsid w:val="002E25D7"/>
    <w:rsid w:val="00326423"/>
    <w:rsid w:val="003351E9"/>
    <w:rsid w:val="003567BE"/>
    <w:rsid w:val="00361B23"/>
    <w:rsid w:val="0036284A"/>
    <w:rsid w:val="00396D56"/>
    <w:rsid w:val="003D7680"/>
    <w:rsid w:val="00415170"/>
    <w:rsid w:val="00432504"/>
    <w:rsid w:val="004A165E"/>
    <w:rsid w:val="004A4C2A"/>
    <w:rsid w:val="004C0EE3"/>
    <w:rsid w:val="004E28BA"/>
    <w:rsid w:val="0050064F"/>
    <w:rsid w:val="0055412C"/>
    <w:rsid w:val="00560480"/>
    <w:rsid w:val="005D3A92"/>
    <w:rsid w:val="005F402D"/>
    <w:rsid w:val="00667BEC"/>
    <w:rsid w:val="0067427D"/>
    <w:rsid w:val="00693776"/>
    <w:rsid w:val="006D67ED"/>
    <w:rsid w:val="006F54F6"/>
    <w:rsid w:val="00745B5B"/>
    <w:rsid w:val="0076658C"/>
    <w:rsid w:val="007B02E4"/>
    <w:rsid w:val="007D1256"/>
    <w:rsid w:val="007F4A57"/>
    <w:rsid w:val="008223D1"/>
    <w:rsid w:val="00830EEE"/>
    <w:rsid w:val="0083380B"/>
    <w:rsid w:val="008808BE"/>
    <w:rsid w:val="0089476B"/>
    <w:rsid w:val="008B009C"/>
    <w:rsid w:val="008B1502"/>
    <w:rsid w:val="008B4F03"/>
    <w:rsid w:val="008C2A65"/>
    <w:rsid w:val="008D41B3"/>
    <w:rsid w:val="008E0BB1"/>
    <w:rsid w:val="008E1078"/>
    <w:rsid w:val="009524D3"/>
    <w:rsid w:val="00967850"/>
    <w:rsid w:val="00983909"/>
    <w:rsid w:val="00A027BC"/>
    <w:rsid w:val="00A0354D"/>
    <w:rsid w:val="00A15CA5"/>
    <w:rsid w:val="00A2691E"/>
    <w:rsid w:val="00A449D5"/>
    <w:rsid w:val="00A45153"/>
    <w:rsid w:val="00A45E26"/>
    <w:rsid w:val="00A54C3D"/>
    <w:rsid w:val="00A54F05"/>
    <w:rsid w:val="00B04DC1"/>
    <w:rsid w:val="00B3304A"/>
    <w:rsid w:val="00B6435C"/>
    <w:rsid w:val="00B8122A"/>
    <w:rsid w:val="00B953AE"/>
    <w:rsid w:val="00BA5ECF"/>
    <w:rsid w:val="00BE6554"/>
    <w:rsid w:val="00C13A04"/>
    <w:rsid w:val="00C441BA"/>
    <w:rsid w:val="00C60A6E"/>
    <w:rsid w:val="00C77522"/>
    <w:rsid w:val="00C85C8D"/>
    <w:rsid w:val="00CC4FE1"/>
    <w:rsid w:val="00CC5428"/>
    <w:rsid w:val="00CE2906"/>
    <w:rsid w:val="00D152EA"/>
    <w:rsid w:val="00D77C85"/>
    <w:rsid w:val="00DA5994"/>
    <w:rsid w:val="00DB5004"/>
    <w:rsid w:val="00DD4B0E"/>
    <w:rsid w:val="00E10FCA"/>
    <w:rsid w:val="00E31A6C"/>
    <w:rsid w:val="00E351C7"/>
    <w:rsid w:val="00E41B52"/>
    <w:rsid w:val="00EA06C9"/>
    <w:rsid w:val="00EC03FA"/>
    <w:rsid w:val="00EE44BF"/>
    <w:rsid w:val="00F011A3"/>
    <w:rsid w:val="00F059F8"/>
    <w:rsid w:val="00F2410E"/>
    <w:rsid w:val="00F41448"/>
    <w:rsid w:val="00F76BB8"/>
    <w:rsid w:val="00F76F2D"/>
    <w:rsid w:val="00F86CD4"/>
    <w:rsid w:val="00F906E0"/>
    <w:rsid w:val="00FB64FB"/>
    <w:rsid w:val="00FC6303"/>
    <w:rsid w:val="00FC6B7D"/>
    <w:rsid w:val="00FE22C1"/>
    <w:rsid w:val="00FF73DC"/>
    <w:rsid w:val="00FF7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A92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za">
    <w:name w:val="za"/>
    <w:basedOn w:val="a"/>
    <w:rsid w:val="005D3A92"/>
    <w:pPr>
      <w:tabs>
        <w:tab w:val="decimal" w:pos="567"/>
      </w:tabs>
      <w:overflowPunct w:val="0"/>
      <w:autoSpaceDE w:val="0"/>
      <w:autoSpaceDN w:val="0"/>
      <w:adjustRightInd w:val="0"/>
      <w:spacing w:after="240" w:line="240" w:lineRule="auto"/>
      <w:ind w:right="142" w:firstLine="0"/>
      <w:jc w:val="center"/>
      <w:textAlignment w:val="baseline"/>
    </w:pPr>
    <w:rPr>
      <w:b/>
      <w:szCs w:val="20"/>
    </w:rPr>
  </w:style>
  <w:style w:type="paragraph" w:styleId="2">
    <w:name w:val="Body Text Indent 2"/>
    <w:basedOn w:val="a"/>
    <w:link w:val="20"/>
    <w:rsid w:val="00CC4FE1"/>
    <w:pPr>
      <w:spacing w:line="240" w:lineRule="auto"/>
    </w:pPr>
    <w:rPr>
      <w:szCs w:val="24"/>
    </w:rPr>
  </w:style>
  <w:style w:type="character" w:customStyle="1" w:styleId="20">
    <w:name w:val="Основной текст с отступом 2 Знак"/>
    <w:basedOn w:val="a0"/>
    <w:link w:val="2"/>
    <w:rsid w:val="00CC4FE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50064F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0064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unhideWhenUsed/>
    <w:rsid w:val="0050064F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0064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E25D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E25D7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B6435C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3A92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za">
    <w:name w:val="za"/>
    <w:basedOn w:val="a"/>
    <w:rsid w:val="005D3A92"/>
    <w:pPr>
      <w:tabs>
        <w:tab w:val="decimal" w:pos="567"/>
      </w:tabs>
      <w:overflowPunct w:val="0"/>
      <w:autoSpaceDE w:val="0"/>
      <w:autoSpaceDN w:val="0"/>
      <w:adjustRightInd w:val="0"/>
      <w:spacing w:after="240" w:line="240" w:lineRule="auto"/>
      <w:ind w:right="142" w:firstLine="0"/>
      <w:jc w:val="center"/>
      <w:textAlignment w:val="baseline"/>
    </w:pPr>
    <w:rPr>
      <w:b/>
      <w:szCs w:val="20"/>
    </w:rPr>
  </w:style>
  <w:style w:type="paragraph" w:styleId="2">
    <w:name w:val="Body Text Indent 2"/>
    <w:basedOn w:val="a"/>
    <w:link w:val="20"/>
    <w:rsid w:val="00CC4FE1"/>
    <w:pPr>
      <w:spacing w:line="240" w:lineRule="auto"/>
    </w:pPr>
    <w:rPr>
      <w:szCs w:val="24"/>
    </w:rPr>
  </w:style>
  <w:style w:type="character" w:customStyle="1" w:styleId="20">
    <w:name w:val="Основной текст с отступом 2 Знак"/>
    <w:basedOn w:val="a0"/>
    <w:link w:val="2"/>
    <w:rsid w:val="00CC4FE1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header"/>
    <w:basedOn w:val="a"/>
    <w:link w:val="a4"/>
    <w:uiPriority w:val="99"/>
    <w:unhideWhenUsed/>
    <w:rsid w:val="0050064F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50064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footer"/>
    <w:basedOn w:val="a"/>
    <w:link w:val="a6"/>
    <w:uiPriority w:val="99"/>
    <w:unhideWhenUsed/>
    <w:rsid w:val="0050064F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50064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2E25D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2E25D7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Normal (Web)"/>
    <w:basedOn w:val="a"/>
    <w:uiPriority w:val="99"/>
    <w:semiHidden/>
    <w:unhideWhenUsed/>
    <w:rsid w:val="00B6435C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66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0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29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1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3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22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97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7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8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24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706</Words>
  <Characters>4029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ЛАВРИНЕНКО Анастасия Владимировна</dc:creator>
  <cp:lastModifiedBy>ЛАВРИНЕНКО Анастасия Владимировна</cp:lastModifiedBy>
  <cp:revision>2</cp:revision>
  <cp:lastPrinted>2026-03-26T11:25:00Z</cp:lastPrinted>
  <dcterms:created xsi:type="dcterms:W3CDTF">2026-03-26T11:27:00Z</dcterms:created>
  <dcterms:modified xsi:type="dcterms:W3CDTF">2026-03-26T11:27:00Z</dcterms:modified>
</cp:coreProperties>
</file>