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81F4D4" w14:textId="77777777" w:rsidR="004F6186" w:rsidRPr="00085ABB" w:rsidRDefault="004F6186" w:rsidP="00085ABB">
      <w:pPr>
        <w:widowControl/>
        <w:suppressAutoHyphens w:val="0"/>
        <w:autoSpaceDE w:val="0"/>
        <w:autoSpaceDN w:val="0"/>
        <w:adjustRightInd w:val="0"/>
        <w:ind w:right="-142"/>
        <w:jc w:val="center"/>
        <w:rPr>
          <w:b/>
          <w:bCs/>
          <w:sz w:val="28"/>
          <w:szCs w:val="28"/>
        </w:rPr>
      </w:pPr>
      <w:r w:rsidRPr="00085ABB">
        <w:rPr>
          <w:b/>
          <w:bCs/>
          <w:sz w:val="28"/>
          <w:szCs w:val="28"/>
        </w:rPr>
        <w:t>ФИНАНСОВО-ЭКОНОМИЧЕСКОЕ ОБОСНОВАНИЕ</w:t>
      </w:r>
    </w:p>
    <w:p w14:paraId="5303837B" w14:textId="613C1203" w:rsidR="001B17C9" w:rsidRDefault="00722221" w:rsidP="00397E69">
      <w:pPr>
        <w:widowControl/>
        <w:suppressAutoHyphens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</w:t>
      </w:r>
      <w:r w:rsidR="00085ABB">
        <w:rPr>
          <w:b/>
          <w:bCs/>
          <w:sz w:val="28"/>
          <w:szCs w:val="28"/>
        </w:rPr>
        <w:t xml:space="preserve"> проекту</w:t>
      </w:r>
      <w:r w:rsidR="004F6186" w:rsidRPr="00085ABB">
        <w:rPr>
          <w:b/>
          <w:bCs/>
          <w:sz w:val="28"/>
          <w:szCs w:val="28"/>
        </w:rPr>
        <w:t xml:space="preserve"> </w:t>
      </w:r>
      <w:bookmarkStart w:id="0" w:name="_Hlk198760504"/>
      <w:r w:rsidR="00395AAA">
        <w:rPr>
          <w:b/>
          <w:bCs/>
          <w:sz w:val="28"/>
          <w:szCs w:val="28"/>
        </w:rPr>
        <w:t>ф</w:t>
      </w:r>
      <w:r w:rsidR="00085ABB" w:rsidRPr="00085ABB">
        <w:rPr>
          <w:b/>
          <w:bCs/>
          <w:sz w:val="28"/>
          <w:szCs w:val="28"/>
        </w:rPr>
        <w:t xml:space="preserve">едерального закона </w:t>
      </w:r>
      <w:bookmarkEnd w:id="0"/>
      <w:r w:rsidR="00540B2D" w:rsidRPr="00540B2D">
        <w:rPr>
          <w:b/>
          <w:bCs/>
          <w:sz w:val="28"/>
          <w:szCs w:val="28"/>
        </w:rPr>
        <w:t>«</w:t>
      </w:r>
      <w:r w:rsidR="00397E69" w:rsidRPr="00397E69">
        <w:rPr>
          <w:b/>
          <w:bCs/>
          <w:sz w:val="28"/>
          <w:szCs w:val="28"/>
        </w:rPr>
        <w:t>О внесении изменений в статью 217 Налогового кодекса Российской Федерации</w:t>
      </w:r>
      <w:r w:rsidR="00540B2D" w:rsidRPr="00540B2D">
        <w:rPr>
          <w:b/>
          <w:bCs/>
          <w:sz w:val="28"/>
          <w:szCs w:val="28"/>
        </w:rPr>
        <w:t>»</w:t>
      </w:r>
    </w:p>
    <w:p w14:paraId="030114D3" w14:textId="77777777" w:rsidR="00AA1305" w:rsidRPr="00AA1305" w:rsidRDefault="00AA1305" w:rsidP="000E3E9D">
      <w:pPr>
        <w:widowControl/>
        <w:suppressAutoHyphens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2B2A31F5" w14:textId="67FCE09B" w:rsidR="00B74A9B" w:rsidRDefault="004F6186" w:rsidP="00B74A9B">
      <w:pPr>
        <w:widowControl/>
        <w:suppressAutoHyphens w:val="0"/>
        <w:autoSpaceDE w:val="0"/>
        <w:autoSpaceDN w:val="0"/>
        <w:adjustRightInd w:val="0"/>
        <w:spacing w:line="360" w:lineRule="auto"/>
        <w:ind w:right="-144" w:firstLine="709"/>
        <w:jc w:val="both"/>
        <w:rPr>
          <w:sz w:val="28"/>
          <w:szCs w:val="28"/>
        </w:rPr>
      </w:pPr>
      <w:r w:rsidRPr="00016AFA">
        <w:rPr>
          <w:sz w:val="28"/>
          <w:szCs w:val="28"/>
        </w:rPr>
        <w:t xml:space="preserve">Принятие </w:t>
      </w:r>
      <w:r w:rsidR="00670679">
        <w:rPr>
          <w:sz w:val="28"/>
          <w:szCs w:val="28"/>
        </w:rPr>
        <w:t>Ф</w:t>
      </w:r>
      <w:r w:rsidR="00085ABB">
        <w:rPr>
          <w:sz w:val="28"/>
          <w:szCs w:val="28"/>
        </w:rPr>
        <w:t xml:space="preserve">едерального закона </w:t>
      </w:r>
      <w:r w:rsidR="00540B2D" w:rsidRPr="000913F3">
        <w:rPr>
          <w:sz w:val="28"/>
          <w:szCs w:val="28"/>
        </w:rPr>
        <w:t>«</w:t>
      </w:r>
      <w:r w:rsidR="00397E69" w:rsidRPr="00397E69">
        <w:rPr>
          <w:sz w:val="28"/>
          <w:szCs w:val="28"/>
        </w:rPr>
        <w:t>О внесении изменений в статью 217 Налогового кодекса Российской Федерации</w:t>
      </w:r>
      <w:r w:rsidR="00540B2D" w:rsidRPr="00FE35CA">
        <w:rPr>
          <w:sz w:val="28"/>
          <w:szCs w:val="28"/>
        </w:rPr>
        <w:t>»</w:t>
      </w:r>
      <w:r w:rsidR="00540B2D">
        <w:rPr>
          <w:sz w:val="28"/>
          <w:szCs w:val="28"/>
        </w:rPr>
        <w:t xml:space="preserve"> </w:t>
      </w:r>
      <w:r w:rsidR="00BB406A">
        <w:rPr>
          <w:sz w:val="28"/>
          <w:szCs w:val="28"/>
        </w:rPr>
        <w:t>может повлечь</w:t>
      </w:r>
      <w:r w:rsidR="00B74A9B" w:rsidRPr="00B74A9B">
        <w:rPr>
          <w:sz w:val="28"/>
          <w:szCs w:val="28"/>
        </w:rPr>
        <w:t xml:space="preserve"> выпадающи</w:t>
      </w:r>
      <w:r w:rsidR="00BB406A">
        <w:rPr>
          <w:sz w:val="28"/>
          <w:szCs w:val="28"/>
        </w:rPr>
        <w:t>е</w:t>
      </w:r>
      <w:r w:rsidR="00B74A9B" w:rsidRPr="00B74A9B">
        <w:rPr>
          <w:sz w:val="28"/>
          <w:szCs w:val="28"/>
        </w:rPr>
        <w:t xml:space="preserve"> доход</w:t>
      </w:r>
      <w:r w:rsidR="00BB406A">
        <w:rPr>
          <w:sz w:val="28"/>
          <w:szCs w:val="28"/>
        </w:rPr>
        <w:t>ы</w:t>
      </w:r>
      <w:r w:rsidR="00B74A9B" w:rsidRPr="00B74A9B">
        <w:rPr>
          <w:sz w:val="28"/>
          <w:szCs w:val="28"/>
        </w:rPr>
        <w:t xml:space="preserve"> </w:t>
      </w:r>
      <w:r w:rsidR="00BB406A">
        <w:rPr>
          <w:sz w:val="28"/>
          <w:szCs w:val="28"/>
        </w:rPr>
        <w:t>бюджетов</w:t>
      </w:r>
      <w:r w:rsidR="00B74A9B" w:rsidRPr="00B74A9B">
        <w:rPr>
          <w:sz w:val="28"/>
          <w:szCs w:val="28"/>
        </w:rPr>
        <w:t xml:space="preserve"> бюджет</w:t>
      </w:r>
      <w:r w:rsidR="00BB406A">
        <w:rPr>
          <w:sz w:val="28"/>
          <w:szCs w:val="28"/>
        </w:rPr>
        <w:t>ной системы</w:t>
      </w:r>
      <w:r w:rsidR="00B74A9B" w:rsidRPr="00B74A9B">
        <w:rPr>
          <w:sz w:val="28"/>
          <w:szCs w:val="28"/>
        </w:rPr>
        <w:t xml:space="preserve"> Российской Федерации.</w:t>
      </w:r>
    </w:p>
    <w:p w14:paraId="4D98135C" w14:textId="06F635DF" w:rsidR="00BB406A" w:rsidRPr="00B74A9B" w:rsidRDefault="005929A6" w:rsidP="005929A6">
      <w:pPr>
        <w:widowControl/>
        <w:suppressAutoHyphens w:val="0"/>
        <w:autoSpaceDE w:val="0"/>
        <w:autoSpaceDN w:val="0"/>
        <w:adjustRightInd w:val="0"/>
        <w:spacing w:line="360" w:lineRule="auto"/>
        <w:ind w:right="-144" w:firstLine="709"/>
        <w:jc w:val="both"/>
        <w:rPr>
          <w:sz w:val="28"/>
          <w:szCs w:val="28"/>
        </w:rPr>
      </w:pPr>
      <w:r w:rsidRPr="005929A6">
        <w:rPr>
          <w:sz w:val="28"/>
          <w:szCs w:val="28"/>
        </w:rPr>
        <w:t>В долгосрочной перспективе снижение налоговой нагрузки на стипендии, назначаемые по договорам о целевом обучении, позволит увеличивать их размер, повысит привлекательность института целевого обучения и будет способствовать системному устранению дефицита квалифицированных кадров в приоритетных отраслях экономики и социальной сфере</w:t>
      </w:r>
      <w:r>
        <w:rPr>
          <w:sz w:val="28"/>
          <w:szCs w:val="28"/>
        </w:rPr>
        <w:t xml:space="preserve">, </w:t>
      </w:r>
      <w:r w:rsidR="00BB406A" w:rsidRPr="00BB406A">
        <w:rPr>
          <w:sz w:val="28"/>
          <w:szCs w:val="28"/>
        </w:rPr>
        <w:t>что оправдывает краткосрочные выпадающие доходы бюджета</w:t>
      </w:r>
      <w:r>
        <w:rPr>
          <w:sz w:val="28"/>
          <w:szCs w:val="28"/>
        </w:rPr>
        <w:t>.</w:t>
      </w:r>
    </w:p>
    <w:p w14:paraId="118EA3C5" w14:textId="6E74E051" w:rsidR="00760435" w:rsidRDefault="00760435" w:rsidP="00B50F1E">
      <w:pPr>
        <w:widowControl/>
        <w:suppressAutoHyphens w:val="0"/>
        <w:autoSpaceDE w:val="0"/>
        <w:autoSpaceDN w:val="0"/>
        <w:adjustRightInd w:val="0"/>
        <w:spacing w:line="360" w:lineRule="auto"/>
        <w:ind w:right="-144" w:firstLine="709"/>
        <w:jc w:val="both"/>
        <w:rPr>
          <w:sz w:val="28"/>
          <w:szCs w:val="28"/>
        </w:rPr>
      </w:pPr>
    </w:p>
    <w:p w14:paraId="160255E2" w14:textId="77018D17" w:rsidR="00A6696D" w:rsidRPr="000D1B05" w:rsidRDefault="00A6696D" w:rsidP="00760435">
      <w:pPr>
        <w:widowControl/>
        <w:suppressAutoHyphens w:val="0"/>
        <w:autoSpaceDE w:val="0"/>
        <w:autoSpaceDN w:val="0"/>
        <w:adjustRightInd w:val="0"/>
        <w:spacing w:line="360" w:lineRule="auto"/>
        <w:ind w:right="-144" w:firstLine="709"/>
        <w:jc w:val="both"/>
        <w:rPr>
          <w:sz w:val="28"/>
          <w:szCs w:val="28"/>
        </w:rPr>
      </w:pPr>
    </w:p>
    <w:sectPr w:rsidR="00A6696D" w:rsidRPr="000D1B05" w:rsidSect="005C3978">
      <w:headerReference w:type="default" r:id="rId6"/>
      <w:pgSz w:w="11906" w:h="16838"/>
      <w:pgMar w:top="1276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643D0C" w14:textId="77777777" w:rsidR="00351301" w:rsidRDefault="00351301" w:rsidP="001D1A2D">
      <w:r>
        <w:separator/>
      </w:r>
    </w:p>
  </w:endnote>
  <w:endnote w:type="continuationSeparator" w:id="0">
    <w:p w14:paraId="2BFB9262" w14:textId="77777777" w:rsidR="00351301" w:rsidRDefault="00351301" w:rsidP="001D1A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BB851D" w14:textId="77777777" w:rsidR="00351301" w:rsidRDefault="00351301" w:rsidP="001D1A2D">
      <w:r>
        <w:separator/>
      </w:r>
    </w:p>
  </w:footnote>
  <w:footnote w:type="continuationSeparator" w:id="0">
    <w:p w14:paraId="0B753F99" w14:textId="77777777" w:rsidR="00351301" w:rsidRDefault="00351301" w:rsidP="001D1A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809C1" w14:textId="77777777" w:rsidR="001D1A2D" w:rsidRPr="001D1A2D" w:rsidRDefault="001D1A2D">
    <w:pPr>
      <w:pStyle w:val="a4"/>
      <w:rPr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CE0"/>
    <w:rsid w:val="0000262F"/>
    <w:rsid w:val="00002E98"/>
    <w:rsid w:val="00004202"/>
    <w:rsid w:val="00007363"/>
    <w:rsid w:val="00016AFA"/>
    <w:rsid w:val="00023550"/>
    <w:rsid w:val="00057771"/>
    <w:rsid w:val="00065A5F"/>
    <w:rsid w:val="00075939"/>
    <w:rsid w:val="00085ABB"/>
    <w:rsid w:val="000878EB"/>
    <w:rsid w:val="000913F3"/>
    <w:rsid w:val="00096C3D"/>
    <w:rsid w:val="000A3973"/>
    <w:rsid w:val="000B498B"/>
    <w:rsid w:val="000C0D49"/>
    <w:rsid w:val="000C3868"/>
    <w:rsid w:val="000C40A0"/>
    <w:rsid w:val="000D1B05"/>
    <w:rsid w:val="000E3E9D"/>
    <w:rsid w:val="000E5A11"/>
    <w:rsid w:val="000F7E3F"/>
    <w:rsid w:val="0010538E"/>
    <w:rsid w:val="00105404"/>
    <w:rsid w:val="0013375E"/>
    <w:rsid w:val="001357C2"/>
    <w:rsid w:val="00137E8B"/>
    <w:rsid w:val="00140004"/>
    <w:rsid w:val="00142015"/>
    <w:rsid w:val="001455F8"/>
    <w:rsid w:val="00145FA1"/>
    <w:rsid w:val="001501AC"/>
    <w:rsid w:val="00162A2F"/>
    <w:rsid w:val="00167D94"/>
    <w:rsid w:val="00173108"/>
    <w:rsid w:val="00173650"/>
    <w:rsid w:val="0017509F"/>
    <w:rsid w:val="00185179"/>
    <w:rsid w:val="001B17C9"/>
    <w:rsid w:val="001B180F"/>
    <w:rsid w:val="001C6B74"/>
    <w:rsid w:val="001D117C"/>
    <w:rsid w:val="001D1A2D"/>
    <w:rsid w:val="001E6CBD"/>
    <w:rsid w:val="001F31F4"/>
    <w:rsid w:val="00203DCE"/>
    <w:rsid w:val="00210E1A"/>
    <w:rsid w:val="002125ED"/>
    <w:rsid w:val="00216369"/>
    <w:rsid w:val="002250D9"/>
    <w:rsid w:val="00230226"/>
    <w:rsid w:val="00232DE2"/>
    <w:rsid w:val="002523A3"/>
    <w:rsid w:val="00253ED5"/>
    <w:rsid w:val="00255E0F"/>
    <w:rsid w:val="00265428"/>
    <w:rsid w:val="002719AA"/>
    <w:rsid w:val="00283534"/>
    <w:rsid w:val="002945B9"/>
    <w:rsid w:val="00297236"/>
    <w:rsid w:val="002A417C"/>
    <w:rsid w:val="002A7285"/>
    <w:rsid w:val="002B2585"/>
    <w:rsid w:val="002B6089"/>
    <w:rsid w:val="002B62B8"/>
    <w:rsid w:val="002B6F42"/>
    <w:rsid w:val="002D5C9E"/>
    <w:rsid w:val="0030501D"/>
    <w:rsid w:val="00312101"/>
    <w:rsid w:val="003130FC"/>
    <w:rsid w:val="00315989"/>
    <w:rsid w:val="0033125B"/>
    <w:rsid w:val="003345BC"/>
    <w:rsid w:val="003456D1"/>
    <w:rsid w:val="00351301"/>
    <w:rsid w:val="003614E0"/>
    <w:rsid w:val="003728C1"/>
    <w:rsid w:val="00395AAA"/>
    <w:rsid w:val="0039746F"/>
    <w:rsid w:val="00397E69"/>
    <w:rsid w:val="003A07F2"/>
    <w:rsid w:val="003B4ED7"/>
    <w:rsid w:val="003B5C51"/>
    <w:rsid w:val="003C1BF9"/>
    <w:rsid w:val="003D097F"/>
    <w:rsid w:val="003D4400"/>
    <w:rsid w:val="003D7246"/>
    <w:rsid w:val="003F2460"/>
    <w:rsid w:val="00420FD7"/>
    <w:rsid w:val="00425655"/>
    <w:rsid w:val="004263A8"/>
    <w:rsid w:val="00426E81"/>
    <w:rsid w:val="00433BC4"/>
    <w:rsid w:val="00435D8C"/>
    <w:rsid w:val="00440A83"/>
    <w:rsid w:val="00447F72"/>
    <w:rsid w:val="0046570E"/>
    <w:rsid w:val="004741A4"/>
    <w:rsid w:val="00480FC1"/>
    <w:rsid w:val="004869ED"/>
    <w:rsid w:val="004A1FD6"/>
    <w:rsid w:val="004A7E1E"/>
    <w:rsid w:val="004C08AC"/>
    <w:rsid w:val="004D221C"/>
    <w:rsid w:val="004D5F8E"/>
    <w:rsid w:val="004E365F"/>
    <w:rsid w:val="004E756D"/>
    <w:rsid w:val="004F0D05"/>
    <w:rsid w:val="004F2673"/>
    <w:rsid w:val="004F4A25"/>
    <w:rsid w:val="004F53AD"/>
    <w:rsid w:val="004F6186"/>
    <w:rsid w:val="005007C3"/>
    <w:rsid w:val="00506DEE"/>
    <w:rsid w:val="00521FF8"/>
    <w:rsid w:val="005247E6"/>
    <w:rsid w:val="00527E8F"/>
    <w:rsid w:val="00533352"/>
    <w:rsid w:val="00540244"/>
    <w:rsid w:val="00540B2D"/>
    <w:rsid w:val="00547038"/>
    <w:rsid w:val="0055710D"/>
    <w:rsid w:val="00561402"/>
    <w:rsid w:val="005616AA"/>
    <w:rsid w:val="00567EDC"/>
    <w:rsid w:val="00580FC6"/>
    <w:rsid w:val="00584F0A"/>
    <w:rsid w:val="00590007"/>
    <w:rsid w:val="005929A6"/>
    <w:rsid w:val="005A4079"/>
    <w:rsid w:val="005C3978"/>
    <w:rsid w:val="005C6EB6"/>
    <w:rsid w:val="005E0A89"/>
    <w:rsid w:val="005F7314"/>
    <w:rsid w:val="00601273"/>
    <w:rsid w:val="006045F5"/>
    <w:rsid w:val="00615B29"/>
    <w:rsid w:val="006163AB"/>
    <w:rsid w:val="0062398D"/>
    <w:rsid w:val="00626D90"/>
    <w:rsid w:val="00631E98"/>
    <w:rsid w:val="00632639"/>
    <w:rsid w:val="00636966"/>
    <w:rsid w:val="00642818"/>
    <w:rsid w:val="006511B8"/>
    <w:rsid w:val="00651526"/>
    <w:rsid w:val="00670679"/>
    <w:rsid w:val="006715BA"/>
    <w:rsid w:val="00675F09"/>
    <w:rsid w:val="006A14B1"/>
    <w:rsid w:val="006A63D0"/>
    <w:rsid w:val="006D7B51"/>
    <w:rsid w:val="006E077D"/>
    <w:rsid w:val="006E26C3"/>
    <w:rsid w:val="006F62E3"/>
    <w:rsid w:val="007117C5"/>
    <w:rsid w:val="00722221"/>
    <w:rsid w:val="00733211"/>
    <w:rsid w:val="007342BE"/>
    <w:rsid w:val="007377C0"/>
    <w:rsid w:val="00740860"/>
    <w:rsid w:val="0074256C"/>
    <w:rsid w:val="00750383"/>
    <w:rsid w:val="007551DF"/>
    <w:rsid w:val="00756195"/>
    <w:rsid w:val="00760435"/>
    <w:rsid w:val="00763CF2"/>
    <w:rsid w:val="00764962"/>
    <w:rsid w:val="007708B0"/>
    <w:rsid w:val="00780DC8"/>
    <w:rsid w:val="00790242"/>
    <w:rsid w:val="00790AE0"/>
    <w:rsid w:val="00797489"/>
    <w:rsid w:val="00797A55"/>
    <w:rsid w:val="007B21D4"/>
    <w:rsid w:val="007B6BA3"/>
    <w:rsid w:val="007E00DC"/>
    <w:rsid w:val="007F2631"/>
    <w:rsid w:val="007F3B16"/>
    <w:rsid w:val="007F439B"/>
    <w:rsid w:val="00802999"/>
    <w:rsid w:val="0080792A"/>
    <w:rsid w:val="00807BA2"/>
    <w:rsid w:val="00812FFB"/>
    <w:rsid w:val="00814014"/>
    <w:rsid w:val="00821B1F"/>
    <w:rsid w:val="0082359C"/>
    <w:rsid w:val="008266FC"/>
    <w:rsid w:val="00841260"/>
    <w:rsid w:val="00850AAF"/>
    <w:rsid w:val="00854CE0"/>
    <w:rsid w:val="0086036A"/>
    <w:rsid w:val="00864988"/>
    <w:rsid w:val="00866EA7"/>
    <w:rsid w:val="00870558"/>
    <w:rsid w:val="00894B0A"/>
    <w:rsid w:val="008A477D"/>
    <w:rsid w:val="008A6046"/>
    <w:rsid w:val="008C797D"/>
    <w:rsid w:val="00914DA8"/>
    <w:rsid w:val="00927C01"/>
    <w:rsid w:val="009401B2"/>
    <w:rsid w:val="009443D2"/>
    <w:rsid w:val="00946372"/>
    <w:rsid w:val="00951DC4"/>
    <w:rsid w:val="0098578E"/>
    <w:rsid w:val="00991A71"/>
    <w:rsid w:val="009B5FA4"/>
    <w:rsid w:val="009B6FBE"/>
    <w:rsid w:val="009C1F15"/>
    <w:rsid w:val="00A101EB"/>
    <w:rsid w:val="00A22913"/>
    <w:rsid w:val="00A30539"/>
    <w:rsid w:val="00A32650"/>
    <w:rsid w:val="00A577C4"/>
    <w:rsid w:val="00A6696D"/>
    <w:rsid w:val="00A66B28"/>
    <w:rsid w:val="00A73876"/>
    <w:rsid w:val="00A74D2B"/>
    <w:rsid w:val="00A77FAA"/>
    <w:rsid w:val="00A80576"/>
    <w:rsid w:val="00A8184A"/>
    <w:rsid w:val="00A832C9"/>
    <w:rsid w:val="00A83936"/>
    <w:rsid w:val="00A84482"/>
    <w:rsid w:val="00A84AE0"/>
    <w:rsid w:val="00A867C6"/>
    <w:rsid w:val="00A9341B"/>
    <w:rsid w:val="00AA1305"/>
    <w:rsid w:val="00AA167B"/>
    <w:rsid w:val="00AA3ACF"/>
    <w:rsid w:val="00AA4535"/>
    <w:rsid w:val="00AA69ED"/>
    <w:rsid w:val="00AA7BC7"/>
    <w:rsid w:val="00AB458D"/>
    <w:rsid w:val="00AD0664"/>
    <w:rsid w:val="00AD762A"/>
    <w:rsid w:val="00AE394D"/>
    <w:rsid w:val="00AE73C8"/>
    <w:rsid w:val="00AF145B"/>
    <w:rsid w:val="00B11DB6"/>
    <w:rsid w:val="00B124E4"/>
    <w:rsid w:val="00B46EFB"/>
    <w:rsid w:val="00B50F1E"/>
    <w:rsid w:val="00B73655"/>
    <w:rsid w:val="00B74A9B"/>
    <w:rsid w:val="00B80C3F"/>
    <w:rsid w:val="00B96BC4"/>
    <w:rsid w:val="00BB406A"/>
    <w:rsid w:val="00BD1A8E"/>
    <w:rsid w:val="00BD5BB9"/>
    <w:rsid w:val="00BE18D3"/>
    <w:rsid w:val="00BE6496"/>
    <w:rsid w:val="00BF15AE"/>
    <w:rsid w:val="00BF33CA"/>
    <w:rsid w:val="00BF41B8"/>
    <w:rsid w:val="00C20D73"/>
    <w:rsid w:val="00C30440"/>
    <w:rsid w:val="00C314A0"/>
    <w:rsid w:val="00C4671E"/>
    <w:rsid w:val="00C67EC5"/>
    <w:rsid w:val="00C7085F"/>
    <w:rsid w:val="00C74C34"/>
    <w:rsid w:val="00C86E05"/>
    <w:rsid w:val="00CA10A6"/>
    <w:rsid w:val="00CC6C05"/>
    <w:rsid w:val="00CE23BB"/>
    <w:rsid w:val="00CE3E3F"/>
    <w:rsid w:val="00CE77EC"/>
    <w:rsid w:val="00D02971"/>
    <w:rsid w:val="00D03520"/>
    <w:rsid w:val="00D20C23"/>
    <w:rsid w:val="00D22EF1"/>
    <w:rsid w:val="00D25545"/>
    <w:rsid w:val="00D56BCD"/>
    <w:rsid w:val="00D57EDB"/>
    <w:rsid w:val="00D73411"/>
    <w:rsid w:val="00D8428B"/>
    <w:rsid w:val="00DA3DE1"/>
    <w:rsid w:val="00DB519B"/>
    <w:rsid w:val="00DB7288"/>
    <w:rsid w:val="00DC030D"/>
    <w:rsid w:val="00DD4069"/>
    <w:rsid w:val="00DD799F"/>
    <w:rsid w:val="00DF7012"/>
    <w:rsid w:val="00E14669"/>
    <w:rsid w:val="00E23B89"/>
    <w:rsid w:val="00E343FF"/>
    <w:rsid w:val="00E44AB6"/>
    <w:rsid w:val="00E47741"/>
    <w:rsid w:val="00E514F7"/>
    <w:rsid w:val="00E63273"/>
    <w:rsid w:val="00E66943"/>
    <w:rsid w:val="00E829DD"/>
    <w:rsid w:val="00E83518"/>
    <w:rsid w:val="00E86C88"/>
    <w:rsid w:val="00E9482E"/>
    <w:rsid w:val="00E95395"/>
    <w:rsid w:val="00E96EE5"/>
    <w:rsid w:val="00EA6994"/>
    <w:rsid w:val="00EC3D57"/>
    <w:rsid w:val="00F117F3"/>
    <w:rsid w:val="00F16120"/>
    <w:rsid w:val="00F25559"/>
    <w:rsid w:val="00F358BB"/>
    <w:rsid w:val="00F425D9"/>
    <w:rsid w:val="00F43398"/>
    <w:rsid w:val="00F5617A"/>
    <w:rsid w:val="00F821F4"/>
    <w:rsid w:val="00F85E94"/>
    <w:rsid w:val="00F87E4C"/>
    <w:rsid w:val="00F94AB1"/>
    <w:rsid w:val="00FA03DC"/>
    <w:rsid w:val="00FB3CC0"/>
    <w:rsid w:val="00FB503E"/>
    <w:rsid w:val="00FC4C17"/>
    <w:rsid w:val="00FC5D2E"/>
    <w:rsid w:val="00FC6317"/>
    <w:rsid w:val="00FC7859"/>
    <w:rsid w:val="00FD58A9"/>
    <w:rsid w:val="00FF2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A58B16"/>
  <w15:chartTrackingRefBased/>
  <w15:docId w15:val="{038748F8-E958-4968-80B2-410711801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13F3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 CYR"/>
      <w:kern w:val="2"/>
      <w:sz w:val="24"/>
      <w:szCs w:val="24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1A2D"/>
    <w:pPr>
      <w:suppressAutoHyphens w:val="0"/>
      <w:adjustRightInd w:val="0"/>
      <w:spacing w:line="360" w:lineRule="atLeast"/>
      <w:ind w:left="720"/>
      <w:contextualSpacing/>
      <w:jc w:val="both"/>
    </w:pPr>
    <w:rPr>
      <w:rFonts w:ascii="Arial Narrow" w:eastAsia="Times New Roman" w:hAnsi="Arial Narrow" w:cs="Times New Roman"/>
      <w:kern w:val="0"/>
      <w:sz w:val="26"/>
      <w:szCs w:val="26"/>
      <w:lang w:eastAsia="en-US"/>
    </w:rPr>
  </w:style>
  <w:style w:type="paragraph" w:styleId="a4">
    <w:name w:val="header"/>
    <w:basedOn w:val="a"/>
    <w:link w:val="a5"/>
    <w:uiPriority w:val="99"/>
    <w:unhideWhenUsed/>
    <w:rsid w:val="001D1A2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D1A2D"/>
    <w:rPr>
      <w:rFonts w:ascii="Times New Roman" w:eastAsia="Arial Unicode MS" w:hAnsi="Times New Roman" w:cs="Times New Roman CYR"/>
      <w:kern w:val="2"/>
      <w:sz w:val="24"/>
      <w:szCs w:val="24"/>
      <w:lang w:eastAsia="ar-SA"/>
    </w:rPr>
  </w:style>
  <w:style w:type="paragraph" w:styleId="a6">
    <w:name w:val="footer"/>
    <w:basedOn w:val="a"/>
    <w:link w:val="a7"/>
    <w:uiPriority w:val="99"/>
    <w:unhideWhenUsed/>
    <w:rsid w:val="001D1A2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D1A2D"/>
    <w:rPr>
      <w:rFonts w:ascii="Times New Roman" w:eastAsia="Arial Unicode MS" w:hAnsi="Times New Roman" w:cs="Times New Roman CYR"/>
      <w:kern w:val="2"/>
      <w:sz w:val="24"/>
      <w:szCs w:val="24"/>
      <w:lang w:eastAsia="ar-SA"/>
    </w:rPr>
  </w:style>
  <w:style w:type="paragraph" w:customStyle="1" w:styleId="1">
    <w:name w:val="Заголовок №1"/>
    <w:rsid w:val="00927C01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800" w:line="300" w:lineRule="auto"/>
      <w:ind w:firstLine="430"/>
      <w:jc w:val="center"/>
      <w:outlineLvl w:val="0"/>
    </w:pPr>
    <w:rPr>
      <w:rFonts w:ascii="Times New Roman" w:eastAsia="Arial Unicode MS" w:hAnsi="Times New Roman" w:cs="Arial Unicode MS"/>
      <w:b/>
      <w:bCs/>
      <w:color w:val="000000"/>
      <w:sz w:val="28"/>
      <w:szCs w:val="28"/>
      <w:u w:color="000000"/>
      <w:bdr w:val="nil"/>
      <w:lang w:eastAsia="ru-RU"/>
    </w:rPr>
  </w:style>
  <w:style w:type="paragraph" w:styleId="a8">
    <w:name w:val="Normal (Web)"/>
    <w:basedOn w:val="a"/>
    <w:uiPriority w:val="99"/>
    <w:semiHidden/>
    <w:unhideWhenUsed/>
    <w:rsid w:val="00283534"/>
    <w:rPr>
      <w:rFonts w:cs="Times New Roman"/>
    </w:rPr>
  </w:style>
  <w:style w:type="character" w:styleId="a9">
    <w:name w:val="Hyperlink"/>
    <w:basedOn w:val="a0"/>
    <w:uiPriority w:val="99"/>
    <w:unhideWhenUsed/>
    <w:rsid w:val="003C1BF9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3C1B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76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8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7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6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2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0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7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9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36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53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8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3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8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1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3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0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8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3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9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5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3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4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4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9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5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8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0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8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8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52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7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1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7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9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3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1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7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Петриченко</dc:creator>
  <cp:keywords/>
  <dc:description/>
  <cp:lastModifiedBy>Александр Петриченко</cp:lastModifiedBy>
  <cp:revision>30</cp:revision>
  <dcterms:created xsi:type="dcterms:W3CDTF">2025-07-07T21:00:00Z</dcterms:created>
  <dcterms:modified xsi:type="dcterms:W3CDTF">2025-09-23T10:53:00Z</dcterms:modified>
</cp:coreProperties>
</file>