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078" w:rsidRPr="00720078" w:rsidRDefault="00720078" w:rsidP="00720078">
      <w:pPr>
        <w:spacing w:line="240" w:lineRule="auto"/>
        <w:ind w:left="5529" w:firstLine="0"/>
        <w:jc w:val="left"/>
        <w:rPr>
          <w:szCs w:val="28"/>
        </w:rPr>
      </w:pPr>
      <w:bookmarkStart w:id="0" w:name="_GoBack"/>
      <w:bookmarkEnd w:id="0"/>
      <w:r w:rsidRPr="00720078">
        <w:rPr>
          <w:szCs w:val="28"/>
        </w:rPr>
        <w:t xml:space="preserve">Вносится депутатами Государственной Думы </w:t>
      </w:r>
      <w:proofErr w:type="spellStart"/>
      <w:r w:rsidRPr="00720078">
        <w:rPr>
          <w:szCs w:val="28"/>
        </w:rPr>
        <w:t>В.И.Пискаревым</w:t>
      </w:r>
      <w:proofErr w:type="spellEnd"/>
      <w:r w:rsidRPr="00720078">
        <w:rPr>
          <w:szCs w:val="28"/>
        </w:rPr>
        <w:t xml:space="preserve">, </w:t>
      </w:r>
      <w:proofErr w:type="spellStart"/>
      <w:r w:rsidRPr="00720078">
        <w:rPr>
          <w:szCs w:val="28"/>
        </w:rPr>
        <w:t>А.К.Луговым</w:t>
      </w:r>
      <w:proofErr w:type="spellEnd"/>
      <w:r w:rsidRPr="00720078">
        <w:rPr>
          <w:szCs w:val="28"/>
        </w:rPr>
        <w:t xml:space="preserve">, </w:t>
      </w:r>
      <w:proofErr w:type="spellStart"/>
      <w:r>
        <w:rPr>
          <w:szCs w:val="28"/>
        </w:rPr>
        <w:t>Р.А.Азимовым</w:t>
      </w:r>
      <w:proofErr w:type="spellEnd"/>
      <w:r w:rsidRPr="00720078">
        <w:rPr>
          <w:szCs w:val="28"/>
        </w:rPr>
        <w:t>,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Э.А.Валеевым</w:t>
      </w:r>
      <w:proofErr w:type="spellEnd"/>
      <w:r w:rsidRPr="00720078">
        <w:rPr>
          <w:szCs w:val="28"/>
        </w:rPr>
        <w:t>,</w:t>
      </w:r>
      <w:r>
        <w:rPr>
          <w:szCs w:val="28"/>
        </w:rPr>
        <w:t xml:space="preserve"> </w:t>
      </w:r>
      <w:proofErr w:type="spellStart"/>
      <w:r w:rsidRPr="00720078">
        <w:rPr>
          <w:szCs w:val="28"/>
        </w:rPr>
        <w:t>Д.И.Савельевым</w:t>
      </w:r>
      <w:proofErr w:type="spellEnd"/>
      <w:r w:rsidRPr="00720078">
        <w:rPr>
          <w:szCs w:val="28"/>
        </w:rPr>
        <w:t xml:space="preserve"> </w:t>
      </w:r>
    </w:p>
    <w:p w:rsidR="00720078" w:rsidRPr="00720078" w:rsidRDefault="00720078" w:rsidP="00720078">
      <w:pPr>
        <w:spacing w:line="240" w:lineRule="auto"/>
        <w:jc w:val="right"/>
        <w:rPr>
          <w:rFonts w:eastAsia="Calibri"/>
          <w:bCs/>
          <w:color w:val="000000"/>
          <w:szCs w:val="28"/>
        </w:rPr>
      </w:pPr>
    </w:p>
    <w:p w:rsidR="00720078" w:rsidRPr="00720078" w:rsidRDefault="00720078" w:rsidP="00720078">
      <w:pPr>
        <w:spacing w:line="240" w:lineRule="auto"/>
        <w:jc w:val="right"/>
        <w:rPr>
          <w:rFonts w:eastAsia="Calibri"/>
          <w:bCs/>
          <w:color w:val="000000"/>
          <w:szCs w:val="28"/>
        </w:rPr>
      </w:pPr>
      <w:r w:rsidRPr="00720078">
        <w:rPr>
          <w:rFonts w:eastAsia="Calibri"/>
          <w:bCs/>
          <w:color w:val="000000"/>
          <w:szCs w:val="28"/>
        </w:rPr>
        <w:t>ПРОЕКТ</w:t>
      </w:r>
    </w:p>
    <w:p w:rsidR="00720078" w:rsidRPr="00720078" w:rsidRDefault="00720078" w:rsidP="00720078">
      <w:pPr>
        <w:spacing w:line="240" w:lineRule="atLeast"/>
        <w:ind w:firstLine="0"/>
        <w:jc w:val="center"/>
        <w:rPr>
          <w:b/>
          <w:color w:val="000000"/>
          <w:szCs w:val="28"/>
        </w:rPr>
      </w:pPr>
    </w:p>
    <w:p w:rsidR="00720078" w:rsidRPr="00720078" w:rsidRDefault="00720078" w:rsidP="00720078">
      <w:pPr>
        <w:spacing w:line="240" w:lineRule="atLeast"/>
        <w:ind w:firstLine="0"/>
        <w:jc w:val="center"/>
        <w:rPr>
          <w:b/>
          <w:color w:val="000000"/>
          <w:szCs w:val="28"/>
        </w:rPr>
      </w:pPr>
    </w:p>
    <w:p w:rsidR="00720078" w:rsidRPr="00720078" w:rsidRDefault="00720078" w:rsidP="00720078">
      <w:pPr>
        <w:spacing w:line="240" w:lineRule="atLeast"/>
        <w:ind w:firstLine="0"/>
        <w:jc w:val="center"/>
        <w:rPr>
          <w:b/>
          <w:color w:val="000000"/>
          <w:szCs w:val="28"/>
        </w:rPr>
      </w:pPr>
    </w:p>
    <w:p w:rsidR="00720078" w:rsidRPr="00720078" w:rsidRDefault="00720078" w:rsidP="00720078">
      <w:pPr>
        <w:spacing w:line="240" w:lineRule="atLeast"/>
        <w:ind w:firstLine="0"/>
        <w:jc w:val="center"/>
        <w:rPr>
          <w:b/>
          <w:color w:val="000000"/>
          <w:szCs w:val="28"/>
        </w:rPr>
      </w:pPr>
    </w:p>
    <w:p w:rsidR="00720078" w:rsidRPr="00720078" w:rsidRDefault="00720078" w:rsidP="00720078">
      <w:pPr>
        <w:spacing w:line="240" w:lineRule="atLeast"/>
        <w:ind w:firstLine="0"/>
        <w:jc w:val="center"/>
        <w:rPr>
          <w:b/>
          <w:color w:val="000000"/>
          <w:szCs w:val="28"/>
        </w:rPr>
      </w:pPr>
    </w:p>
    <w:p w:rsidR="00720078" w:rsidRPr="00720078" w:rsidRDefault="00720078" w:rsidP="00720078">
      <w:pPr>
        <w:spacing w:line="240" w:lineRule="atLeast"/>
        <w:ind w:firstLine="0"/>
        <w:jc w:val="center"/>
        <w:rPr>
          <w:b/>
          <w:color w:val="000000"/>
          <w:szCs w:val="28"/>
        </w:rPr>
      </w:pPr>
    </w:p>
    <w:p w:rsidR="00720078" w:rsidRPr="00720078" w:rsidRDefault="00720078" w:rsidP="00720078">
      <w:pPr>
        <w:spacing w:line="240" w:lineRule="atLeast"/>
        <w:ind w:firstLine="0"/>
        <w:jc w:val="center"/>
        <w:rPr>
          <w:b/>
          <w:color w:val="000000"/>
          <w:szCs w:val="28"/>
        </w:rPr>
      </w:pPr>
    </w:p>
    <w:p w:rsidR="00720078" w:rsidRPr="00720078" w:rsidRDefault="00720078" w:rsidP="00720078">
      <w:pPr>
        <w:spacing w:line="240" w:lineRule="auto"/>
        <w:ind w:firstLine="0"/>
        <w:jc w:val="center"/>
        <w:rPr>
          <w:color w:val="000000"/>
          <w:szCs w:val="28"/>
        </w:rPr>
      </w:pPr>
      <w:r w:rsidRPr="00720078">
        <w:rPr>
          <w:b/>
          <w:color w:val="000000"/>
          <w:szCs w:val="28"/>
        </w:rPr>
        <w:t>ФЕДЕРАЛЬНЫЙ ЗАКОН</w:t>
      </w:r>
    </w:p>
    <w:p w:rsidR="00720078" w:rsidRPr="00720078" w:rsidRDefault="00720078" w:rsidP="00720078">
      <w:pPr>
        <w:spacing w:line="240" w:lineRule="auto"/>
        <w:ind w:firstLine="0"/>
        <w:jc w:val="center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spacing w:line="240" w:lineRule="auto"/>
        <w:ind w:firstLine="0"/>
        <w:jc w:val="center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spacing w:line="240" w:lineRule="auto"/>
        <w:ind w:firstLine="0"/>
        <w:jc w:val="center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spacing w:line="240" w:lineRule="auto"/>
        <w:ind w:firstLine="0"/>
        <w:jc w:val="center"/>
        <w:rPr>
          <w:rFonts w:eastAsia="Calibri"/>
          <w:b/>
          <w:bCs/>
          <w:color w:val="000000"/>
          <w:szCs w:val="28"/>
        </w:rPr>
      </w:pPr>
      <w:r w:rsidRPr="00720078">
        <w:rPr>
          <w:b/>
        </w:rPr>
        <w:t xml:space="preserve">О внесении изменений в статью 26 Федерального закона «О банках </w:t>
      </w:r>
      <w:r w:rsidRPr="00720078">
        <w:rPr>
          <w:b/>
        </w:rPr>
        <w:br/>
        <w:t xml:space="preserve">и банковской деятельности» и статью 10 Федерального закона </w:t>
      </w:r>
      <w:r w:rsidRPr="00720078">
        <w:rPr>
          <w:b/>
        </w:rPr>
        <w:br/>
        <w:t>«О контроле за деятельностью лиц, находящихся по</w:t>
      </w:r>
      <w:r w:rsidR="007412A5">
        <w:rPr>
          <w:b/>
        </w:rPr>
        <w:t>д</w:t>
      </w:r>
      <w:r w:rsidRPr="00720078">
        <w:rPr>
          <w:b/>
        </w:rPr>
        <w:t xml:space="preserve"> иностранным влиянием»</w:t>
      </w:r>
    </w:p>
    <w:p w:rsidR="00720078" w:rsidRPr="00720078" w:rsidRDefault="00720078" w:rsidP="00720078">
      <w:pPr>
        <w:autoSpaceDE w:val="0"/>
        <w:autoSpaceDN w:val="0"/>
        <w:adjustRightInd w:val="0"/>
        <w:spacing w:line="240" w:lineRule="auto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autoSpaceDE w:val="0"/>
        <w:autoSpaceDN w:val="0"/>
        <w:adjustRightInd w:val="0"/>
        <w:spacing w:line="240" w:lineRule="auto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autoSpaceDE w:val="0"/>
        <w:autoSpaceDN w:val="0"/>
        <w:adjustRightInd w:val="0"/>
        <w:spacing w:line="240" w:lineRule="auto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autoSpaceDE w:val="0"/>
        <w:autoSpaceDN w:val="0"/>
        <w:adjustRightInd w:val="0"/>
        <w:spacing w:line="240" w:lineRule="auto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autoSpaceDE w:val="0"/>
        <w:autoSpaceDN w:val="0"/>
        <w:adjustRightInd w:val="0"/>
        <w:spacing w:line="240" w:lineRule="auto"/>
        <w:rPr>
          <w:rFonts w:eastAsia="Calibri"/>
          <w:b/>
          <w:bCs/>
          <w:color w:val="000000"/>
          <w:szCs w:val="28"/>
        </w:rPr>
      </w:pPr>
    </w:p>
    <w:p w:rsidR="00720078" w:rsidRPr="00720078" w:rsidRDefault="00720078" w:rsidP="00720078">
      <w:pPr>
        <w:tabs>
          <w:tab w:val="left" w:pos="1843"/>
        </w:tabs>
        <w:rPr>
          <w:b/>
          <w:szCs w:val="28"/>
        </w:rPr>
      </w:pPr>
      <w:r w:rsidRPr="00720078">
        <w:rPr>
          <w:b/>
          <w:szCs w:val="28"/>
        </w:rPr>
        <w:t>Статья 1</w:t>
      </w:r>
    </w:p>
    <w:p w:rsidR="002869E4" w:rsidRDefault="002869E4" w:rsidP="00720078">
      <w:r w:rsidRPr="002869E4">
        <w:t>Часть 12 статьи 26 Федерального закона от 2 декабря 1990 г</w:t>
      </w:r>
      <w:r w:rsidR="00720078">
        <w:t>ода</w:t>
      </w:r>
      <w:r w:rsidRPr="002869E4">
        <w:t xml:space="preserve"> </w:t>
      </w:r>
      <w:r w:rsidRPr="002869E4">
        <w:br/>
        <w:t xml:space="preserve">№ 395-1 </w:t>
      </w:r>
      <w:r w:rsidR="00720078">
        <w:t>«</w:t>
      </w:r>
      <w:r w:rsidRPr="002869E4">
        <w:t>О банках и банковской деятельности</w:t>
      </w:r>
      <w:r w:rsidR="00720078">
        <w:t>»</w:t>
      </w:r>
      <w:r w:rsidRPr="002869E4">
        <w:t xml:space="preserve"> </w:t>
      </w:r>
      <w:r>
        <w:t xml:space="preserve">(Собрание законодательства Российской Федерации, 1996, № 6, ст. 492; 2013, № 26, </w:t>
      </w:r>
      <w:r w:rsidR="00FF2712">
        <w:br/>
      </w:r>
      <w:r>
        <w:t xml:space="preserve">ст. 3207, № 30, ст. 4084; 2018, № 32, ст. 5115; 2022, № 50, ст. 8792; </w:t>
      </w:r>
      <w:proofErr w:type="gramStart"/>
      <w:r>
        <w:t xml:space="preserve">2023, </w:t>
      </w:r>
      <w:r>
        <w:br/>
        <w:t xml:space="preserve">№ 31, ст. 5784) </w:t>
      </w:r>
      <w:r w:rsidRPr="002869E4">
        <w:t xml:space="preserve">после слов </w:t>
      </w:r>
      <w:r w:rsidR="00720078">
        <w:t>«</w:t>
      </w:r>
      <w:r w:rsidRPr="002869E4">
        <w:t xml:space="preserve">в целях осуществления государственного контроля за соблюдением законодательства Российской Федерации </w:t>
      </w:r>
      <w:r>
        <w:br/>
      </w:r>
      <w:r w:rsidRPr="002869E4">
        <w:t>об иностранных агентах в соответствии с Федеральным</w:t>
      </w:r>
      <w:hyperlink r:id="rId8" w:history="1"/>
      <w:r w:rsidRPr="002869E4">
        <w:t xml:space="preserve"> законом от 14 </w:t>
      </w:r>
      <w:r w:rsidRPr="002869E4">
        <w:lastRenderedPageBreak/>
        <w:t xml:space="preserve">июля 2022 года № 255-ФЗ </w:t>
      </w:r>
      <w:r w:rsidR="00720078">
        <w:t>«</w:t>
      </w:r>
      <w:r w:rsidRPr="002869E4">
        <w:t>О контроле за деятельностью лиц, находящихся под иностранным влиянием</w:t>
      </w:r>
      <w:r w:rsidR="00720078">
        <w:t>»</w:t>
      </w:r>
      <w:r w:rsidRPr="002869E4">
        <w:t xml:space="preserve"> дополнить словами </w:t>
      </w:r>
      <w:r>
        <w:br/>
      </w:r>
      <w:r w:rsidR="00720078">
        <w:t>«</w:t>
      </w:r>
      <w:r w:rsidRPr="002869E4">
        <w:t xml:space="preserve">в электронной форме в порядке, установленном указанным органом </w:t>
      </w:r>
      <w:r w:rsidRPr="002869E4">
        <w:br/>
        <w:t>по согласованию с Банком России</w:t>
      </w:r>
      <w:r w:rsidR="00720078">
        <w:t>»</w:t>
      </w:r>
      <w:r>
        <w:t>.</w:t>
      </w:r>
      <w:proofErr w:type="gramEnd"/>
    </w:p>
    <w:p w:rsidR="00655507" w:rsidRPr="00720078" w:rsidRDefault="00655507" w:rsidP="00720078">
      <w:pPr>
        <w:pStyle w:val="aa"/>
        <w:spacing w:before="0" w:after="0" w:line="480" w:lineRule="auto"/>
        <w:rPr>
          <w:color w:val="auto"/>
        </w:rPr>
      </w:pPr>
      <w:r w:rsidRPr="00720078">
        <w:rPr>
          <w:color w:val="auto"/>
        </w:rPr>
        <w:t xml:space="preserve">Статья </w:t>
      </w:r>
      <w:r w:rsidR="00A266CC" w:rsidRPr="00720078">
        <w:rPr>
          <w:color w:val="auto"/>
        </w:rPr>
        <w:t>2</w:t>
      </w:r>
    </w:p>
    <w:p w:rsidR="00620CF5" w:rsidRDefault="00620CF5" w:rsidP="00720078">
      <w:r w:rsidRPr="001D35C8">
        <w:t>В</w:t>
      </w:r>
      <w:r w:rsidR="00174BDA" w:rsidRPr="001D35C8">
        <w:t xml:space="preserve">нести в </w:t>
      </w:r>
      <w:r w:rsidR="002869E4">
        <w:t xml:space="preserve">пункт 2 части 9 статьи 10 Федерального закона от 14 июля 2022 года № 255-ФЗ </w:t>
      </w:r>
      <w:r w:rsidR="00720078">
        <w:t>«</w:t>
      </w:r>
      <w:r w:rsidR="00655507" w:rsidRPr="001D35C8">
        <w:t xml:space="preserve">О </w:t>
      </w:r>
      <w:r w:rsidR="002869E4" w:rsidRPr="002869E4">
        <w:t>контроле за деятельностью лиц, находящихся под иностранным влиянием</w:t>
      </w:r>
      <w:r w:rsidR="00720078">
        <w:t>»</w:t>
      </w:r>
      <w:r w:rsidR="00655507" w:rsidRPr="001D35C8">
        <w:t xml:space="preserve"> (Собрание законодательства Российской Федерации, 2022</w:t>
      </w:r>
      <w:r w:rsidR="002869E4">
        <w:t>,</w:t>
      </w:r>
      <w:r w:rsidR="00655507" w:rsidRPr="001D35C8">
        <w:t xml:space="preserve"> № </w:t>
      </w:r>
      <w:r w:rsidR="002869E4">
        <w:t xml:space="preserve">29 (часть </w:t>
      </w:r>
      <w:r w:rsidR="002869E4">
        <w:rPr>
          <w:lang w:val="en-US"/>
        </w:rPr>
        <w:t>II</w:t>
      </w:r>
      <w:r w:rsidR="002869E4">
        <w:t>),</w:t>
      </w:r>
      <w:r w:rsidR="00655507" w:rsidRPr="001D35C8">
        <w:t xml:space="preserve"> ст. </w:t>
      </w:r>
      <w:r w:rsidR="002869E4">
        <w:t xml:space="preserve">5222; № 50 (часть </w:t>
      </w:r>
      <w:r w:rsidR="002869E4">
        <w:rPr>
          <w:lang w:val="en-US"/>
        </w:rPr>
        <w:t>III</w:t>
      </w:r>
      <w:r w:rsidR="002869E4">
        <w:t xml:space="preserve">), ст. 8792; 2023, № 31 (часть </w:t>
      </w:r>
      <w:r w:rsidR="002869E4">
        <w:rPr>
          <w:lang w:val="en-US"/>
        </w:rPr>
        <w:t>III</w:t>
      </w:r>
      <w:r w:rsidR="002869E4" w:rsidRPr="002869E4">
        <w:t>)</w:t>
      </w:r>
      <w:r w:rsidR="002869E4">
        <w:t>, ст. 5784</w:t>
      </w:r>
      <w:r w:rsidR="00655507" w:rsidRPr="001D35C8">
        <w:t>)</w:t>
      </w:r>
      <w:r w:rsidR="00174BDA" w:rsidRPr="001D35C8">
        <w:t xml:space="preserve"> </w:t>
      </w:r>
      <w:r w:rsidR="002869E4">
        <w:t>изменение, дополнив его абзацем следующего содержания</w:t>
      </w:r>
      <w:r w:rsidR="00174BDA" w:rsidRPr="001D35C8">
        <w:t>:</w:t>
      </w:r>
    </w:p>
    <w:p w:rsidR="002869E4" w:rsidRPr="001D35C8" w:rsidRDefault="00720078" w:rsidP="00720078">
      <w:r>
        <w:t>«</w:t>
      </w:r>
      <w:r w:rsidR="002869E4" w:rsidRPr="002869E4">
        <w:t>Информация о финансово-хозяйственной деятельности лиц, указанных в части 2 статьи 1 настоящего Федерального закона</w:t>
      </w:r>
      <w:r w:rsidR="00FF2712" w:rsidRPr="00FF2712">
        <w:t>,</w:t>
      </w:r>
      <w:r w:rsidR="002869E4" w:rsidRPr="002869E4">
        <w:t xml:space="preserve"> предоставляется в течение 3 дней со дня получения запроса</w:t>
      </w:r>
      <w:r w:rsidR="002869E4">
        <w:t>;</w:t>
      </w:r>
      <w:r>
        <w:t>»</w:t>
      </w:r>
      <w:r w:rsidR="002869E4">
        <w:t>.</w:t>
      </w:r>
    </w:p>
    <w:tbl>
      <w:tblPr>
        <w:tblW w:w="9288" w:type="dxa"/>
        <w:jc w:val="center"/>
        <w:tblLayout w:type="fixed"/>
        <w:tblLook w:val="0000" w:firstRow="0" w:lastRow="0" w:firstColumn="0" w:lastColumn="0" w:noHBand="0" w:noVBand="0"/>
      </w:tblPr>
      <w:tblGrid>
        <w:gridCol w:w="3086"/>
        <w:gridCol w:w="3242"/>
        <w:gridCol w:w="2960"/>
      </w:tblGrid>
      <w:tr w:rsidR="00B16AC3" w:rsidRPr="00720078" w:rsidTr="000009BA">
        <w:trPr>
          <w:cantSplit/>
          <w:jc w:val="center"/>
        </w:trPr>
        <w:tc>
          <w:tcPr>
            <w:tcW w:w="3086" w:type="dxa"/>
          </w:tcPr>
          <w:p w:rsidR="00B16AC3" w:rsidRPr="00720078" w:rsidRDefault="00B16AC3">
            <w:pPr>
              <w:pStyle w:val="a6"/>
              <w:spacing w:before="720" w:line="240" w:lineRule="auto"/>
              <w:ind w:firstLine="0"/>
              <w:jc w:val="center"/>
              <w:rPr>
                <w:color w:val="auto"/>
              </w:rPr>
            </w:pPr>
            <w:r w:rsidRPr="00720078">
              <w:rPr>
                <w:color w:val="auto"/>
              </w:rPr>
              <w:t>Президент</w:t>
            </w:r>
            <w:r w:rsidRPr="00720078">
              <w:rPr>
                <w:color w:val="auto"/>
              </w:rPr>
              <w:br/>
              <w:t>Российской Федерации</w:t>
            </w:r>
          </w:p>
        </w:tc>
        <w:tc>
          <w:tcPr>
            <w:tcW w:w="3242" w:type="dxa"/>
          </w:tcPr>
          <w:p w:rsidR="00B16AC3" w:rsidRPr="00720078" w:rsidRDefault="00B16AC3">
            <w:pPr>
              <w:pStyle w:val="a6"/>
              <w:spacing w:before="720" w:line="240" w:lineRule="auto"/>
              <w:ind w:firstLine="0"/>
              <w:rPr>
                <w:color w:val="auto"/>
              </w:rPr>
            </w:pPr>
          </w:p>
        </w:tc>
        <w:tc>
          <w:tcPr>
            <w:tcW w:w="2960" w:type="dxa"/>
          </w:tcPr>
          <w:p w:rsidR="00B16AC3" w:rsidRPr="00720078" w:rsidRDefault="00B16AC3">
            <w:pPr>
              <w:pStyle w:val="a6"/>
              <w:spacing w:before="720" w:line="240" w:lineRule="auto"/>
              <w:ind w:firstLine="0"/>
              <w:jc w:val="right"/>
              <w:rPr>
                <w:color w:val="auto"/>
              </w:rPr>
            </w:pPr>
            <w:r w:rsidRPr="00720078">
              <w:rPr>
                <w:color w:val="auto"/>
              </w:rPr>
              <w:br/>
            </w:r>
          </w:p>
        </w:tc>
      </w:tr>
    </w:tbl>
    <w:p w:rsidR="00B16AC3" w:rsidRPr="00720078" w:rsidRDefault="00B16AC3">
      <w:pPr>
        <w:pStyle w:val="a6"/>
        <w:spacing w:before="0" w:line="240" w:lineRule="auto"/>
        <w:ind w:firstLine="0"/>
        <w:rPr>
          <w:color w:val="auto"/>
        </w:rPr>
      </w:pPr>
    </w:p>
    <w:sectPr w:rsidR="00B16AC3" w:rsidRPr="00720078" w:rsidSect="002869E4">
      <w:headerReference w:type="even" r:id="rId9"/>
      <w:headerReference w:type="default" r:id="rId10"/>
      <w:footerReference w:type="default" r:id="rId11"/>
      <w:pgSz w:w="11907" w:h="16840"/>
      <w:pgMar w:top="800" w:right="1418" w:bottom="170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F85" w:rsidRDefault="00F22F85">
      <w:r>
        <w:separator/>
      </w:r>
    </w:p>
  </w:endnote>
  <w:endnote w:type="continuationSeparator" w:id="0">
    <w:p w:rsidR="00F22F85" w:rsidRDefault="00F22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AC3" w:rsidRDefault="00B16AC3">
    <w:pPr>
      <w:pStyle w:val="a5"/>
      <w:ind w:firstLine="0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F85" w:rsidRDefault="00F22F85">
      <w:r>
        <w:separator/>
      </w:r>
    </w:p>
  </w:footnote>
  <w:footnote w:type="continuationSeparator" w:id="0">
    <w:p w:rsidR="00F22F85" w:rsidRDefault="00F22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AC3" w:rsidRDefault="00B16AC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16AC3" w:rsidRDefault="00B16AC3">
    <w:pPr>
      <w:pStyle w:val="a3"/>
    </w:pPr>
  </w:p>
  <w:p w:rsidR="00B16AC3" w:rsidRDefault="00B16AC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AC3" w:rsidRDefault="00B16AC3" w:rsidP="002869E4">
    <w:pPr>
      <w:pStyle w:val="a3"/>
      <w:framePr w:h="328" w:hRule="exact" w:wrap="around" w:vAnchor="text" w:hAnchor="margin" w:xAlign="center" w:y="1"/>
      <w:ind w:firstLine="0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D2F5C">
      <w:rPr>
        <w:rStyle w:val="a4"/>
        <w:noProof/>
      </w:rPr>
      <w:t>2</w:t>
    </w:r>
    <w:r>
      <w:rPr>
        <w:rStyle w:val="a4"/>
      </w:rPr>
      <w:fldChar w:fldCharType="end"/>
    </w:r>
  </w:p>
  <w:p w:rsidR="00B16AC3" w:rsidRDefault="00B16AC3">
    <w:pPr>
      <w:pStyle w:val="a3"/>
      <w:framePr w:wrap="around" w:vAnchor="text" w:hAnchor="margin" w:xAlign="center" w:y="1"/>
      <w:rPr>
        <w:rStyle w:val="a4"/>
      </w:rPr>
    </w:pPr>
  </w:p>
  <w:p w:rsidR="00B16AC3" w:rsidRDefault="00B16A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507"/>
    <w:rsid w:val="000009BA"/>
    <w:rsid w:val="00000CC8"/>
    <w:rsid w:val="000026EA"/>
    <w:rsid w:val="00012600"/>
    <w:rsid w:val="000234AD"/>
    <w:rsid w:val="00032ECA"/>
    <w:rsid w:val="00046F22"/>
    <w:rsid w:val="00047914"/>
    <w:rsid w:val="00056321"/>
    <w:rsid w:val="00056A0D"/>
    <w:rsid w:val="00056C96"/>
    <w:rsid w:val="00073955"/>
    <w:rsid w:val="000836E0"/>
    <w:rsid w:val="000A39A0"/>
    <w:rsid w:val="000D2356"/>
    <w:rsid w:val="000D750A"/>
    <w:rsid w:val="000E7899"/>
    <w:rsid w:val="00111106"/>
    <w:rsid w:val="0011186D"/>
    <w:rsid w:val="0013282D"/>
    <w:rsid w:val="00134D59"/>
    <w:rsid w:val="0013578B"/>
    <w:rsid w:val="00142ED0"/>
    <w:rsid w:val="00145739"/>
    <w:rsid w:val="001516B5"/>
    <w:rsid w:val="00174BDA"/>
    <w:rsid w:val="001837D7"/>
    <w:rsid w:val="001A21D9"/>
    <w:rsid w:val="001D040F"/>
    <w:rsid w:val="001D35C8"/>
    <w:rsid w:val="001F737B"/>
    <w:rsid w:val="002206B2"/>
    <w:rsid w:val="0022634E"/>
    <w:rsid w:val="00240DCD"/>
    <w:rsid w:val="00242EDB"/>
    <w:rsid w:val="00260E16"/>
    <w:rsid w:val="002869E4"/>
    <w:rsid w:val="002C0399"/>
    <w:rsid w:val="002C0BB9"/>
    <w:rsid w:val="002C1651"/>
    <w:rsid w:val="002D3823"/>
    <w:rsid w:val="00305463"/>
    <w:rsid w:val="00306383"/>
    <w:rsid w:val="00310C74"/>
    <w:rsid w:val="003321B3"/>
    <w:rsid w:val="00334A3E"/>
    <w:rsid w:val="00354DA9"/>
    <w:rsid w:val="003571A6"/>
    <w:rsid w:val="003628BA"/>
    <w:rsid w:val="00367FDB"/>
    <w:rsid w:val="00371939"/>
    <w:rsid w:val="00381519"/>
    <w:rsid w:val="00395332"/>
    <w:rsid w:val="00396EE9"/>
    <w:rsid w:val="003E0BB4"/>
    <w:rsid w:val="003E57F9"/>
    <w:rsid w:val="003E5D28"/>
    <w:rsid w:val="003F4C33"/>
    <w:rsid w:val="00407CB6"/>
    <w:rsid w:val="0041565E"/>
    <w:rsid w:val="00415FA2"/>
    <w:rsid w:val="00421245"/>
    <w:rsid w:val="00445A15"/>
    <w:rsid w:val="00447AF1"/>
    <w:rsid w:val="00447C7C"/>
    <w:rsid w:val="00451C58"/>
    <w:rsid w:val="00451EED"/>
    <w:rsid w:val="004741FA"/>
    <w:rsid w:val="00482360"/>
    <w:rsid w:val="004847C1"/>
    <w:rsid w:val="00493534"/>
    <w:rsid w:val="004B6947"/>
    <w:rsid w:val="004C27BA"/>
    <w:rsid w:val="004C3AF6"/>
    <w:rsid w:val="004D2F5C"/>
    <w:rsid w:val="004E391C"/>
    <w:rsid w:val="004F0F38"/>
    <w:rsid w:val="004F1DE3"/>
    <w:rsid w:val="004F4E5C"/>
    <w:rsid w:val="0050030C"/>
    <w:rsid w:val="00514009"/>
    <w:rsid w:val="00517223"/>
    <w:rsid w:val="00532F77"/>
    <w:rsid w:val="00543148"/>
    <w:rsid w:val="00545FFA"/>
    <w:rsid w:val="005472D3"/>
    <w:rsid w:val="00552695"/>
    <w:rsid w:val="0057643A"/>
    <w:rsid w:val="00585958"/>
    <w:rsid w:val="005B2E49"/>
    <w:rsid w:val="005D5672"/>
    <w:rsid w:val="0060018D"/>
    <w:rsid w:val="00601789"/>
    <w:rsid w:val="0061435E"/>
    <w:rsid w:val="00620CF5"/>
    <w:rsid w:val="0062176F"/>
    <w:rsid w:val="00630C47"/>
    <w:rsid w:val="0064678C"/>
    <w:rsid w:val="00655158"/>
    <w:rsid w:val="00655507"/>
    <w:rsid w:val="0065560C"/>
    <w:rsid w:val="00655631"/>
    <w:rsid w:val="00661105"/>
    <w:rsid w:val="00677B16"/>
    <w:rsid w:val="006835B1"/>
    <w:rsid w:val="00687305"/>
    <w:rsid w:val="00692EAB"/>
    <w:rsid w:val="006B1105"/>
    <w:rsid w:val="006B47F8"/>
    <w:rsid w:val="006C5AD1"/>
    <w:rsid w:val="006E3BFF"/>
    <w:rsid w:val="006E7E6A"/>
    <w:rsid w:val="006F3F9F"/>
    <w:rsid w:val="006F4E31"/>
    <w:rsid w:val="007012A3"/>
    <w:rsid w:val="0070142B"/>
    <w:rsid w:val="00702A5A"/>
    <w:rsid w:val="00714236"/>
    <w:rsid w:val="00720078"/>
    <w:rsid w:val="00721314"/>
    <w:rsid w:val="007338A4"/>
    <w:rsid w:val="00737F5D"/>
    <w:rsid w:val="007412A5"/>
    <w:rsid w:val="007538A0"/>
    <w:rsid w:val="0076351F"/>
    <w:rsid w:val="00765246"/>
    <w:rsid w:val="007749A2"/>
    <w:rsid w:val="00790947"/>
    <w:rsid w:val="007A0A2B"/>
    <w:rsid w:val="007B060E"/>
    <w:rsid w:val="007C1C24"/>
    <w:rsid w:val="007C64A0"/>
    <w:rsid w:val="007C66E9"/>
    <w:rsid w:val="007D2093"/>
    <w:rsid w:val="00814969"/>
    <w:rsid w:val="00827859"/>
    <w:rsid w:val="00827BC2"/>
    <w:rsid w:val="00852B83"/>
    <w:rsid w:val="00880FF6"/>
    <w:rsid w:val="0088275B"/>
    <w:rsid w:val="00882B6A"/>
    <w:rsid w:val="00884558"/>
    <w:rsid w:val="00885C8B"/>
    <w:rsid w:val="008A74EA"/>
    <w:rsid w:val="008B181B"/>
    <w:rsid w:val="008B4D01"/>
    <w:rsid w:val="008C0A48"/>
    <w:rsid w:val="008E2AC8"/>
    <w:rsid w:val="008E2CC2"/>
    <w:rsid w:val="008F2E18"/>
    <w:rsid w:val="009100D2"/>
    <w:rsid w:val="00916738"/>
    <w:rsid w:val="00945005"/>
    <w:rsid w:val="00946A87"/>
    <w:rsid w:val="00947F68"/>
    <w:rsid w:val="00954297"/>
    <w:rsid w:val="00955FE5"/>
    <w:rsid w:val="00964B13"/>
    <w:rsid w:val="009738F6"/>
    <w:rsid w:val="00993502"/>
    <w:rsid w:val="0099413E"/>
    <w:rsid w:val="00994262"/>
    <w:rsid w:val="009A7362"/>
    <w:rsid w:val="009C44BD"/>
    <w:rsid w:val="009E2613"/>
    <w:rsid w:val="009E5FC3"/>
    <w:rsid w:val="009E6864"/>
    <w:rsid w:val="009E76CB"/>
    <w:rsid w:val="00A20673"/>
    <w:rsid w:val="00A266CC"/>
    <w:rsid w:val="00A27EB8"/>
    <w:rsid w:val="00A3093F"/>
    <w:rsid w:val="00A333B1"/>
    <w:rsid w:val="00A6523A"/>
    <w:rsid w:val="00A77669"/>
    <w:rsid w:val="00AE6121"/>
    <w:rsid w:val="00AF21D5"/>
    <w:rsid w:val="00B06775"/>
    <w:rsid w:val="00B16AC3"/>
    <w:rsid w:val="00B21795"/>
    <w:rsid w:val="00B72C8C"/>
    <w:rsid w:val="00B77470"/>
    <w:rsid w:val="00B80585"/>
    <w:rsid w:val="00B96279"/>
    <w:rsid w:val="00BB2743"/>
    <w:rsid w:val="00BE4E37"/>
    <w:rsid w:val="00C040DC"/>
    <w:rsid w:val="00C1016A"/>
    <w:rsid w:val="00C1522E"/>
    <w:rsid w:val="00C17D5A"/>
    <w:rsid w:val="00C26703"/>
    <w:rsid w:val="00C544B2"/>
    <w:rsid w:val="00C66788"/>
    <w:rsid w:val="00C75146"/>
    <w:rsid w:val="00C80CE3"/>
    <w:rsid w:val="00CC1B27"/>
    <w:rsid w:val="00CD5251"/>
    <w:rsid w:val="00CE6165"/>
    <w:rsid w:val="00D0147E"/>
    <w:rsid w:val="00D02E61"/>
    <w:rsid w:val="00D267A0"/>
    <w:rsid w:val="00D304B1"/>
    <w:rsid w:val="00D328B4"/>
    <w:rsid w:val="00D47ABE"/>
    <w:rsid w:val="00D51CD3"/>
    <w:rsid w:val="00D6254A"/>
    <w:rsid w:val="00D62838"/>
    <w:rsid w:val="00D81881"/>
    <w:rsid w:val="00D8387B"/>
    <w:rsid w:val="00D95F89"/>
    <w:rsid w:val="00D97281"/>
    <w:rsid w:val="00DA60D7"/>
    <w:rsid w:val="00DB5E05"/>
    <w:rsid w:val="00DC0F1B"/>
    <w:rsid w:val="00DD4388"/>
    <w:rsid w:val="00DE73CD"/>
    <w:rsid w:val="00DF26D3"/>
    <w:rsid w:val="00DF58DA"/>
    <w:rsid w:val="00E03D61"/>
    <w:rsid w:val="00E046DD"/>
    <w:rsid w:val="00E10E7E"/>
    <w:rsid w:val="00E16EB5"/>
    <w:rsid w:val="00E2465E"/>
    <w:rsid w:val="00E565D9"/>
    <w:rsid w:val="00E65B53"/>
    <w:rsid w:val="00E91707"/>
    <w:rsid w:val="00EA44EA"/>
    <w:rsid w:val="00EA5F27"/>
    <w:rsid w:val="00EB123D"/>
    <w:rsid w:val="00EB5FE9"/>
    <w:rsid w:val="00EC2615"/>
    <w:rsid w:val="00EC317A"/>
    <w:rsid w:val="00EC7B05"/>
    <w:rsid w:val="00ED08EB"/>
    <w:rsid w:val="00EF4792"/>
    <w:rsid w:val="00F06411"/>
    <w:rsid w:val="00F22F85"/>
    <w:rsid w:val="00F36173"/>
    <w:rsid w:val="00F36545"/>
    <w:rsid w:val="00F472A2"/>
    <w:rsid w:val="00F507E7"/>
    <w:rsid w:val="00F5394E"/>
    <w:rsid w:val="00F65463"/>
    <w:rsid w:val="00F74179"/>
    <w:rsid w:val="00F84863"/>
    <w:rsid w:val="00F942D5"/>
    <w:rsid w:val="00FA2C64"/>
    <w:rsid w:val="00FB236D"/>
    <w:rsid w:val="00FB3BD0"/>
    <w:rsid w:val="00FD62F5"/>
    <w:rsid w:val="00FF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480" w:lineRule="auto"/>
      <w:ind w:firstLine="709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240" w:lineRule="auto"/>
      <w:ind w:firstLine="0"/>
      <w:jc w:val="right"/>
      <w:outlineLvl w:val="0"/>
    </w:pPr>
    <w:rPr>
      <w:color w:val="0000FF"/>
    </w:rPr>
  </w:style>
  <w:style w:type="paragraph" w:styleId="2">
    <w:name w:val="heading 2"/>
    <w:basedOn w:val="a"/>
    <w:next w:val="a"/>
    <w:qFormat/>
    <w:pPr>
      <w:keepNext/>
      <w:spacing w:after="480" w:line="240" w:lineRule="auto"/>
      <w:ind w:right="851" w:firstLine="0"/>
      <w:jc w:val="center"/>
      <w:outlineLvl w:val="1"/>
    </w:pPr>
    <w:rPr>
      <w:b/>
      <w:color w:val="0000FF"/>
    </w:rPr>
  </w:style>
  <w:style w:type="paragraph" w:styleId="3">
    <w:name w:val="heading 3"/>
    <w:basedOn w:val="a"/>
    <w:next w:val="a"/>
    <w:qFormat/>
    <w:pPr>
      <w:keepNext/>
      <w:spacing w:after="840"/>
      <w:jc w:val="center"/>
      <w:outlineLvl w:val="2"/>
    </w:pPr>
    <w:rPr>
      <w:b/>
      <w:color w:val="800000"/>
      <w:sz w:val="32"/>
    </w:rPr>
  </w:style>
  <w:style w:type="paragraph" w:styleId="4">
    <w:name w:val="heading 4"/>
    <w:basedOn w:val="a"/>
    <w:next w:val="a"/>
    <w:qFormat/>
    <w:pPr>
      <w:keepNext/>
      <w:spacing w:before="360" w:line="240" w:lineRule="auto"/>
      <w:jc w:val="right"/>
      <w:outlineLvl w:val="3"/>
    </w:pPr>
    <w:rPr>
      <w:i/>
      <w:color w:val="FF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character" w:styleId="a4">
    <w:name w:val="page number"/>
    <w:rPr>
      <w:rFonts w:ascii="Times New Roman" w:hAnsi="Times New Roman"/>
      <w:dstrike w:val="0"/>
      <w:sz w:val="28"/>
      <w:vertAlign w:val="baseline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tabs>
        <w:tab w:val="center" w:pos="1418"/>
        <w:tab w:val="right" w:pos="9072"/>
      </w:tabs>
      <w:spacing w:before="840" w:line="360" w:lineRule="atLeast"/>
    </w:pPr>
    <w:rPr>
      <w:color w:val="FF0000"/>
    </w:rPr>
  </w:style>
  <w:style w:type="paragraph" w:styleId="a7">
    <w:name w:val="Body Text"/>
    <w:basedOn w:val="a"/>
    <w:pPr>
      <w:spacing w:after="1280" w:line="240" w:lineRule="auto"/>
      <w:ind w:firstLine="0"/>
      <w:jc w:val="center"/>
    </w:pPr>
    <w:rPr>
      <w:b/>
      <w:color w:val="0000FF"/>
    </w:rPr>
  </w:style>
  <w:style w:type="paragraph" w:styleId="20">
    <w:name w:val="Body Text Indent 2"/>
    <w:basedOn w:val="a"/>
  </w:style>
  <w:style w:type="paragraph" w:styleId="30">
    <w:name w:val="Body Text Indent 3"/>
    <w:basedOn w:val="a"/>
    <w:rPr>
      <w:color w:val="0000FF"/>
    </w:rPr>
  </w:style>
  <w:style w:type="paragraph" w:styleId="a8">
    <w:name w:val="Balloon Text"/>
    <w:basedOn w:val="a"/>
    <w:link w:val="a9"/>
    <w:rsid w:val="00DA60D7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aa">
    <w:name w:val="заг_статьи_без названья"/>
    <w:basedOn w:val="a"/>
    <w:pPr>
      <w:spacing w:before="360" w:after="360" w:line="240" w:lineRule="auto"/>
    </w:pPr>
    <w:rPr>
      <w:b/>
      <w:color w:val="0000FF"/>
    </w:rPr>
  </w:style>
  <w:style w:type="character" w:customStyle="1" w:styleId="a9">
    <w:name w:val="Текст выноски Знак"/>
    <w:link w:val="a8"/>
    <w:rsid w:val="00DA60D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6E3BFF"/>
  </w:style>
  <w:style w:type="character" w:customStyle="1" w:styleId="highlightsearch4">
    <w:name w:val="highlightsearch4"/>
    <w:rsid w:val="00ED08EB"/>
  </w:style>
  <w:style w:type="character" w:styleId="ab">
    <w:name w:val="Hyperlink"/>
    <w:rsid w:val="002869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480" w:lineRule="auto"/>
      <w:ind w:firstLine="709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240" w:lineRule="auto"/>
      <w:ind w:firstLine="0"/>
      <w:jc w:val="right"/>
      <w:outlineLvl w:val="0"/>
    </w:pPr>
    <w:rPr>
      <w:color w:val="0000FF"/>
    </w:rPr>
  </w:style>
  <w:style w:type="paragraph" w:styleId="2">
    <w:name w:val="heading 2"/>
    <w:basedOn w:val="a"/>
    <w:next w:val="a"/>
    <w:qFormat/>
    <w:pPr>
      <w:keepNext/>
      <w:spacing w:after="480" w:line="240" w:lineRule="auto"/>
      <w:ind w:right="851" w:firstLine="0"/>
      <w:jc w:val="center"/>
      <w:outlineLvl w:val="1"/>
    </w:pPr>
    <w:rPr>
      <w:b/>
      <w:color w:val="0000FF"/>
    </w:rPr>
  </w:style>
  <w:style w:type="paragraph" w:styleId="3">
    <w:name w:val="heading 3"/>
    <w:basedOn w:val="a"/>
    <w:next w:val="a"/>
    <w:qFormat/>
    <w:pPr>
      <w:keepNext/>
      <w:spacing w:after="840"/>
      <w:jc w:val="center"/>
      <w:outlineLvl w:val="2"/>
    </w:pPr>
    <w:rPr>
      <w:b/>
      <w:color w:val="800000"/>
      <w:sz w:val="32"/>
    </w:rPr>
  </w:style>
  <w:style w:type="paragraph" w:styleId="4">
    <w:name w:val="heading 4"/>
    <w:basedOn w:val="a"/>
    <w:next w:val="a"/>
    <w:qFormat/>
    <w:pPr>
      <w:keepNext/>
      <w:spacing w:before="360" w:line="240" w:lineRule="auto"/>
      <w:jc w:val="right"/>
      <w:outlineLvl w:val="3"/>
    </w:pPr>
    <w:rPr>
      <w:i/>
      <w:color w:val="FF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character" w:styleId="a4">
    <w:name w:val="page number"/>
    <w:rPr>
      <w:rFonts w:ascii="Times New Roman" w:hAnsi="Times New Roman"/>
      <w:dstrike w:val="0"/>
      <w:sz w:val="28"/>
      <w:vertAlign w:val="baseline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tabs>
        <w:tab w:val="center" w:pos="1418"/>
        <w:tab w:val="right" w:pos="9072"/>
      </w:tabs>
      <w:spacing w:before="840" w:line="360" w:lineRule="atLeast"/>
    </w:pPr>
    <w:rPr>
      <w:color w:val="FF0000"/>
    </w:rPr>
  </w:style>
  <w:style w:type="paragraph" w:styleId="a7">
    <w:name w:val="Body Text"/>
    <w:basedOn w:val="a"/>
    <w:pPr>
      <w:spacing w:after="1280" w:line="240" w:lineRule="auto"/>
      <w:ind w:firstLine="0"/>
      <w:jc w:val="center"/>
    </w:pPr>
    <w:rPr>
      <w:b/>
      <w:color w:val="0000FF"/>
    </w:rPr>
  </w:style>
  <w:style w:type="paragraph" w:styleId="20">
    <w:name w:val="Body Text Indent 2"/>
    <w:basedOn w:val="a"/>
  </w:style>
  <w:style w:type="paragraph" w:styleId="30">
    <w:name w:val="Body Text Indent 3"/>
    <w:basedOn w:val="a"/>
    <w:rPr>
      <w:color w:val="0000FF"/>
    </w:rPr>
  </w:style>
  <w:style w:type="paragraph" w:styleId="a8">
    <w:name w:val="Balloon Text"/>
    <w:basedOn w:val="a"/>
    <w:link w:val="a9"/>
    <w:rsid w:val="00DA60D7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aa">
    <w:name w:val="заг_статьи_без названья"/>
    <w:basedOn w:val="a"/>
    <w:pPr>
      <w:spacing w:before="360" w:after="360" w:line="240" w:lineRule="auto"/>
    </w:pPr>
    <w:rPr>
      <w:b/>
      <w:color w:val="0000FF"/>
    </w:rPr>
  </w:style>
  <w:style w:type="character" w:customStyle="1" w:styleId="a9">
    <w:name w:val="Текст выноски Знак"/>
    <w:link w:val="a8"/>
    <w:rsid w:val="00DA60D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6E3BFF"/>
  </w:style>
  <w:style w:type="character" w:customStyle="1" w:styleId="highlightsearch4">
    <w:name w:val="highlightsearch4"/>
    <w:rsid w:val="00ED08EB"/>
  </w:style>
  <w:style w:type="character" w:styleId="ab">
    <w:name w:val="Hyperlink"/>
    <w:rsid w:val="002869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3698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khomirovSV\AppData\Roaming\Microsoft\Templates\&#1047;&#1072;&#1082;&#1086;&#1085;&#1086;&#1087;&#1088;&#1086;&#1077;&#1082;&#1090;&#1099;\-&#1047;&#1040;&#1050;&#1054;&#105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7FD3E-4CAB-423A-B026-8863ACED3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-ЗАКОН.dot</Template>
  <TotalTime>1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Links>
    <vt:vector size="6" baseType="variant">
      <vt:variant>
        <vt:i4>6488165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https://login.consultant.ru/link/?req=doc&amp;base=LAW&amp;n=503698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СИМОНОВА Галина Генриховна</dc:creator>
  <cp:lastModifiedBy>СИМОНОВА Галина Генриховна</cp:lastModifiedBy>
  <cp:revision>2</cp:revision>
  <cp:lastPrinted>2023-05-24T15:04:00Z</cp:lastPrinted>
  <dcterms:created xsi:type="dcterms:W3CDTF">2026-06-03T11:27:00Z</dcterms:created>
  <dcterms:modified xsi:type="dcterms:W3CDTF">2026-06-03T11:27:00Z</dcterms:modified>
</cp:coreProperties>
</file>