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1A4" w:rsidRDefault="00246796" w:rsidP="00246796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 w:rsidRPr="00246796">
        <w:rPr>
          <w:b/>
          <w:color w:val="000000"/>
          <w:sz w:val="28"/>
          <w:szCs w:val="28"/>
        </w:rPr>
        <w:t>П</w:t>
      </w:r>
      <w:proofErr w:type="gramEnd"/>
      <w:r>
        <w:rPr>
          <w:b/>
          <w:color w:val="000000"/>
          <w:sz w:val="28"/>
          <w:szCs w:val="28"/>
        </w:rPr>
        <w:t xml:space="preserve"> </w:t>
      </w:r>
      <w:r w:rsidRPr="00246796">
        <w:rPr>
          <w:b/>
          <w:color w:val="000000"/>
          <w:sz w:val="28"/>
          <w:szCs w:val="28"/>
        </w:rPr>
        <w:t>Е</w:t>
      </w:r>
      <w:r>
        <w:rPr>
          <w:b/>
          <w:color w:val="000000"/>
          <w:sz w:val="28"/>
          <w:szCs w:val="28"/>
        </w:rPr>
        <w:t xml:space="preserve"> </w:t>
      </w:r>
      <w:r w:rsidRPr="00246796">
        <w:rPr>
          <w:b/>
          <w:color w:val="000000"/>
          <w:sz w:val="28"/>
          <w:szCs w:val="28"/>
        </w:rPr>
        <w:t>Р</w:t>
      </w:r>
      <w:r>
        <w:rPr>
          <w:b/>
          <w:color w:val="000000"/>
          <w:sz w:val="28"/>
          <w:szCs w:val="28"/>
        </w:rPr>
        <w:t xml:space="preserve"> </w:t>
      </w:r>
      <w:r w:rsidRPr="00246796">
        <w:rPr>
          <w:b/>
          <w:color w:val="000000"/>
          <w:sz w:val="28"/>
          <w:szCs w:val="28"/>
        </w:rPr>
        <w:t>Е</w:t>
      </w:r>
      <w:r>
        <w:rPr>
          <w:b/>
          <w:color w:val="000000"/>
          <w:sz w:val="28"/>
          <w:szCs w:val="28"/>
        </w:rPr>
        <w:t xml:space="preserve"> </w:t>
      </w:r>
      <w:r w:rsidRPr="00246796">
        <w:rPr>
          <w:b/>
          <w:color w:val="000000"/>
          <w:sz w:val="28"/>
          <w:szCs w:val="28"/>
        </w:rPr>
        <w:t>Ч</w:t>
      </w:r>
      <w:r>
        <w:rPr>
          <w:b/>
          <w:color w:val="000000"/>
          <w:sz w:val="28"/>
          <w:szCs w:val="28"/>
        </w:rPr>
        <w:t xml:space="preserve"> </w:t>
      </w:r>
      <w:r w:rsidRPr="00246796">
        <w:rPr>
          <w:b/>
          <w:color w:val="000000"/>
          <w:sz w:val="28"/>
          <w:szCs w:val="28"/>
        </w:rPr>
        <w:t>Е</w:t>
      </w:r>
      <w:r>
        <w:rPr>
          <w:b/>
          <w:color w:val="000000"/>
          <w:sz w:val="28"/>
          <w:szCs w:val="28"/>
        </w:rPr>
        <w:t xml:space="preserve"> </w:t>
      </w:r>
      <w:r w:rsidRPr="00246796">
        <w:rPr>
          <w:b/>
          <w:color w:val="000000"/>
          <w:sz w:val="28"/>
          <w:szCs w:val="28"/>
        </w:rPr>
        <w:t>Н</w:t>
      </w:r>
      <w:r>
        <w:rPr>
          <w:b/>
          <w:color w:val="000000"/>
          <w:sz w:val="28"/>
          <w:szCs w:val="28"/>
        </w:rPr>
        <w:t xml:space="preserve"> </w:t>
      </w:r>
      <w:r w:rsidRPr="00246796">
        <w:rPr>
          <w:b/>
          <w:color w:val="000000"/>
          <w:sz w:val="28"/>
          <w:szCs w:val="28"/>
        </w:rPr>
        <w:t>Ь</w:t>
      </w:r>
    </w:p>
    <w:p w:rsidR="00246796" w:rsidRPr="00246796" w:rsidRDefault="00246796" w:rsidP="00246796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9051A4" w:rsidRPr="00246796" w:rsidRDefault="00246796" w:rsidP="00246796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246796">
        <w:rPr>
          <w:b/>
          <w:color w:val="000000"/>
          <w:sz w:val="28"/>
          <w:szCs w:val="28"/>
        </w:rPr>
        <w:t xml:space="preserve">федеральных законов, подлежащих признанию </w:t>
      </w:r>
      <w:proofErr w:type="gramStart"/>
      <w:r w:rsidRPr="00246796">
        <w:rPr>
          <w:b/>
          <w:color w:val="000000"/>
          <w:sz w:val="28"/>
          <w:szCs w:val="28"/>
        </w:rPr>
        <w:t>утратившими</w:t>
      </w:r>
      <w:proofErr w:type="gramEnd"/>
      <w:r w:rsidRPr="00246796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Федерального закона "</w:t>
      </w:r>
      <w:r w:rsidR="00785449" w:rsidRPr="00785449">
        <w:rPr>
          <w:b/>
          <w:sz w:val="28"/>
          <w:szCs w:val="28"/>
        </w:rPr>
        <w:t>О внесении изменений в статьи 27.12 и 27.13 Кодекса Российской Федерации об административных правонарушениях</w:t>
      </w:r>
      <w:r w:rsidRPr="00246796">
        <w:rPr>
          <w:b/>
          <w:sz w:val="28"/>
          <w:szCs w:val="28"/>
        </w:rPr>
        <w:t>"</w:t>
      </w:r>
    </w:p>
    <w:p w:rsidR="009051A4" w:rsidRDefault="009051A4" w:rsidP="00246796">
      <w:pPr>
        <w:pStyle w:val="a3"/>
        <w:spacing w:before="0" w:beforeAutospacing="0" w:after="0" w:afterAutospacing="0" w:line="240" w:lineRule="atLeast"/>
        <w:jc w:val="center"/>
        <w:rPr>
          <w:color w:val="000000"/>
          <w:sz w:val="28"/>
          <w:szCs w:val="28"/>
        </w:rPr>
      </w:pPr>
    </w:p>
    <w:p w:rsidR="00246796" w:rsidRPr="00246796" w:rsidRDefault="00246796" w:rsidP="00246796">
      <w:pPr>
        <w:pStyle w:val="a3"/>
        <w:spacing w:before="0" w:beforeAutospacing="0" w:after="0" w:afterAutospacing="0" w:line="240" w:lineRule="atLeast"/>
        <w:jc w:val="center"/>
        <w:rPr>
          <w:color w:val="000000"/>
          <w:sz w:val="28"/>
          <w:szCs w:val="28"/>
        </w:rPr>
      </w:pPr>
    </w:p>
    <w:p w:rsidR="009051A4" w:rsidRPr="00246796" w:rsidRDefault="00246796" w:rsidP="0024679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246796">
        <w:rPr>
          <w:sz w:val="28"/>
          <w:szCs w:val="28"/>
        </w:rPr>
        <w:t>Принятие</w:t>
      </w:r>
      <w:r w:rsidRPr="00246796">
        <w:rPr>
          <w:spacing w:val="-17"/>
          <w:sz w:val="28"/>
          <w:szCs w:val="28"/>
        </w:rPr>
        <w:t xml:space="preserve"> </w:t>
      </w:r>
      <w:r w:rsidRPr="00246796">
        <w:rPr>
          <w:sz w:val="28"/>
          <w:szCs w:val="28"/>
        </w:rPr>
        <w:t>Федерального</w:t>
      </w:r>
      <w:r w:rsidRPr="00246796">
        <w:rPr>
          <w:spacing w:val="-16"/>
          <w:sz w:val="28"/>
          <w:szCs w:val="28"/>
        </w:rPr>
        <w:t xml:space="preserve"> </w:t>
      </w:r>
      <w:r w:rsidRPr="00246796">
        <w:rPr>
          <w:sz w:val="28"/>
          <w:szCs w:val="28"/>
        </w:rPr>
        <w:t>закона</w:t>
      </w:r>
      <w:r w:rsidRPr="00246796">
        <w:rPr>
          <w:spacing w:val="-13"/>
          <w:sz w:val="28"/>
          <w:szCs w:val="28"/>
        </w:rPr>
        <w:t xml:space="preserve"> </w:t>
      </w:r>
      <w:r w:rsidRPr="00246796">
        <w:rPr>
          <w:sz w:val="28"/>
          <w:szCs w:val="28"/>
        </w:rPr>
        <w:t>"</w:t>
      </w:r>
      <w:r w:rsidR="00785449" w:rsidRPr="00785449">
        <w:rPr>
          <w:sz w:val="28"/>
          <w:szCs w:val="28"/>
        </w:rPr>
        <w:t xml:space="preserve">О внесении изменений в статьи 27.12 </w:t>
      </w:r>
      <w:r w:rsidR="00785449">
        <w:rPr>
          <w:sz w:val="28"/>
          <w:szCs w:val="28"/>
        </w:rPr>
        <w:br/>
      </w:r>
      <w:bookmarkStart w:id="0" w:name="_GoBack"/>
      <w:bookmarkEnd w:id="0"/>
      <w:r w:rsidR="00785449" w:rsidRPr="00785449">
        <w:rPr>
          <w:sz w:val="28"/>
          <w:szCs w:val="28"/>
        </w:rPr>
        <w:t>и 27.13 Кодекса Российской Федерации об административных правонарушениях</w:t>
      </w:r>
      <w:r w:rsidRPr="00246796">
        <w:rPr>
          <w:sz w:val="28"/>
          <w:szCs w:val="28"/>
        </w:rPr>
        <w:t xml:space="preserve">" </w:t>
      </w:r>
      <w:r w:rsidRPr="00246796">
        <w:rPr>
          <w:color w:val="000000"/>
          <w:sz w:val="28"/>
          <w:szCs w:val="28"/>
        </w:rPr>
        <w:t>не потребует признания утратившими силу, приостановления, изменения или принятия других федеральных законов.</w:t>
      </w:r>
    </w:p>
    <w:p w:rsidR="009051A4" w:rsidRPr="00246796" w:rsidRDefault="009051A4" w:rsidP="0024679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</w:p>
    <w:sectPr w:rsidR="009051A4" w:rsidRPr="00246796" w:rsidSect="00246796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1A4"/>
    <w:rsid w:val="00246796"/>
    <w:rsid w:val="00785449"/>
    <w:rsid w:val="0090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Смирный Георгий Александрович</cp:lastModifiedBy>
  <cp:revision>7</cp:revision>
  <dcterms:created xsi:type="dcterms:W3CDTF">2023-05-15T14:41:00Z</dcterms:created>
  <dcterms:modified xsi:type="dcterms:W3CDTF">2026-01-12T11:47:00Z</dcterms:modified>
</cp:coreProperties>
</file>