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82C" w:rsidRPr="0066205C" w:rsidRDefault="0010482C" w:rsidP="00F8307D">
      <w:pPr>
        <w:jc w:val="right"/>
        <w:rPr>
          <w:b/>
          <w:bCs/>
          <w:sz w:val="27"/>
          <w:szCs w:val="27"/>
        </w:rPr>
      </w:pPr>
      <w:r w:rsidRPr="0066205C">
        <w:rPr>
          <w:sz w:val="27"/>
          <w:szCs w:val="27"/>
        </w:rPr>
        <w:t>Проект</w:t>
      </w:r>
      <w:r w:rsidRPr="0066205C">
        <w:rPr>
          <w:b/>
          <w:bCs/>
          <w:sz w:val="27"/>
          <w:szCs w:val="27"/>
        </w:rPr>
        <w:t> </w:t>
      </w:r>
    </w:p>
    <w:p w:rsidR="0010482C" w:rsidRPr="00636150" w:rsidRDefault="0010482C">
      <w:pPr>
        <w:jc w:val="center"/>
        <w:rPr>
          <w:b/>
          <w:bCs/>
          <w:sz w:val="27"/>
          <w:szCs w:val="27"/>
        </w:rPr>
      </w:pPr>
      <w:r w:rsidRPr="00636150">
        <w:rPr>
          <w:b/>
          <w:bCs/>
          <w:sz w:val="27"/>
          <w:szCs w:val="27"/>
        </w:rPr>
        <w:t>РЕШЕНИЕ</w:t>
      </w:r>
    </w:p>
    <w:p w:rsidR="0010482C" w:rsidRPr="00636150" w:rsidRDefault="0010482C">
      <w:pPr>
        <w:jc w:val="center"/>
        <w:rPr>
          <w:sz w:val="27"/>
          <w:szCs w:val="27"/>
        </w:rPr>
      </w:pPr>
      <w:r w:rsidRPr="00636150">
        <w:rPr>
          <w:b/>
          <w:bCs/>
          <w:caps/>
          <w:sz w:val="27"/>
          <w:szCs w:val="27"/>
        </w:rPr>
        <w:t>Совета Государственной Думы</w:t>
      </w:r>
      <w:r w:rsidRPr="00636150">
        <w:rPr>
          <w:sz w:val="27"/>
          <w:szCs w:val="27"/>
        </w:rPr>
        <w:t xml:space="preserve"> </w:t>
      </w:r>
    </w:p>
    <w:p w:rsidR="0010482C" w:rsidRPr="00636150" w:rsidRDefault="0010482C">
      <w:pPr>
        <w:jc w:val="center"/>
        <w:rPr>
          <w:sz w:val="27"/>
          <w:szCs w:val="27"/>
        </w:rPr>
      </w:pPr>
    </w:p>
    <w:p w:rsidR="000B6EA6" w:rsidRDefault="0010482C" w:rsidP="000B6EA6">
      <w:pPr>
        <w:jc w:val="center"/>
        <w:rPr>
          <w:b/>
          <w:bCs/>
          <w:sz w:val="27"/>
          <w:szCs w:val="27"/>
        </w:rPr>
      </w:pPr>
      <w:r w:rsidRPr="00636150">
        <w:rPr>
          <w:b/>
          <w:bCs/>
          <w:sz w:val="27"/>
          <w:szCs w:val="27"/>
        </w:rPr>
        <w:t xml:space="preserve">О проекте федерального закона </w:t>
      </w:r>
      <w:r w:rsidR="001D56A0" w:rsidRPr="00636150">
        <w:rPr>
          <w:b/>
          <w:bCs/>
          <w:sz w:val="27"/>
          <w:szCs w:val="27"/>
        </w:rPr>
        <w:t xml:space="preserve">№ </w:t>
      </w:r>
      <w:r w:rsidR="000B6EA6" w:rsidRPr="000B6EA6">
        <w:rPr>
          <w:b/>
          <w:bCs/>
          <w:sz w:val="27"/>
          <w:szCs w:val="27"/>
        </w:rPr>
        <w:t xml:space="preserve">1128088-8 </w:t>
      </w:r>
    </w:p>
    <w:p w:rsidR="00753597" w:rsidRPr="00636150" w:rsidRDefault="000B6EA6" w:rsidP="000B6EA6">
      <w:pPr>
        <w:jc w:val="center"/>
        <w:rPr>
          <w:b/>
          <w:bCs/>
          <w:sz w:val="27"/>
          <w:szCs w:val="27"/>
        </w:rPr>
      </w:pPr>
      <w:r w:rsidRPr="000B6EA6">
        <w:rPr>
          <w:b/>
          <w:bCs/>
          <w:sz w:val="27"/>
          <w:szCs w:val="27"/>
        </w:rPr>
        <w:t>«О внесении изменений в Федеральный закон «О безопасности дорожного движения» и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</w:p>
    <w:p w:rsidR="00753597" w:rsidRPr="00636150" w:rsidRDefault="00753597" w:rsidP="00753597">
      <w:pPr>
        <w:pStyle w:val="a6"/>
        <w:jc w:val="center"/>
        <w:rPr>
          <w:b/>
          <w:bCs/>
          <w:sz w:val="27"/>
          <w:szCs w:val="27"/>
        </w:rPr>
      </w:pPr>
    </w:p>
    <w:p w:rsidR="00753597" w:rsidRPr="00636150" w:rsidRDefault="00753597" w:rsidP="00753597">
      <w:pPr>
        <w:pStyle w:val="a6"/>
        <w:jc w:val="center"/>
        <w:rPr>
          <w:bCs/>
          <w:sz w:val="27"/>
          <w:szCs w:val="27"/>
        </w:rPr>
      </w:pPr>
      <w:r w:rsidRPr="00636150">
        <w:rPr>
          <w:bCs/>
          <w:sz w:val="27"/>
          <w:szCs w:val="27"/>
        </w:rPr>
        <w:t xml:space="preserve"> (</w:t>
      </w:r>
      <w:r w:rsidR="000B6EA6" w:rsidRPr="000B6EA6">
        <w:rPr>
          <w:bCs/>
          <w:sz w:val="27"/>
          <w:szCs w:val="27"/>
        </w:rPr>
        <w:t>о выявлении и ликвидации аварийно-опасных участков автомобильных дорог</w:t>
      </w:r>
      <w:r w:rsidRPr="00636150">
        <w:rPr>
          <w:bCs/>
          <w:sz w:val="27"/>
          <w:szCs w:val="27"/>
        </w:rPr>
        <w:t>)</w:t>
      </w:r>
    </w:p>
    <w:p w:rsidR="00753597" w:rsidRPr="00636150" w:rsidRDefault="00753597" w:rsidP="00753597">
      <w:pPr>
        <w:pStyle w:val="a6"/>
        <w:jc w:val="center"/>
        <w:rPr>
          <w:bCs/>
          <w:sz w:val="27"/>
          <w:szCs w:val="27"/>
        </w:rPr>
      </w:pPr>
    </w:p>
    <w:p w:rsidR="00753597" w:rsidRPr="00636150" w:rsidRDefault="00753597" w:rsidP="000B6EA6">
      <w:pPr>
        <w:pStyle w:val="a6"/>
        <w:jc w:val="center"/>
        <w:rPr>
          <w:bCs/>
          <w:sz w:val="27"/>
          <w:szCs w:val="27"/>
        </w:rPr>
      </w:pPr>
      <w:r w:rsidRPr="00636150">
        <w:rPr>
          <w:bCs/>
          <w:sz w:val="27"/>
          <w:szCs w:val="27"/>
        </w:rPr>
        <w:t xml:space="preserve">- </w:t>
      </w:r>
      <w:proofErr w:type="gramStart"/>
      <w:r w:rsidRPr="00636150">
        <w:rPr>
          <w:bCs/>
          <w:sz w:val="27"/>
          <w:szCs w:val="27"/>
        </w:rPr>
        <w:t>внесен</w:t>
      </w:r>
      <w:proofErr w:type="gramEnd"/>
      <w:r w:rsidRPr="00636150">
        <w:rPr>
          <w:bCs/>
          <w:sz w:val="27"/>
          <w:szCs w:val="27"/>
        </w:rPr>
        <w:t xml:space="preserve"> </w:t>
      </w:r>
      <w:r w:rsidR="000B6EA6" w:rsidRPr="000B6EA6">
        <w:rPr>
          <w:bCs/>
          <w:sz w:val="27"/>
          <w:szCs w:val="27"/>
        </w:rPr>
        <w:t xml:space="preserve">сенаторами Российской Федерации </w:t>
      </w:r>
      <w:proofErr w:type="spellStart"/>
      <w:r w:rsidR="000B6EA6" w:rsidRPr="000B6EA6">
        <w:rPr>
          <w:bCs/>
          <w:sz w:val="27"/>
          <w:szCs w:val="27"/>
        </w:rPr>
        <w:t>С.Ф.Брилкой</w:t>
      </w:r>
      <w:proofErr w:type="spellEnd"/>
      <w:r w:rsidR="000B6EA6" w:rsidRPr="000B6EA6">
        <w:rPr>
          <w:bCs/>
          <w:sz w:val="27"/>
          <w:szCs w:val="27"/>
        </w:rPr>
        <w:t xml:space="preserve">, </w:t>
      </w:r>
      <w:proofErr w:type="spellStart"/>
      <w:r w:rsidR="000B6EA6" w:rsidRPr="000B6EA6">
        <w:rPr>
          <w:bCs/>
          <w:sz w:val="27"/>
          <w:szCs w:val="27"/>
        </w:rPr>
        <w:t>А.В.Чернышевым</w:t>
      </w:r>
      <w:proofErr w:type="spellEnd"/>
      <w:r w:rsidR="000B6EA6" w:rsidRPr="000B6EA6">
        <w:rPr>
          <w:bCs/>
          <w:sz w:val="27"/>
          <w:szCs w:val="27"/>
        </w:rPr>
        <w:t>, депутатами Государственной Думы</w:t>
      </w:r>
      <w:r w:rsidR="000B6EA6">
        <w:rPr>
          <w:bCs/>
          <w:sz w:val="27"/>
          <w:szCs w:val="27"/>
        </w:rPr>
        <w:t xml:space="preserve"> </w:t>
      </w:r>
      <w:proofErr w:type="spellStart"/>
      <w:r w:rsidR="000B6EA6" w:rsidRPr="000B6EA6">
        <w:rPr>
          <w:bCs/>
          <w:sz w:val="27"/>
          <w:szCs w:val="27"/>
        </w:rPr>
        <w:t>С.Ю.Теном</w:t>
      </w:r>
      <w:proofErr w:type="spellEnd"/>
      <w:r w:rsidR="000B6EA6" w:rsidRPr="000B6EA6">
        <w:rPr>
          <w:bCs/>
          <w:sz w:val="27"/>
          <w:szCs w:val="27"/>
        </w:rPr>
        <w:t xml:space="preserve">, </w:t>
      </w:r>
      <w:proofErr w:type="spellStart"/>
      <w:r w:rsidR="000B6EA6" w:rsidRPr="000B6EA6">
        <w:rPr>
          <w:bCs/>
          <w:sz w:val="27"/>
          <w:szCs w:val="27"/>
        </w:rPr>
        <w:t>Д.З.Гильмутдиновым</w:t>
      </w:r>
      <w:proofErr w:type="spellEnd"/>
      <w:r w:rsidR="000B6EA6" w:rsidRPr="000B6EA6">
        <w:rPr>
          <w:bCs/>
          <w:sz w:val="27"/>
          <w:szCs w:val="27"/>
        </w:rPr>
        <w:t xml:space="preserve">, </w:t>
      </w:r>
      <w:proofErr w:type="spellStart"/>
      <w:r w:rsidR="000B6EA6" w:rsidRPr="000B6EA6">
        <w:rPr>
          <w:bCs/>
          <w:sz w:val="27"/>
          <w:szCs w:val="27"/>
        </w:rPr>
        <w:t>В.А.Горюхановым</w:t>
      </w:r>
      <w:proofErr w:type="spellEnd"/>
    </w:p>
    <w:p w:rsidR="0010482C" w:rsidRPr="00636150" w:rsidRDefault="0010482C">
      <w:pPr>
        <w:ind w:right="475"/>
        <w:rPr>
          <w:b/>
          <w:bCs/>
          <w:sz w:val="27"/>
          <w:szCs w:val="27"/>
        </w:rPr>
      </w:pPr>
    </w:p>
    <w:p w:rsidR="0010482C" w:rsidRPr="00636150" w:rsidRDefault="0010482C">
      <w:pPr>
        <w:spacing w:line="360" w:lineRule="auto"/>
        <w:ind w:firstLine="720"/>
        <w:jc w:val="both"/>
        <w:rPr>
          <w:b/>
          <w:bCs/>
          <w:sz w:val="27"/>
          <w:szCs w:val="27"/>
        </w:rPr>
      </w:pPr>
      <w:r w:rsidRPr="00636150">
        <w:rPr>
          <w:b/>
          <w:bCs/>
          <w:sz w:val="27"/>
          <w:szCs w:val="27"/>
        </w:rPr>
        <w:t>Принято решение:</w:t>
      </w:r>
    </w:p>
    <w:p w:rsidR="0010482C" w:rsidRPr="00636150" w:rsidRDefault="0010482C" w:rsidP="001D56A0">
      <w:pPr>
        <w:numPr>
          <w:ilvl w:val="0"/>
          <w:numId w:val="1"/>
        </w:numPr>
        <w:tabs>
          <w:tab w:val="left" w:pos="993"/>
        </w:tabs>
        <w:spacing w:line="336" w:lineRule="auto"/>
        <w:ind w:left="0" w:firstLine="708"/>
        <w:jc w:val="both"/>
        <w:rPr>
          <w:sz w:val="27"/>
          <w:szCs w:val="27"/>
        </w:rPr>
      </w:pPr>
      <w:r w:rsidRPr="00636150">
        <w:rPr>
          <w:sz w:val="27"/>
          <w:szCs w:val="27"/>
        </w:rPr>
        <w:t xml:space="preserve">Назначить Комитет Государственной Думы по транспорту и развитию транспортной </w:t>
      </w:r>
      <w:proofErr w:type="gramStart"/>
      <w:r w:rsidRPr="00636150">
        <w:rPr>
          <w:sz w:val="27"/>
          <w:szCs w:val="27"/>
        </w:rPr>
        <w:t>инфраструктуры</w:t>
      </w:r>
      <w:proofErr w:type="gramEnd"/>
      <w:r w:rsidR="001D56A0" w:rsidRPr="00636150">
        <w:rPr>
          <w:sz w:val="27"/>
          <w:szCs w:val="27"/>
        </w:rPr>
        <w:t xml:space="preserve"> ответственным </w:t>
      </w:r>
      <w:r w:rsidR="00636150" w:rsidRPr="00636150">
        <w:rPr>
          <w:sz w:val="27"/>
          <w:szCs w:val="27"/>
        </w:rPr>
        <w:t xml:space="preserve">по </w:t>
      </w:r>
      <w:r w:rsidR="001D56A0" w:rsidRPr="00636150">
        <w:rPr>
          <w:sz w:val="27"/>
          <w:szCs w:val="27"/>
        </w:rPr>
        <w:t>законопроект</w:t>
      </w:r>
      <w:r w:rsidR="00636150" w:rsidRPr="00636150">
        <w:rPr>
          <w:sz w:val="27"/>
          <w:szCs w:val="27"/>
        </w:rPr>
        <w:t>у</w:t>
      </w:r>
      <w:r w:rsidRPr="00636150">
        <w:rPr>
          <w:sz w:val="27"/>
          <w:szCs w:val="27"/>
        </w:rPr>
        <w:t>.</w:t>
      </w:r>
    </w:p>
    <w:p w:rsidR="0010482C" w:rsidRPr="00636150" w:rsidRDefault="0010482C" w:rsidP="001D56A0">
      <w:pPr>
        <w:tabs>
          <w:tab w:val="left" w:pos="9000"/>
        </w:tabs>
        <w:spacing w:line="336" w:lineRule="auto"/>
        <w:ind w:firstLine="708"/>
        <w:jc w:val="both"/>
        <w:rPr>
          <w:color w:val="000000"/>
          <w:sz w:val="27"/>
          <w:szCs w:val="27"/>
        </w:rPr>
      </w:pPr>
      <w:r w:rsidRPr="00636150">
        <w:rPr>
          <w:sz w:val="27"/>
          <w:szCs w:val="27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</w:t>
      </w:r>
      <w:r w:rsidR="00C04C2B">
        <w:rPr>
          <w:sz w:val="27"/>
          <w:szCs w:val="27"/>
        </w:rPr>
        <w:t>ве</w:t>
      </w:r>
      <w:r w:rsidRPr="00636150">
        <w:rPr>
          <w:sz w:val="27"/>
          <w:szCs w:val="27"/>
        </w:rPr>
        <w:t>сенней</w:t>
      </w:r>
      <w:r w:rsidRPr="00636150">
        <w:rPr>
          <w:color w:val="000000"/>
          <w:sz w:val="27"/>
          <w:szCs w:val="27"/>
        </w:rPr>
        <w:t xml:space="preserve"> сессии 202</w:t>
      </w:r>
      <w:r w:rsidR="00C04C2B">
        <w:rPr>
          <w:color w:val="000000"/>
          <w:sz w:val="27"/>
          <w:szCs w:val="27"/>
        </w:rPr>
        <w:t>6</w:t>
      </w:r>
      <w:r w:rsidRPr="00636150">
        <w:rPr>
          <w:color w:val="000000"/>
          <w:sz w:val="27"/>
          <w:szCs w:val="27"/>
        </w:rPr>
        <w:t xml:space="preserve"> года </w:t>
      </w:r>
      <w:r w:rsidRPr="00B93AE0">
        <w:rPr>
          <w:color w:val="000000"/>
          <w:sz w:val="27"/>
          <w:szCs w:val="27"/>
        </w:rPr>
        <w:t>(</w:t>
      </w:r>
      <w:r w:rsidR="00B93AE0" w:rsidRPr="00B93AE0">
        <w:rPr>
          <w:color w:val="000000"/>
          <w:sz w:val="27"/>
          <w:szCs w:val="27"/>
        </w:rPr>
        <w:t>май</w:t>
      </w:r>
      <w:r w:rsidRPr="00B93AE0">
        <w:rPr>
          <w:color w:val="000000"/>
          <w:sz w:val="27"/>
          <w:szCs w:val="27"/>
        </w:rPr>
        <w:t>)</w:t>
      </w:r>
      <w:r w:rsidR="00636150" w:rsidRPr="00B93AE0">
        <w:rPr>
          <w:color w:val="000000"/>
          <w:sz w:val="27"/>
          <w:szCs w:val="27"/>
        </w:rPr>
        <w:t xml:space="preserve"> в части</w:t>
      </w:r>
      <w:r w:rsidR="00636150" w:rsidRPr="00636150">
        <w:rPr>
          <w:color w:val="000000"/>
          <w:sz w:val="27"/>
          <w:szCs w:val="27"/>
        </w:rPr>
        <w:t xml:space="preserve"> программы законопроектной работы комитета</w:t>
      </w:r>
      <w:r w:rsidRPr="00636150">
        <w:rPr>
          <w:color w:val="000000"/>
          <w:sz w:val="27"/>
          <w:szCs w:val="27"/>
        </w:rPr>
        <w:t>.</w:t>
      </w:r>
    </w:p>
    <w:p w:rsidR="0010482C" w:rsidRPr="00636150" w:rsidRDefault="0010482C">
      <w:pPr>
        <w:tabs>
          <w:tab w:val="left" w:pos="9000"/>
        </w:tabs>
        <w:spacing w:line="336" w:lineRule="auto"/>
        <w:ind w:firstLine="709"/>
        <w:jc w:val="both"/>
        <w:rPr>
          <w:sz w:val="27"/>
          <w:szCs w:val="27"/>
        </w:rPr>
      </w:pPr>
      <w:r w:rsidRPr="00636150">
        <w:rPr>
          <w:sz w:val="27"/>
          <w:szCs w:val="27"/>
        </w:rPr>
        <w:t>3. </w:t>
      </w:r>
      <w:proofErr w:type="gramStart"/>
      <w:r w:rsidRPr="00636150">
        <w:rPr>
          <w:sz w:val="27"/>
          <w:szCs w:val="27"/>
        </w:rPr>
        <w:t xml:space="preserve">Направить законопроект </w:t>
      </w:r>
      <w:r w:rsidR="00636150" w:rsidRPr="00636150">
        <w:rPr>
          <w:sz w:val="27"/>
          <w:szCs w:val="27"/>
        </w:rPr>
        <w:t xml:space="preserve">и материалы к нему </w:t>
      </w:r>
      <w:r w:rsidRPr="00636150">
        <w:rPr>
          <w:sz w:val="27"/>
          <w:szCs w:val="27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66205C" w:rsidRPr="00636150">
        <w:rPr>
          <w:sz w:val="27"/>
          <w:szCs w:val="27"/>
        </w:rPr>
        <w:t>, законодательные органы субъектов Российской Федерации и высшим должностным лицам субъектов Российской Федерации</w:t>
      </w:r>
      <w:r w:rsidRPr="00636150">
        <w:rPr>
          <w:sz w:val="27"/>
          <w:szCs w:val="27"/>
        </w:rPr>
        <w:t xml:space="preserve"> для подготовки отзывов, предложений и замечаний, а также в Правовое</w:t>
      </w:r>
      <w:proofErr w:type="gramEnd"/>
      <w:r w:rsidRPr="00636150">
        <w:rPr>
          <w:sz w:val="27"/>
          <w:szCs w:val="27"/>
        </w:rPr>
        <w:t xml:space="preserve"> управление Аппарата Государственной Думы для подготовки заключения.</w:t>
      </w:r>
    </w:p>
    <w:p w:rsidR="0010482C" w:rsidRPr="00636150" w:rsidRDefault="0010482C">
      <w:pPr>
        <w:spacing w:line="336" w:lineRule="auto"/>
        <w:ind w:firstLine="708"/>
        <w:jc w:val="both"/>
        <w:rPr>
          <w:color w:val="000000"/>
          <w:sz w:val="27"/>
          <w:szCs w:val="27"/>
        </w:rPr>
      </w:pPr>
      <w:r w:rsidRPr="00636150">
        <w:rPr>
          <w:sz w:val="27"/>
          <w:szCs w:val="27"/>
        </w:rPr>
        <w:t xml:space="preserve">4. Установить срок представления в Комитет Государственной Думы по </w:t>
      </w:r>
      <w:r w:rsidRPr="00636150">
        <w:rPr>
          <w:color w:val="000000"/>
          <w:sz w:val="27"/>
          <w:szCs w:val="27"/>
        </w:rPr>
        <w:t>транспорту</w:t>
      </w:r>
      <w:r w:rsidRPr="00636150">
        <w:rPr>
          <w:spacing w:val="-1"/>
          <w:sz w:val="27"/>
          <w:szCs w:val="27"/>
        </w:rPr>
        <w:t xml:space="preserve"> и </w:t>
      </w:r>
      <w:r w:rsidRPr="00636150">
        <w:rPr>
          <w:sz w:val="27"/>
          <w:szCs w:val="27"/>
        </w:rPr>
        <w:t>развитию транспортной инфраструктуры</w:t>
      </w:r>
      <w:r w:rsidRPr="00636150">
        <w:rPr>
          <w:spacing w:val="-1"/>
          <w:sz w:val="27"/>
          <w:szCs w:val="27"/>
        </w:rPr>
        <w:t xml:space="preserve"> </w:t>
      </w:r>
      <w:r w:rsidRPr="00636150">
        <w:rPr>
          <w:sz w:val="27"/>
          <w:szCs w:val="27"/>
        </w:rPr>
        <w:t>отзывов, предложений и замечаний</w:t>
      </w:r>
      <w:r w:rsidR="00636150" w:rsidRPr="00636150">
        <w:rPr>
          <w:sz w:val="27"/>
          <w:szCs w:val="27"/>
        </w:rPr>
        <w:t>,</w:t>
      </w:r>
      <w:r w:rsidRPr="00636150">
        <w:rPr>
          <w:sz w:val="27"/>
          <w:szCs w:val="27"/>
        </w:rPr>
        <w:t xml:space="preserve"> </w:t>
      </w:r>
      <w:r w:rsidR="00274734">
        <w:rPr>
          <w:sz w:val="27"/>
          <w:szCs w:val="27"/>
        </w:rPr>
        <w:t xml:space="preserve">а также </w:t>
      </w:r>
      <w:r w:rsidR="00636150" w:rsidRPr="00636150">
        <w:rPr>
          <w:sz w:val="27"/>
          <w:szCs w:val="27"/>
        </w:rPr>
        <w:t>заключени</w:t>
      </w:r>
      <w:r w:rsidR="00BE7D39">
        <w:rPr>
          <w:sz w:val="27"/>
          <w:szCs w:val="27"/>
        </w:rPr>
        <w:t>я</w:t>
      </w:r>
      <w:r w:rsidR="00636150" w:rsidRPr="00636150">
        <w:rPr>
          <w:sz w:val="27"/>
          <w:szCs w:val="27"/>
        </w:rPr>
        <w:t xml:space="preserve"> </w:t>
      </w:r>
      <w:bookmarkStart w:id="0" w:name="_GoBack"/>
      <w:bookmarkEnd w:id="0"/>
      <w:r w:rsidR="00636150" w:rsidRPr="00636150">
        <w:rPr>
          <w:sz w:val="27"/>
          <w:szCs w:val="27"/>
        </w:rPr>
        <w:t xml:space="preserve">Правового управления Аппарата  Государственной Думы </w:t>
      </w:r>
      <w:r w:rsidRPr="00636150">
        <w:rPr>
          <w:sz w:val="27"/>
          <w:szCs w:val="27"/>
        </w:rPr>
        <w:t xml:space="preserve">до </w:t>
      </w:r>
      <w:r w:rsidR="00B93AE0">
        <w:rPr>
          <w:sz w:val="27"/>
          <w:szCs w:val="27"/>
        </w:rPr>
        <w:t>26 марта</w:t>
      </w:r>
      <w:r w:rsidRPr="00636150">
        <w:rPr>
          <w:sz w:val="27"/>
          <w:szCs w:val="27"/>
        </w:rPr>
        <w:t xml:space="preserve"> 202</w:t>
      </w:r>
      <w:r w:rsidR="00C04C2B">
        <w:rPr>
          <w:sz w:val="27"/>
          <w:szCs w:val="27"/>
        </w:rPr>
        <w:t>6</w:t>
      </w:r>
      <w:r w:rsidRPr="00636150">
        <w:rPr>
          <w:sz w:val="27"/>
          <w:szCs w:val="27"/>
        </w:rPr>
        <w:t xml:space="preserve"> года</w:t>
      </w:r>
      <w:r w:rsidRPr="00636150">
        <w:rPr>
          <w:color w:val="000000"/>
          <w:sz w:val="27"/>
          <w:szCs w:val="27"/>
        </w:rPr>
        <w:t>.</w:t>
      </w:r>
    </w:p>
    <w:p w:rsidR="001B62E2" w:rsidRPr="001B62E2" w:rsidRDefault="0010482C" w:rsidP="001B62E2">
      <w:pPr>
        <w:tabs>
          <w:tab w:val="left" w:pos="2130"/>
        </w:tabs>
        <w:overflowPunct w:val="0"/>
        <w:adjustRightInd w:val="0"/>
        <w:spacing w:line="312" w:lineRule="auto"/>
        <w:ind w:firstLine="720"/>
        <w:jc w:val="both"/>
        <w:rPr>
          <w:sz w:val="28"/>
        </w:rPr>
      </w:pPr>
      <w:r w:rsidRPr="00636150">
        <w:rPr>
          <w:sz w:val="27"/>
          <w:szCs w:val="27"/>
        </w:rPr>
        <w:t xml:space="preserve">  </w:t>
      </w:r>
      <w:r w:rsidR="001B62E2" w:rsidRPr="001B62E2">
        <w:rPr>
          <w:sz w:val="28"/>
        </w:rPr>
        <w:t xml:space="preserve">5.  Установить срок подготовки законопроекта  к рассмотрению Государственной Думой в первом чтении – </w:t>
      </w:r>
      <w:r w:rsidR="00B93AE0">
        <w:rPr>
          <w:sz w:val="28"/>
        </w:rPr>
        <w:t xml:space="preserve">май </w:t>
      </w:r>
      <w:r w:rsidR="001B62E2" w:rsidRPr="001B62E2">
        <w:rPr>
          <w:sz w:val="28"/>
        </w:rPr>
        <w:t>202</w:t>
      </w:r>
      <w:r w:rsidR="001B62E2">
        <w:rPr>
          <w:sz w:val="28"/>
        </w:rPr>
        <w:t>6</w:t>
      </w:r>
      <w:r w:rsidR="001B62E2" w:rsidRPr="001B62E2">
        <w:rPr>
          <w:sz w:val="28"/>
        </w:rPr>
        <w:t xml:space="preserve"> года</w:t>
      </w:r>
    </w:p>
    <w:p w:rsidR="0010482C" w:rsidRPr="00636150" w:rsidRDefault="0010482C" w:rsidP="00636150">
      <w:pPr>
        <w:overflowPunct w:val="0"/>
        <w:adjustRightInd w:val="0"/>
        <w:spacing w:line="288" w:lineRule="auto"/>
        <w:ind w:firstLine="567"/>
        <w:jc w:val="both"/>
        <w:rPr>
          <w:sz w:val="27"/>
          <w:szCs w:val="27"/>
        </w:rPr>
      </w:pPr>
    </w:p>
    <w:p w:rsidR="00772A1E" w:rsidRPr="00636150" w:rsidRDefault="00772A1E">
      <w:pPr>
        <w:rPr>
          <w:sz w:val="27"/>
          <w:szCs w:val="27"/>
        </w:rPr>
      </w:pPr>
    </w:p>
    <w:p w:rsidR="0010482C" w:rsidRPr="00636150" w:rsidRDefault="0010482C">
      <w:pPr>
        <w:rPr>
          <w:sz w:val="27"/>
          <w:szCs w:val="27"/>
        </w:rPr>
      </w:pPr>
      <w:r w:rsidRPr="00636150">
        <w:rPr>
          <w:sz w:val="27"/>
          <w:szCs w:val="27"/>
        </w:rPr>
        <w:t>Председатель Государственной Думы</w:t>
      </w:r>
    </w:p>
    <w:p w:rsidR="0010482C" w:rsidRPr="00636150" w:rsidRDefault="0010482C">
      <w:pPr>
        <w:rPr>
          <w:sz w:val="27"/>
          <w:szCs w:val="27"/>
        </w:rPr>
      </w:pPr>
      <w:r w:rsidRPr="00636150">
        <w:rPr>
          <w:sz w:val="27"/>
          <w:szCs w:val="27"/>
        </w:rPr>
        <w:t xml:space="preserve">          Федерального Собрания</w:t>
      </w:r>
    </w:p>
    <w:p w:rsidR="0010482C" w:rsidRPr="00636150" w:rsidRDefault="0010482C">
      <w:pPr>
        <w:rPr>
          <w:sz w:val="27"/>
          <w:szCs w:val="27"/>
        </w:rPr>
      </w:pPr>
      <w:r w:rsidRPr="00636150">
        <w:rPr>
          <w:sz w:val="27"/>
          <w:szCs w:val="27"/>
        </w:rPr>
        <w:t xml:space="preserve">           Российской  Федерации</w:t>
      </w:r>
    </w:p>
    <w:sectPr w:rsidR="0010482C" w:rsidRPr="00636150" w:rsidSect="00636150">
      <w:pgSz w:w="11906" w:h="16838"/>
      <w:pgMar w:top="35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22B6C"/>
    <w:multiLevelType w:val="hybridMultilevel"/>
    <w:tmpl w:val="38965942"/>
    <w:lvl w:ilvl="0" w:tplc="DBC00214">
      <w:start w:val="1"/>
      <w:numFmt w:val="decimal"/>
      <w:lvlText w:val="%1."/>
      <w:lvlJc w:val="left"/>
      <w:pPr>
        <w:ind w:left="1704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597"/>
    <w:rsid w:val="000B6EA6"/>
    <w:rsid w:val="0010482C"/>
    <w:rsid w:val="001B62E2"/>
    <w:rsid w:val="001D56A0"/>
    <w:rsid w:val="00274734"/>
    <w:rsid w:val="00636150"/>
    <w:rsid w:val="0066205C"/>
    <w:rsid w:val="00753597"/>
    <w:rsid w:val="00772A1E"/>
    <w:rsid w:val="00B93AE0"/>
    <w:rsid w:val="00BE7D39"/>
    <w:rsid w:val="00C04C2B"/>
    <w:rsid w:val="00C84559"/>
    <w:rsid w:val="00D75243"/>
    <w:rsid w:val="00F8307D"/>
    <w:rsid w:val="00FD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character" w:customStyle="1" w:styleId="oznaimen">
    <w:name w:val="oz_naimen"/>
  </w:style>
  <w:style w:type="paragraph" w:styleId="a8">
    <w:name w:val="footer"/>
    <w:basedOn w:val="a"/>
    <w:link w:val="a9"/>
    <w:rsid w:val="000B6EA6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0B6E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character" w:customStyle="1" w:styleId="oznaimen">
    <w:name w:val="oz_naimen"/>
  </w:style>
  <w:style w:type="paragraph" w:styleId="a8">
    <w:name w:val="footer"/>
    <w:basedOn w:val="a"/>
    <w:link w:val="a9"/>
    <w:rsid w:val="000B6EA6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0B6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ФОНАРЕВА Наталия Ивановна</cp:lastModifiedBy>
  <cp:revision>4</cp:revision>
  <cp:lastPrinted>2023-07-20T13:58:00Z</cp:lastPrinted>
  <dcterms:created xsi:type="dcterms:W3CDTF">2026-01-28T07:25:00Z</dcterms:created>
  <dcterms:modified xsi:type="dcterms:W3CDTF">2026-02-19T11:01:00Z</dcterms:modified>
</cp:coreProperties>
</file>