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B6" w:rsidRDefault="00D16EB6" w:rsidP="00D16EB6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Е Р Е Ч Е Н Ь</w:t>
      </w:r>
    </w:p>
    <w:p w:rsidR="00D16EB6" w:rsidRDefault="00D16EB6" w:rsidP="00D16EB6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федеральных законов, подлежащих признанию 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или принятию в связи с принятием федерального закона «</w:t>
      </w:r>
      <w:r w:rsidR="008F6F59" w:rsidRPr="008F6F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 в статью 5</w:t>
      </w:r>
      <w:r w:rsidR="008F6F59" w:rsidRPr="008F6F59">
        <w:rPr>
          <w:rFonts w:ascii="Times New Roman" w:eastAsia="Times New Roman" w:hAnsi="Times New Roman"/>
          <w:b/>
          <w:bCs/>
          <w:sz w:val="28"/>
          <w:szCs w:val="28"/>
          <w:vertAlign w:val="superscript"/>
          <w:lang w:eastAsia="ru-RU"/>
        </w:rPr>
        <w:t>1</w:t>
      </w:r>
      <w:r w:rsidR="008F6F59" w:rsidRPr="008F6F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Федерального закона «О потребительском кредите (займе)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136A57" w:rsidRDefault="00D16EB6" w:rsidP="00D16EB6">
      <w:pPr>
        <w:suppressAutoHyphens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связи с принятием федерального закона «</w:t>
      </w:r>
      <w:r w:rsidR="008F6F59" w:rsidRPr="008F6F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</w:t>
      </w:r>
      <w:r w:rsidR="008F6F5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8F6F59" w:rsidRPr="008F6F59">
        <w:rPr>
          <w:rFonts w:ascii="Times New Roman" w:eastAsia="Times New Roman" w:hAnsi="Times New Roman"/>
          <w:bCs/>
          <w:sz w:val="28"/>
          <w:szCs w:val="28"/>
          <w:lang w:eastAsia="ru-RU"/>
        </w:rPr>
        <w:t>в статью 5</w:t>
      </w:r>
      <w:r w:rsidR="008F6F59" w:rsidRPr="008F6F59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8F6F59" w:rsidRPr="008F6F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Федерального закона «О потребительском кредите (займе)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8F6F59">
        <w:rPr>
          <w:rFonts w:ascii="Times New Roman" w:eastAsia="Times New Roman" w:hAnsi="Times New Roman"/>
          <w:sz w:val="28"/>
          <w:szCs w:val="28"/>
          <w:lang w:eastAsia="ru-RU"/>
        </w:rPr>
        <w:br/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потребуется признание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силу, приостановление, изменение или принятие других федеральных законов. </w:t>
      </w:r>
    </w:p>
    <w:sectPr w:rsidR="00136A57" w:rsidSect="00D16EB6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DC"/>
    <w:rsid w:val="00136A57"/>
    <w:rsid w:val="003556DC"/>
    <w:rsid w:val="004D4216"/>
    <w:rsid w:val="00834B6B"/>
    <w:rsid w:val="008F6F59"/>
    <w:rsid w:val="00A77272"/>
    <w:rsid w:val="00D16EB6"/>
    <w:rsid w:val="00DE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 Даниил Михайлович</dc:creator>
  <cp:keywords/>
  <dc:description/>
  <cp:lastModifiedBy>ЯКЛАШКИН Даниил Михайлович</cp:lastModifiedBy>
  <cp:revision>3</cp:revision>
  <dcterms:created xsi:type="dcterms:W3CDTF">2025-12-02T12:58:00Z</dcterms:created>
  <dcterms:modified xsi:type="dcterms:W3CDTF">2026-01-15T06:16:00Z</dcterms:modified>
</cp:coreProperties>
</file>