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ACF70" w14:textId="77777777" w:rsidR="00D01F1E" w:rsidRDefault="00D01F1E" w:rsidP="00D01F1E">
      <w:pPr>
        <w:spacing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6FE4E6AF" w14:textId="77777777" w:rsidR="00D01F1E" w:rsidRDefault="00D01F1E" w:rsidP="00D01F1E">
      <w:pPr>
        <w:spacing w:line="240" w:lineRule="auto"/>
        <w:ind w:firstLine="5670"/>
        <w:rPr>
          <w:rFonts w:ascii="Times New Roman" w:hAnsi="Times New Roman" w:cs="Times New Roman"/>
          <w:sz w:val="28"/>
          <w:szCs w:val="28"/>
        </w:rPr>
      </w:pPr>
    </w:p>
    <w:p w14:paraId="3B72B01A" w14:textId="6CEDB322" w:rsidR="00D01F1E" w:rsidRDefault="00D01F1E" w:rsidP="00AA444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40B7849" w14:textId="77777777" w:rsidR="005146E6" w:rsidRDefault="005146E6" w:rsidP="00B776D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6995D80" w14:textId="77777777" w:rsidR="005146E6" w:rsidRDefault="005146E6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20385EFD" w14:textId="77777777" w:rsidR="00CF00C9" w:rsidRDefault="00CF00C9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72FAB79A" w14:textId="77777777" w:rsidR="0047173D" w:rsidRDefault="0047173D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176294EC" w14:textId="77777777" w:rsidR="0047173D" w:rsidRDefault="0047173D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39DA97E8" w14:textId="67125D7C" w:rsidR="00D01F1E" w:rsidRPr="00B5596A" w:rsidRDefault="00D01F1E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 w:rsidRPr="00B5596A">
        <w:rPr>
          <w:rFonts w:ascii="Times New Roman" w:hAnsi="Times New Roman" w:cs="Times New Roman"/>
          <w:sz w:val="28"/>
          <w:szCs w:val="28"/>
        </w:rPr>
        <w:t>Председателю</w:t>
      </w:r>
    </w:p>
    <w:p w14:paraId="12027D8B" w14:textId="77777777" w:rsidR="00D01F1E" w:rsidRDefault="00D01F1E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 w:rsidRPr="00B5596A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14:paraId="0497044F" w14:textId="77777777" w:rsidR="000B10A8" w:rsidRDefault="000B10A8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Собрания</w:t>
      </w:r>
    </w:p>
    <w:p w14:paraId="308CF0C4" w14:textId="77777777" w:rsidR="000B10A8" w:rsidRDefault="000B10A8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29FD4D2C" w14:textId="77777777" w:rsidR="000B10A8" w:rsidRPr="000B10A8" w:rsidRDefault="000B10A8" w:rsidP="000B10A8">
      <w:pPr>
        <w:spacing w:after="0" w:line="240" w:lineRule="auto"/>
        <w:ind w:firstLine="5670"/>
        <w:contextualSpacing/>
        <w:rPr>
          <w:rFonts w:ascii="Times New Roman" w:hAnsi="Times New Roman" w:cs="Times New Roman"/>
          <w:sz w:val="28"/>
          <w:szCs w:val="28"/>
        </w:rPr>
      </w:pPr>
    </w:p>
    <w:p w14:paraId="6D62BA4B" w14:textId="224B0A9B" w:rsidR="003E5BD4" w:rsidRDefault="00D01F1E" w:rsidP="00B776DC">
      <w:pPr>
        <w:spacing w:after="0" w:line="240" w:lineRule="auto"/>
        <w:ind w:firstLine="567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0B10A8">
        <w:rPr>
          <w:rFonts w:ascii="Times New Roman" w:hAnsi="Times New Roman" w:cs="Times New Roman"/>
          <w:b/>
          <w:bCs/>
          <w:sz w:val="28"/>
          <w:szCs w:val="28"/>
        </w:rPr>
        <w:t>В.В.ВОЛОДИНУ</w:t>
      </w:r>
    </w:p>
    <w:p w14:paraId="33E2A776" w14:textId="77777777" w:rsidR="00B776DC" w:rsidRDefault="00B776DC" w:rsidP="00B776DC">
      <w:pPr>
        <w:spacing w:after="0" w:line="240" w:lineRule="auto"/>
        <w:ind w:firstLine="567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DA0D79E" w14:textId="77777777" w:rsidR="00CF00C9" w:rsidRPr="00B776DC" w:rsidRDefault="00CF00C9" w:rsidP="00B776DC">
      <w:pPr>
        <w:spacing w:after="0" w:line="240" w:lineRule="auto"/>
        <w:ind w:firstLine="567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C0BFB47" w14:textId="72B3CD26" w:rsidR="00CF00C9" w:rsidRPr="00965D09" w:rsidRDefault="00D01F1E" w:rsidP="00CF00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D09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14:paraId="640B4E05" w14:textId="4A3D6284" w:rsidR="005146E6" w:rsidRPr="00C22860" w:rsidRDefault="00C67956" w:rsidP="00CF00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соответствии с пунктом «а» части шестой статьи 112 Регламента Государственной Думы по предложению Комитета Государственной Думы по молодежной политике, оформленному решением данного Комитета от </w:t>
      </w:r>
      <w:r w:rsid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  <w:r w:rsid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05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.202</w:t>
      </w:r>
      <w:r w:rsid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120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-1,</w:t>
      </w:r>
      <w:r w:rsidR="005146E6" w:rsidRPr="005146E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направляем измененный текст</w:t>
      </w:r>
      <w:r w:rsidR="005146E6" w:rsidRPr="005146E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проект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</w:t>
      </w:r>
      <w:r w:rsidR="005146E6" w:rsidRPr="005146E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9E2285" w:rsidRP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1126815-8</w:t>
      </w:r>
      <w:r w:rsidRPr="00C679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5146E6" w:rsidRPr="005146E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9E2285" w:rsidRP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 внесении изменений в Федеральный закон </w:t>
      </w:r>
      <w:r w:rsid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="009E2285" w:rsidRPr="005146E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9E2285" w:rsidRPr="009E228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 государственной поддержке молодежных и детских общественных объединений</w:t>
      </w:r>
      <w:r w:rsidR="004F2564" w:rsidRPr="004F256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материалы к нему</w:t>
      </w:r>
      <w:r w:rsidR="005146E6" w:rsidRPr="00E47576">
        <w:rPr>
          <w:rFonts w:ascii="Times New Roman" w:hAnsi="Times New Roman" w:cs="Times New Roman"/>
          <w:sz w:val="28"/>
          <w:szCs w:val="28"/>
        </w:rPr>
        <w:t>.</w:t>
      </w:r>
    </w:p>
    <w:p w14:paraId="44BDEFB5" w14:textId="77777777" w:rsidR="00CC39C4" w:rsidRDefault="00CC39C4" w:rsidP="005146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2AB1F62" w14:textId="240DD7E8" w:rsidR="00CC39C4" w:rsidRPr="00CC39C4" w:rsidRDefault="00CC39C4" w:rsidP="00CC39C4">
      <w:pPr>
        <w:spacing w:after="0" w:line="240" w:lineRule="auto"/>
        <w:ind w:left="2410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9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</w:t>
      </w:r>
      <w:r w:rsidR="00B572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</w:t>
      </w: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A305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законопроекта на </w:t>
      </w:r>
      <w:r w:rsid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</w:t>
      </w: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>л. в 1 экз.;</w:t>
      </w:r>
    </w:p>
    <w:p w14:paraId="69DFC28C" w14:textId="17E82ED6" w:rsidR="00CC39C4" w:rsidRPr="00CC39C4" w:rsidRDefault="00CC39C4" w:rsidP="00CC39C4">
      <w:pPr>
        <w:spacing w:after="0" w:line="240" w:lineRule="auto"/>
        <w:ind w:left="2410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A305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Пояснительная записка к законопроекту на </w:t>
      </w:r>
      <w:r w:rsidR="009B405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экз.;</w:t>
      </w:r>
    </w:p>
    <w:p w14:paraId="48376DCB" w14:textId="40CC7F5D" w:rsidR="00CC39C4" w:rsidRPr="00CC39C4" w:rsidRDefault="00CC39C4" w:rsidP="00CC39C4">
      <w:pPr>
        <w:spacing w:after="0" w:line="240" w:lineRule="auto"/>
        <w:ind w:left="2410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</w:t>
      </w:r>
      <w:r w:rsidR="00A305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обоснование на </w:t>
      </w:r>
      <w:r w:rsid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экз.;</w:t>
      </w:r>
    </w:p>
    <w:p w14:paraId="7364657E" w14:textId="7668BD7E" w:rsidR="00CC39C4" w:rsidRPr="00CF00C9" w:rsidRDefault="00CC39C4" w:rsidP="009E2285">
      <w:pPr>
        <w:spacing w:after="0" w:line="240" w:lineRule="auto"/>
        <w:ind w:left="2410" w:hanging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9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</w:t>
      </w:r>
      <w:r w:rsidR="00A305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="00CF00C9" w:rsidRPr="00CF00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</w:t>
      </w:r>
      <w:r w:rsidR="00C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принятием Федерального закона               </w:t>
      </w:r>
      <w:r w:rsidR="00CF00C9" w:rsidRPr="00CF00C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</w:t>
      </w:r>
      <w:r w:rsidR="00C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изменений в Федеральный закон </w:t>
      </w:r>
      <w:r w:rsid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E2285" w:rsidRP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молодежной политике</w:t>
      </w:r>
      <w:r w:rsid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285" w:rsidRP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 </w:t>
      </w:r>
      <w:r w:rsid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E2285" w:rsidRPr="009E2285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Федеральный закон «О государственной поддержке молодежных и детских общественных объединений»</w:t>
      </w:r>
      <w:r w:rsidRPr="00CC39C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на </w:t>
      </w:r>
      <w:r w:rsidR="0033716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</w:t>
      </w:r>
      <w:r w:rsidRPr="00CC39C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л. в 1 экз.</w:t>
      </w:r>
      <w:r w:rsidR="004F256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;</w:t>
      </w:r>
    </w:p>
    <w:p w14:paraId="0EFCA13F" w14:textId="3AAE5274" w:rsidR="00CC39C4" w:rsidRDefault="00CC39C4" w:rsidP="00CF00C9">
      <w:p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C39C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5.</w:t>
      </w:r>
      <w:r w:rsidR="00CF00C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Pr="00CC39C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Копии текста законопроекта и материалов к нему</w:t>
      </w:r>
      <w:r w:rsidR="00CF00C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на </w:t>
      </w:r>
      <w:r w:rsidR="000272D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магнитном носителе </w:t>
      </w:r>
      <w:r w:rsidRPr="00CC39C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– 1 шт. в 1 экз.</w:t>
      </w:r>
    </w:p>
    <w:p w14:paraId="5D6EBB15" w14:textId="77777777" w:rsidR="00CF00C9" w:rsidRDefault="00CF00C9" w:rsidP="00B776DC">
      <w:pPr>
        <w:rPr>
          <w:rFonts w:ascii="Times New Roman" w:hAnsi="Times New Roman" w:cs="Times New Roman"/>
          <w:sz w:val="28"/>
          <w:szCs w:val="28"/>
        </w:rPr>
      </w:pPr>
    </w:p>
    <w:p w14:paraId="04B4AAA8" w14:textId="77777777" w:rsidR="00F1145B" w:rsidRPr="00A7384D" w:rsidRDefault="00F1145B" w:rsidP="00F1145B">
      <w:pPr>
        <w:ind w:hanging="142"/>
        <w:rPr>
          <w:rFonts w:ascii="Times New Roman" w:hAnsi="Times New Roman" w:cs="Times New Roman"/>
          <w:sz w:val="28"/>
          <w:szCs w:val="28"/>
        </w:rPr>
      </w:pPr>
      <w:r w:rsidRPr="00A7384D">
        <w:rPr>
          <w:rFonts w:ascii="Times New Roman" w:hAnsi="Times New Roman" w:cs="Times New Roman"/>
          <w:sz w:val="28"/>
          <w:szCs w:val="28"/>
        </w:rPr>
        <w:t xml:space="preserve">С уважением, </w:t>
      </w:r>
    </w:p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709"/>
        <w:gridCol w:w="4394"/>
      </w:tblGrid>
      <w:tr w:rsidR="00F1145B" w:rsidRPr="00A7384D" w14:paraId="1FE830E0" w14:textId="77777777" w:rsidTr="00717FE2">
        <w:tc>
          <w:tcPr>
            <w:tcW w:w="4820" w:type="dxa"/>
          </w:tcPr>
          <w:p w14:paraId="2203904D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Государственной Думы </w:t>
            </w:r>
          </w:p>
          <w:p w14:paraId="7DC3A652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Федерального Собрания</w:t>
            </w:r>
          </w:p>
          <w:p w14:paraId="55D09B83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709" w:type="dxa"/>
          </w:tcPr>
          <w:p w14:paraId="3EEAD704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24799E8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сенаторы Российской Федерации</w:t>
            </w:r>
          </w:p>
        </w:tc>
      </w:tr>
      <w:tr w:rsidR="00F1145B" w:rsidRPr="00A7384D" w14:paraId="0EF43584" w14:textId="77777777" w:rsidTr="00717FE2">
        <w:tc>
          <w:tcPr>
            <w:tcW w:w="4820" w:type="dxa"/>
          </w:tcPr>
          <w:p w14:paraId="29A7C1D1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3C32A7F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1420D20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DFE46F0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5DACBC8C" w14:textId="77777777" w:rsidTr="00717FE2">
        <w:trPr>
          <w:trHeight w:val="454"/>
        </w:trPr>
        <w:tc>
          <w:tcPr>
            <w:tcW w:w="4820" w:type="dxa"/>
          </w:tcPr>
          <w:p w14:paraId="49B5B1A4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А.П. Метелев</w:t>
            </w:r>
          </w:p>
        </w:tc>
        <w:tc>
          <w:tcPr>
            <w:tcW w:w="709" w:type="dxa"/>
          </w:tcPr>
          <w:p w14:paraId="5A6CAC41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61924FD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И.Ю. </w:t>
            </w:r>
            <w:proofErr w:type="spellStart"/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Кастюкевич</w:t>
            </w:r>
            <w:proofErr w:type="spellEnd"/>
          </w:p>
        </w:tc>
      </w:tr>
      <w:tr w:rsidR="00F1145B" w:rsidRPr="00A7384D" w14:paraId="172D4F81" w14:textId="77777777" w:rsidTr="00717FE2">
        <w:trPr>
          <w:trHeight w:val="454"/>
        </w:trPr>
        <w:tc>
          <w:tcPr>
            <w:tcW w:w="4820" w:type="dxa"/>
          </w:tcPr>
          <w:p w14:paraId="46CA415E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3A8C50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925B8BF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63CE9B90" w14:textId="77777777" w:rsidTr="00717FE2">
        <w:trPr>
          <w:trHeight w:val="454"/>
        </w:trPr>
        <w:tc>
          <w:tcPr>
            <w:tcW w:w="4820" w:type="dxa"/>
          </w:tcPr>
          <w:p w14:paraId="404FD2B8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А.Ю. Кузнецова</w:t>
            </w:r>
          </w:p>
        </w:tc>
        <w:tc>
          <w:tcPr>
            <w:tcW w:w="709" w:type="dxa"/>
          </w:tcPr>
          <w:p w14:paraId="5153A1ED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077ED13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Л.Н. Глебова</w:t>
            </w:r>
          </w:p>
        </w:tc>
      </w:tr>
      <w:tr w:rsidR="00F1145B" w:rsidRPr="00A7384D" w14:paraId="50E5248D" w14:textId="77777777" w:rsidTr="00717FE2">
        <w:trPr>
          <w:trHeight w:val="573"/>
        </w:trPr>
        <w:tc>
          <w:tcPr>
            <w:tcW w:w="4820" w:type="dxa"/>
          </w:tcPr>
          <w:p w14:paraId="0832BCDB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83D35C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55033EE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</w:tr>
      <w:tr w:rsidR="00F1145B" w:rsidRPr="00A7384D" w14:paraId="54BA1DE8" w14:textId="77777777" w:rsidTr="00717FE2">
        <w:trPr>
          <w:trHeight w:val="454"/>
        </w:trPr>
        <w:tc>
          <w:tcPr>
            <w:tcW w:w="4820" w:type="dxa"/>
          </w:tcPr>
          <w:p w14:paraId="01B80F11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П.О. Толстой</w:t>
            </w:r>
          </w:p>
        </w:tc>
        <w:tc>
          <w:tcPr>
            <w:tcW w:w="709" w:type="dxa"/>
          </w:tcPr>
          <w:p w14:paraId="0D26AA7D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F673071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И.Ю. Святенко</w:t>
            </w:r>
          </w:p>
        </w:tc>
      </w:tr>
      <w:tr w:rsidR="00F1145B" w:rsidRPr="00A7384D" w14:paraId="7C4A5B0D" w14:textId="77777777" w:rsidTr="00717FE2">
        <w:trPr>
          <w:trHeight w:val="454"/>
        </w:trPr>
        <w:tc>
          <w:tcPr>
            <w:tcW w:w="4820" w:type="dxa"/>
          </w:tcPr>
          <w:p w14:paraId="031A2716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D5A320A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83E6235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7E8CC3D8" w14:textId="77777777" w:rsidTr="00717FE2">
        <w:trPr>
          <w:trHeight w:val="454"/>
        </w:trPr>
        <w:tc>
          <w:tcPr>
            <w:tcW w:w="4820" w:type="dxa"/>
          </w:tcPr>
          <w:p w14:paraId="4B93ECB8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Ю.В. Саранова</w:t>
            </w:r>
          </w:p>
        </w:tc>
        <w:tc>
          <w:tcPr>
            <w:tcW w:w="709" w:type="dxa"/>
          </w:tcPr>
          <w:p w14:paraId="04ED375F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B71F9E7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Д.С. Лантратова</w:t>
            </w:r>
          </w:p>
        </w:tc>
      </w:tr>
      <w:tr w:rsidR="00F1145B" w:rsidRPr="00A7384D" w14:paraId="2ADB2F8E" w14:textId="77777777" w:rsidTr="00717FE2">
        <w:trPr>
          <w:trHeight w:val="454"/>
        </w:trPr>
        <w:tc>
          <w:tcPr>
            <w:tcW w:w="4820" w:type="dxa"/>
          </w:tcPr>
          <w:p w14:paraId="794226C2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9D5D2E4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B085CC2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12C65719" w14:textId="77777777" w:rsidTr="00717FE2">
        <w:trPr>
          <w:trHeight w:val="454"/>
        </w:trPr>
        <w:tc>
          <w:tcPr>
            <w:tcW w:w="4820" w:type="dxa"/>
          </w:tcPr>
          <w:p w14:paraId="35BC3374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М.С. Киселёв</w:t>
            </w:r>
          </w:p>
        </w:tc>
        <w:tc>
          <w:tcPr>
            <w:tcW w:w="709" w:type="dxa"/>
          </w:tcPr>
          <w:p w14:paraId="100EACF4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E0DCEE1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4D36D0A7" w14:textId="77777777" w:rsidTr="00717FE2">
        <w:trPr>
          <w:trHeight w:val="454"/>
        </w:trPr>
        <w:tc>
          <w:tcPr>
            <w:tcW w:w="4820" w:type="dxa"/>
          </w:tcPr>
          <w:p w14:paraId="6BF70F59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14C531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7DDA605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2FBAC57A" w14:textId="77777777" w:rsidTr="00717FE2">
        <w:trPr>
          <w:trHeight w:val="454"/>
        </w:trPr>
        <w:tc>
          <w:tcPr>
            <w:tcW w:w="4820" w:type="dxa"/>
          </w:tcPr>
          <w:p w14:paraId="4AEF7F0B" w14:textId="77777777" w:rsidR="00F1145B" w:rsidRPr="00A7384D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 w:rsidRPr="00A7384D">
              <w:rPr>
                <w:rFonts w:ascii="Times New Roman" w:hAnsi="Times New Roman" w:cs="Times New Roman"/>
                <w:sz w:val="28"/>
                <w:szCs w:val="28"/>
              </w:rPr>
              <w:t>Бичаев</w:t>
            </w:r>
            <w:proofErr w:type="spellEnd"/>
          </w:p>
        </w:tc>
        <w:tc>
          <w:tcPr>
            <w:tcW w:w="709" w:type="dxa"/>
          </w:tcPr>
          <w:p w14:paraId="60E9A3CF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7E3E1BBB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5EC631A1" w14:textId="77777777" w:rsidTr="00717FE2">
        <w:tc>
          <w:tcPr>
            <w:tcW w:w="4820" w:type="dxa"/>
          </w:tcPr>
          <w:p w14:paraId="50E8E9F8" w14:textId="77777777" w:rsidR="00F1145B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36AC91" w14:textId="77777777" w:rsidR="0030320A" w:rsidRPr="00A7384D" w:rsidRDefault="0030320A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B8708F2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66F16B0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2576CCC7" w14:textId="77777777" w:rsidTr="00717FE2">
        <w:tc>
          <w:tcPr>
            <w:tcW w:w="4820" w:type="dxa"/>
          </w:tcPr>
          <w:p w14:paraId="746AE991" w14:textId="77777777" w:rsidR="00F1145B" w:rsidRPr="00A7384D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 w:rsidRPr="00A7384D">
              <w:rPr>
                <w:rFonts w:ascii="Times New Roman" w:eastAsia="Times New Roman" w:hAnsi="Times New Roman" w:cs="Times New Roman"/>
                <w:sz w:val="28"/>
                <w:szCs w:val="28"/>
              </w:rPr>
              <w:t>Цунаева</w:t>
            </w:r>
            <w:proofErr w:type="spellEnd"/>
          </w:p>
        </w:tc>
        <w:tc>
          <w:tcPr>
            <w:tcW w:w="709" w:type="dxa"/>
          </w:tcPr>
          <w:p w14:paraId="448F5816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A3319EF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3F976810" w14:textId="77777777" w:rsidTr="00717FE2">
        <w:trPr>
          <w:trHeight w:val="597"/>
        </w:trPr>
        <w:tc>
          <w:tcPr>
            <w:tcW w:w="4820" w:type="dxa"/>
          </w:tcPr>
          <w:p w14:paraId="3B94C048" w14:textId="77777777" w:rsidR="00F1145B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9AB7CC" w14:textId="77777777" w:rsidR="0030320A" w:rsidRPr="00A7384D" w:rsidRDefault="0030320A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89EE38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9849D69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0F0BD509" w14:textId="77777777" w:rsidTr="00717FE2">
        <w:tc>
          <w:tcPr>
            <w:tcW w:w="4820" w:type="dxa"/>
          </w:tcPr>
          <w:p w14:paraId="2E7FFA04" w14:textId="77777777" w:rsidR="00F1145B" w:rsidRPr="00A7384D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Ламейкин</w:t>
            </w:r>
            <w:proofErr w:type="spellEnd"/>
          </w:p>
        </w:tc>
        <w:tc>
          <w:tcPr>
            <w:tcW w:w="709" w:type="dxa"/>
          </w:tcPr>
          <w:p w14:paraId="7EA73AE0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708A91E4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6C158EBF" w14:textId="77777777" w:rsidTr="00717FE2">
        <w:trPr>
          <w:trHeight w:val="511"/>
        </w:trPr>
        <w:tc>
          <w:tcPr>
            <w:tcW w:w="4820" w:type="dxa"/>
          </w:tcPr>
          <w:p w14:paraId="4BA90049" w14:textId="77777777" w:rsidR="00F1145B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3F881D3" w14:textId="77777777" w:rsidR="0030320A" w:rsidRPr="00A7384D" w:rsidRDefault="0030320A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996765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B209589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78B8FDD5" w14:textId="77777777" w:rsidTr="00717FE2">
        <w:tc>
          <w:tcPr>
            <w:tcW w:w="4820" w:type="dxa"/>
          </w:tcPr>
          <w:p w14:paraId="12121765" w14:textId="77777777" w:rsidR="00F1145B" w:rsidRPr="00A7384D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Б.А. Чернышов</w:t>
            </w:r>
          </w:p>
        </w:tc>
        <w:tc>
          <w:tcPr>
            <w:tcW w:w="709" w:type="dxa"/>
          </w:tcPr>
          <w:p w14:paraId="5B1847A5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D81697F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44CDD3A7" w14:textId="77777777" w:rsidTr="00717FE2">
        <w:trPr>
          <w:trHeight w:val="549"/>
        </w:trPr>
        <w:tc>
          <w:tcPr>
            <w:tcW w:w="4820" w:type="dxa"/>
          </w:tcPr>
          <w:p w14:paraId="6BEEC644" w14:textId="77777777" w:rsidR="00F1145B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2392281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4ED75D3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5755D74C" w14:textId="77777777" w:rsidTr="00717FE2">
        <w:tc>
          <w:tcPr>
            <w:tcW w:w="4820" w:type="dxa"/>
          </w:tcPr>
          <w:p w14:paraId="273D89C2" w14:textId="77777777" w:rsidR="00F1145B" w:rsidRDefault="00F1145B" w:rsidP="0071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А.Р. Толмачев</w:t>
            </w:r>
          </w:p>
        </w:tc>
        <w:tc>
          <w:tcPr>
            <w:tcW w:w="709" w:type="dxa"/>
          </w:tcPr>
          <w:p w14:paraId="7EDA9404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26D54AB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45B" w:rsidRPr="00A7384D" w14:paraId="74448421" w14:textId="77777777" w:rsidTr="00717FE2">
        <w:tc>
          <w:tcPr>
            <w:tcW w:w="4820" w:type="dxa"/>
          </w:tcPr>
          <w:p w14:paraId="13315AC6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7742170" w14:textId="77777777" w:rsidR="00F1145B" w:rsidRPr="00A7384D" w:rsidRDefault="00F1145B" w:rsidP="00717FE2">
            <w:pPr>
              <w:ind w:firstLine="8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D33B8C6" w14:textId="77777777" w:rsidR="00F1145B" w:rsidRPr="00A7384D" w:rsidRDefault="00F1145B" w:rsidP="00717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15F9CD" w14:textId="77777777" w:rsidR="000765A9" w:rsidRDefault="000765A9" w:rsidP="004F2564">
      <w:pPr>
        <w:ind w:firstLine="708"/>
        <w:rPr>
          <w:rFonts w:ascii="Times New Roman" w:hAnsi="Times New Roman" w:cs="Times New Roman"/>
          <w:sz w:val="20"/>
          <w:szCs w:val="20"/>
        </w:rPr>
      </w:pPr>
    </w:p>
    <w:p w14:paraId="1B1D7DA0" w14:textId="77777777" w:rsidR="00F1145B" w:rsidRDefault="00F1145B" w:rsidP="004F2564">
      <w:pPr>
        <w:ind w:firstLine="708"/>
        <w:rPr>
          <w:rFonts w:ascii="Times New Roman" w:hAnsi="Times New Roman" w:cs="Times New Roman"/>
          <w:sz w:val="20"/>
          <w:szCs w:val="20"/>
        </w:rPr>
      </w:pPr>
    </w:p>
    <w:sectPr w:rsidR="00F1145B" w:rsidSect="00F1145B">
      <w:headerReference w:type="default" r:id="rId7"/>
      <w:footerReference w:type="default" r:id="rId8"/>
      <w:pgSz w:w="11906" w:h="16838"/>
      <w:pgMar w:top="1134" w:right="851" w:bottom="426" w:left="1418" w:header="709" w:footer="2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D59B52" w14:textId="77777777" w:rsidR="004E31DB" w:rsidRDefault="004E31DB" w:rsidP="003E5BD4">
      <w:pPr>
        <w:spacing w:after="0" w:line="240" w:lineRule="auto"/>
      </w:pPr>
      <w:r>
        <w:separator/>
      </w:r>
    </w:p>
  </w:endnote>
  <w:endnote w:type="continuationSeparator" w:id="0">
    <w:p w14:paraId="4AFFC0BE" w14:textId="77777777" w:rsidR="004E31DB" w:rsidRDefault="004E31DB" w:rsidP="003E5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84FBB0" w14:textId="77777777" w:rsidR="00A30592" w:rsidRPr="00A30592" w:rsidRDefault="00A30592" w:rsidP="000765A9">
    <w:pPr>
      <w:rPr>
        <w:rFonts w:ascii="Times New Roman" w:hAnsi="Times New Roman" w:cs="Times New Roman"/>
        <w:sz w:val="4"/>
        <w:szCs w:val="20"/>
      </w:rPr>
    </w:pPr>
  </w:p>
  <w:p w14:paraId="5B7624DE" w14:textId="35352942" w:rsidR="000765A9" w:rsidRPr="004F2564" w:rsidRDefault="00F1145B" w:rsidP="00F1145B">
    <w:pPr>
      <w:rPr>
        <w:rFonts w:ascii="Times New Roman" w:hAnsi="Times New Roman" w:cs="Times New Roman"/>
        <w:sz w:val="20"/>
        <w:szCs w:val="20"/>
      </w:rPr>
    </w:pPr>
    <w:r w:rsidRPr="00A7384D">
      <w:rPr>
        <w:rFonts w:ascii="Times New Roman" w:hAnsi="Times New Roman" w:cs="Times New Roman"/>
        <w:sz w:val="20"/>
        <w:szCs w:val="20"/>
      </w:rPr>
      <w:t>Исп.: Сафронова Анастасия Сергеевна, 8 (495) 692 89</w:t>
    </w:r>
    <w:r>
      <w:rPr>
        <w:rFonts w:ascii="Times New Roman" w:hAnsi="Times New Roman" w:cs="Times New Roman"/>
        <w:sz w:val="20"/>
        <w:szCs w:val="20"/>
      </w:rPr>
      <w:t xml:space="preserve"> 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A38A3A" w14:textId="77777777" w:rsidR="004E31DB" w:rsidRDefault="004E31DB" w:rsidP="003E5BD4">
      <w:pPr>
        <w:spacing w:after="0" w:line="240" w:lineRule="auto"/>
      </w:pPr>
      <w:r>
        <w:separator/>
      </w:r>
    </w:p>
  </w:footnote>
  <w:footnote w:type="continuationSeparator" w:id="0">
    <w:p w14:paraId="3AB92AEC" w14:textId="77777777" w:rsidR="004E31DB" w:rsidRDefault="004E31DB" w:rsidP="003E5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3391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57F76FA" w14:textId="071D767D" w:rsidR="003E5BD4" w:rsidRPr="003E5BD4" w:rsidRDefault="003E5BD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E5B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E5BD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E5B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B15F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E5B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7475CD9" w14:textId="77777777" w:rsidR="003E5BD4" w:rsidRDefault="003E5B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DA"/>
    <w:rsid w:val="000272D1"/>
    <w:rsid w:val="000374E3"/>
    <w:rsid w:val="000765A9"/>
    <w:rsid w:val="0008168F"/>
    <w:rsid w:val="000906E1"/>
    <w:rsid w:val="000B10A8"/>
    <w:rsid w:val="000F464E"/>
    <w:rsid w:val="00104A3B"/>
    <w:rsid w:val="00107711"/>
    <w:rsid w:val="00144AA1"/>
    <w:rsid w:val="0015521C"/>
    <w:rsid w:val="00193B47"/>
    <w:rsid w:val="001B6D23"/>
    <w:rsid w:val="0020276E"/>
    <w:rsid w:val="00226F4B"/>
    <w:rsid w:val="00245D08"/>
    <w:rsid w:val="00276EDB"/>
    <w:rsid w:val="002C05B5"/>
    <w:rsid w:val="002F6D63"/>
    <w:rsid w:val="0030320A"/>
    <w:rsid w:val="00311FD5"/>
    <w:rsid w:val="003314DA"/>
    <w:rsid w:val="00337163"/>
    <w:rsid w:val="00342F64"/>
    <w:rsid w:val="00371248"/>
    <w:rsid w:val="00376BAA"/>
    <w:rsid w:val="003968DE"/>
    <w:rsid w:val="00396C83"/>
    <w:rsid w:val="003A43C6"/>
    <w:rsid w:val="003E5BD4"/>
    <w:rsid w:val="00407F3C"/>
    <w:rsid w:val="00420007"/>
    <w:rsid w:val="00445392"/>
    <w:rsid w:val="00454350"/>
    <w:rsid w:val="0047173D"/>
    <w:rsid w:val="004E31DB"/>
    <w:rsid w:val="004E5DA1"/>
    <w:rsid w:val="004F13E9"/>
    <w:rsid w:val="004F2564"/>
    <w:rsid w:val="00506D7A"/>
    <w:rsid w:val="005146E6"/>
    <w:rsid w:val="00517570"/>
    <w:rsid w:val="00540804"/>
    <w:rsid w:val="0058435A"/>
    <w:rsid w:val="0058518D"/>
    <w:rsid w:val="005B6977"/>
    <w:rsid w:val="005D584D"/>
    <w:rsid w:val="005D7C5D"/>
    <w:rsid w:val="005E6519"/>
    <w:rsid w:val="005E6A27"/>
    <w:rsid w:val="005F2A4E"/>
    <w:rsid w:val="005F7440"/>
    <w:rsid w:val="00606E12"/>
    <w:rsid w:val="0061554A"/>
    <w:rsid w:val="00627A3D"/>
    <w:rsid w:val="00642563"/>
    <w:rsid w:val="00654AC3"/>
    <w:rsid w:val="006677DD"/>
    <w:rsid w:val="006F34EC"/>
    <w:rsid w:val="007071E2"/>
    <w:rsid w:val="00712410"/>
    <w:rsid w:val="00737A84"/>
    <w:rsid w:val="007479C2"/>
    <w:rsid w:val="00785806"/>
    <w:rsid w:val="00794BE0"/>
    <w:rsid w:val="007A757D"/>
    <w:rsid w:val="007B2101"/>
    <w:rsid w:val="007C5DFA"/>
    <w:rsid w:val="00821DB9"/>
    <w:rsid w:val="0085262C"/>
    <w:rsid w:val="00864196"/>
    <w:rsid w:val="0087595D"/>
    <w:rsid w:val="008B3F57"/>
    <w:rsid w:val="008F1F22"/>
    <w:rsid w:val="00905B4C"/>
    <w:rsid w:val="0090673C"/>
    <w:rsid w:val="00944B74"/>
    <w:rsid w:val="00965D09"/>
    <w:rsid w:val="00997E33"/>
    <w:rsid w:val="009B15F2"/>
    <w:rsid w:val="009B405C"/>
    <w:rsid w:val="009C3325"/>
    <w:rsid w:val="009E1A88"/>
    <w:rsid w:val="009E2285"/>
    <w:rsid w:val="00A30592"/>
    <w:rsid w:val="00A56899"/>
    <w:rsid w:val="00A627FF"/>
    <w:rsid w:val="00A85512"/>
    <w:rsid w:val="00AA2482"/>
    <w:rsid w:val="00AA444C"/>
    <w:rsid w:val="00AD2867"/>
    <w:rsid w:val="00AE40DF"/>
    <w:rsid w:val="00B449BC"/>
    <w:rsid w:val="00B528C9"/>
    <w:rsid w:val="00B57236"/>
    <w:rsid w:val="00B776DC"/>
    <w:rsid w:val="00B90AC5"/>
    <w:rsid w:val="00BA6748"/>
    <w:rsid w:val="00BB1DD7"/>
    <w:rsid w:val="00BE1AB3"/>
    <w:rsid w:val="00C41C06"/>
    <w:rsid w:val="00C67956"/>
    <w:rsid w:val="00C75E02"/>
    <w:rsid w:val="00C81AA0"/>
    <w:rsid w:val="00C91E53"/>
    <w:rsid w:val="00CB2298"/>
    <w:rsid w:val="00CC39C4"/>
    <w:rsid w:val="00CC7BB3"/>
    <w:rsid w:val="00CF00C9"/>
    <w:rsid w:val="00D019B8"/>
    <w:rsid w:val="00D01F1E"/>
    <w:rsid w:val="00D2066A"/>
    <w:rsid w:val="00D5439C"/>
    <w:rsid w:val="00D5600B"/>
    <w:rsid w:val="00D60F31"/>
    <w:rsid w:val="00DC6918"/>
    <w:rsid w:val="00DD0A4A"/>
    <w:rsid w:val="00E47576"/>
    <w:rsid w:val="00E54323"/>
    <w:rsid w:val="00E778CE"/>
    <w:rsid w:val="00EB14EF"/>
    <w:rsid w:val="00EB29A7"/>
    <w:rsid w:val="00EC5B75"/>
    <w:rsid w:val="00ED47D7"/>
    <w:rsid w:val="00F1145B"/>
    <w:rsid w:val="00F34267"/>
    <w:rsid w:val="00F857B2"/>
    <w:rsid w:val="00FB57DA"/>
    <w:rsid w:val="00FC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4F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E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BD4"/>
  </w:style>
  <w:style w:type="paragraph" w:styleId="a6">
    <w:name w:val="footer"/>
    <w:basedOn w:val="a"/>
    <w:link w:val="a7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B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E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BD4"/>
  </w:style>
  <w:style w:type="paragraph" w:styleId="a6">
    <w:name w:val="footer"/>
    <w:basedOn w:val="a"/>
    <w:link w:val="a7"/>
    <w:uiPriority w:val="99"/>
    <w:unhideWhenUsed/>
    <w:rsid w:val="003E5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4</cp:revision>
  <cp:lastPrinted>2026-05-14T08:32:00Z</cp:lastPrinted>
  <dcterms:created xsi:type="dcterms:W3CDTF">2026-05-14T07:54:00Z</dcterms:created>
  <dcterms:modified xsi:type="dcterms:W3CDTF">2026-05-14T08:36:00Z</dcterms:modified>
</cp:coreProperties>
</file>