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3BD7E" w14:textId="5BB98253" w:rsidR="007F7336" w:rsidRPr="00922DAE" w:rsidRDefault="00263D95" w:rsidP="0021567B">
      <w:pPr>
        <w:widowControl w:val="0"/>
        <w:spacing w:after="0" w:line="240" w:lineRule="auto"/>
        <w:ind w:firstLine="6379"/>
        <w:rPr>
          <w:rFonts w:ascii="Times New Roman" w:hAnsi="Times New Roman"/>
          <w:bCs/>
          <w:sz w:val="28"/>
          <w:szCs w:val="28"/>
        </w:rPr>
      </w:pPr>
      <w:r w:rsidRPr="00922DAE">
        <w:rPr>
          <w:rFonts w:ascii="Times New Roman" w:hAnsi="Times New Roman"/>
          <w:bCs/>
          <w:sz w:val="28"/>
          <w:szCs w:val="28"/>
        </w:rPr>
        <w:t>Проект № 1126815-8</w:t>
      </w:r>
    </w:p>
    <w:p w14:paraId="2F856EA8" w14:textId="724947F0" w:rsidR="00263D95" w:rsidRPr="00922DAE" w:rsidRDefault="00F948F6" w:rsidP="0021567B">
      <w:pPr>
        <w:widowControl w:val="0"/>
        <w:spacing w:after="0" w:line="240" w:lineRule="auto"/>
        <w:ind w:firstLine="6379"/>
        <w:rPr>
          <w:rFonts w:ascii="Times New Roman" w:hAnsi="Times New Roman"/>
          <w:bCs/>
          <w:sz w:val="28"/>
          <w:szCs w:val="28"/>
        </w:rPr>
      </w:pPr>
      <w:r w:rsidRPr="00922DAE">
        <w:rPr>
          <w:rFonts w:ascii="Times New Roman" w:hAnsi="Times New Roman"/>
          <w:bCs/>
          <w:sz w:val="28"/>
          <w:szCs w:val="28"/>
        </w:rPr>
        <w:t>в третьем</w:t>
      </w:r>
      <w:r w:rsidR="00263D95" w:rsidRPr="00922DAE">
        <w:rPr>
          <w:rFonts w:ascii="Times New Roman" w:hAnsi="Times New Roman"/>
          <w:bCs/>
          <w:sz w:val="28"/>
          <w:szCs w:val="28"/>
        </w:rPr>
        <w:t xml:space="preserve"> чтении </w:t>
      </w:r>
    </w:p>
    <w:p w14:paraId="57B614CF" w14:textId="77777777" w:rsidR="007F7336" w:rsidRPr="00922DAE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sz w:val="28"/>
          <w:szCs w:val="28"/>
        </w:rPr>
      </w:pPr>
    </w:p>
    <w:p w14:paraId="1FEDC2EA" w14:textId="77777777" w:rsidR="007F7336" w:rsidRPr="00922DAE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sz w:val="28"/>
          <w:szCs w:val="28"/>
        </w:rPr>
      </w:pPr>
    </w:p>
    <w:p w14:paraId="68C1C703" w14:textId="77777777" w:rsidR="007F7336" w:rsidRPr="00922DAE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sz w:val="28"/>
          <w:szCs w:val="28"/>
        </w:rPr>
      </w:pPr>
    </w:p>
    <w:p w14:paraId="5A595277" w14:textId="77777777" w:rsidR="00263D95" w:rsidRPr="00922DAE" w:rsidRDefault="00263D95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sz w:val="28"/>
          <w:szCs w:val="28"/>
        </w:rPr>
      </w:pPr>
    </w:p>
    <w:p w14:paraId="7BECC564" w14:textId="77777777" w:rsidR="00640228" w:rsidRPr="00922DAE" w:rsidRDefault="00640228" w:rsidP="0021567B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</w:p>
    <w:p w14:paraId="337A456F" w14:textId="77777777" w:rsidR="003533CC" w:rsidRPr="00922DAE" w:rsidRDefault="003533CC" w:rsidP="0021567B">
      <w:pPr>
        <w:widowControl w:val="0"/>
        <w:spacing w:after="0" w:line="240" w:lineRule="auto"/>
        <w:ind w:firstLine="680"/>
        <w:jc w:val="center"/>
        <w:rPr>
          <w:rFonts w:ascii="Times New Roman" w:hAnsi="Times New Roman"/>
          <w:b/>
          <w:sz w:val="28"/>
          <w:szCs w:val="28"/>
        </w:rPr>
      </w:pPr>
    </w:p>
    <w:p w14:paraId="2F3F80D9" w14:textId="783C118D" w:rsidR="00640228" w:rsidRPr="00922DAE" w:rsidRDefault="00640228" w:rsidP="0021567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2DAE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2D3F88B5" w14:textId="77777777" w:rsidR="00640228" w:rsidRPr="00922DAE" w:rsidRDefault="00640228" w:rsidP="0021567B">
      <w:pPr>
        <w:pStyle w:val="ConsPlusTitle"/>
        <w:ind w:firstLine="68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5219620" w14:textId="77777777" w:rsidR="00263D95" w:rsidRPr="009F0E0F" w:rsidRDefault="00263D95" w:rsidP="0021567B">
      <w:pPr>
        <w:pStyle w:val="ConsPlusTitle"/>
        <w:ind w:firstLine="680"/>
        <w:jc w:val="center"/>
        <w:rPr>
          <w:rFonts w:ascii="Times New Roman" w:hAnsi="Times New Roman"/>
          <w:color w:val="FFFFFF" w:themeColor="background1"/>
          <w:sz w:val="32"/>
          <w:szCs w:val="28"/>
        </w:rPr>
      </w:pPr>
    </w:p>
    <w:p w14:paraId="133F14B0" w14:textId="77777777" w:rsidR="00263D95" w:rsidRPr="00916D81" w:rsidRDefault="00263D95" w:rsidP="0021567B">
      <w:pPr>
        <w:pStyle w:val="ConsPlusTitle"/>
        <w:ind w:firstLine="680"/>
        <w:jc w:val="center"/>
        <w:rPr>
          <w:rFonts w:ascii="Times New Roman" w:hAnsi="Times New Roman"/>
          <w:sz w:val="28"/>
          <w:szCs w:val="28"/>
        </w:rPr>
      </w:pPr>
    </w:p>
    <w:p w14:paraId="3E609166" w14:textId="77777777" w:rsidR="0050048A" w:rsidRDefault="00640228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16D81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50048A">
        <w:rPr>
          <w:rFonts w:ascii="Times New Roman" w:hAnsi="Times New Roman"/>
          <w:sz w:val="28"/>
          <w:szCs w:val="28"/>
        </w:rPr>
        <w:t xml:space="preserve">в Федеральный закон </w:t>
      </w:r>
    </w:p>
    <w:p w14:paraId="354D375C" w14:textId="36EFDA32" w:rsidR="00AE28F0" w:rsidRDefault="0050048A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174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молодежной политике в Российской Федерации» </w:t>
      </w:r>
      <w:r>
        <w:rPr>
          <w:rFonts w:ascii="Times New Roman" w:hAnsi="Times New Roman"/>
          <w:sz w:val="28"/>
          <w:szCs w:val="28"/>
        </w:rPr>
        <w:br/>
        <w:t>и</w:t>
      </w:r>
      <w:r w:rsidR="00AE28F0">
        <w:rPr>
          <w:rFonts w:ascii="Times New Roman" w:hAnsi="Times New Roman"/>
          <w:sz w:val="28"/>
          <w:szCs w:val="28"/>
        </w:rPr>
        <w:t xml:space="preserve"> отдельные законодательные акты Российской Федерации</w:t>
      </w:r>
    </w:p>
    <w:p w14:paraId="4BB06805" w14:textId="77777777" w:rsidR="00C55336" w:rsidRPr="008231B0" w:rsidRDefault="00C55336" w:rsidP="00C55336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14:paraId="499352E5" w14:textId="77777777" w:rsidR="00C55336" w:rsidRDefault="00C55336" w:rsidP="00C55336">
      <w:pPr>
        <w:pStyle w:val="ConsPlusTitle"/>
        <w:ind w:firstLine="680"/>
        <w:jc w:val="center"/>
        <w:rPr>
          <w:rFonts w:ascii="Times New Roman" w:hAnsi="Times New Roman"/>
          <w:sz w:val="32"/>
          <w:szCs w:val="32"/>
        </w:rPr>
      </w:pPr>
    </w:p>
    <w:p w14:paraId="33DFF52E" w14:textId="77777777" w:rsidR="00C55336" w:rsidRPr="00455982" w:rsidRDefault="00C55336" w:rsidP="00C55336">
      <w:pPr>
        <w:pStyle w:val="ConsPlusTitle"/>
        <w:ind w:firstLine="680"/>
        <w:jc w:val="center"/>
        <w:rPr>
          <w:rFonts w:ascii="Times New Roman" w:hAnsi="Times New Roman"/>
          <w:sz w:val="24"/>
          <w:szCs w:val="24"/>
        </w:rPr>
      </w:pPr>
    </w:p>
    <w:p w14:paraId="31CDC552" w14:textId="7FE03338" w:rsidR="00C55336" w:rsidRPr="00922DAE" w:rsidRDefault="00C55336" w:rsidP="00C55336">
      <w:pPr>
        <w:pStyle w:val="ConsPlusNormal"/>
        <w:spacing w:line="480" w:lineRule="auto"/>
        <w:rPr>
          <w:rFonts w:ascii="Times New Roman" w:hAnsi="Times New Roman"/>
          <w:bCs/>
          <w:color w:val="FFFFFF" w:themeColor="background1"/>
          <w:sz w:val="28"/>
          <w:szCs w:val="28"/>
        </w:rPr>
      </w:pPr>
      <w:proofErr w:type="gramStart"/>
      <w:r w:rsidRPr="00922DAE">
        <w:rPr>
          <w:rFonts w:ascii="Times New Roman" w:hAnsi="Times New Roman"/>
          <w:bCs/>
          <w:color w:val="FFFFFF" w:themeColor="background1"/>
          <w:sz w:val="28"/>
          <w:szCs w:val="28"/>
        </w:rPr>
        <w:t>Принят</w:t>
      </w:r>
      <w:proofErr w:type="gramEnd"/>
      <w:r w:rsidRPr="00922DAE">
        <w:rPr>
          <w:rFonts w:ascii="Times New Roman" w:hAnsi="Times New Roman"/>
          <w:bCs/>
          <w:color w:val="FFFFFF" w:themeColor="background1"/>
          <w:sz w:val="28"/>
          <w:szCs w:val="28"/>
        </w:rPr>
        <w:t xml:space="preserve"> Государственной Думой                         23 июля 2026 года</w:t>
      </w:r>
    </w:p>
    <w:p w14:paraId="42139E46" w14:textId="77777777" w:rsidR="00A60A92" w:rsidRPr="00C55336" w:rsidRDefault="00A60A92" w:rsidP="00C55336">
      <w:pPr>
        <w:pStyle w:val="ConsPlusNormal"/>
        <w:tabs>
          <w:tab w:val="left" w:pos="2552"/>
        </w:tabs>
        <w:spacing w:line="480" w:lineRule="auto"/>
        <w:ind w:firstLine="680"/>
        <w:rPr>
          <w:rFonts w:ascii="Times New Roman" w:hAnsi="Times New Roman"/>
          <w:b/>
          <w:bCs/>
          <w:sz w:val="44"/>
          <w:szCs w:val="44"/>
        </w:rPr>
      </w:pPr>
    </w:p>
    <w:p w14:paraId="05ABAD50" w14:textId="77777777" w:rsidR="00A60A92" w:rsidRPr="00457B09" w:rsidRDefault="00A60A92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14"/>
          <w:szCs w:val="28"/>
        </w:rPr>
      </w:pPr>
    </w:p>
    <w:p w14:paraId="19D9CAE7" w14:textId="2379E440" w:rsidR="00565970" w:rsidRDefault="00565970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16BD9B7F" w14:textId="5AB35362" w:rsidR="00565970" w:rsidRDefault="00565970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C7856">
        <w:rPr>
          <w:rFonts w:ascii="Times New Roman" w:hAnsi="Times New Roman"/>
          <w:sz w:val="28"/>
          <w:szCs w:val="28"/>
        </w:rPr>
        <w:t>Внести в Федеральный закон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970">
        <w:rPr>
          <w:rFonts w:ascii="Times New Roman" w:hAnsi="Times New Roman"/>
          <w:sz w:val="28"/>
          <w:szCs w:val="28"/>
        </w:rPr>
        <w:t>30 декабря 2020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565970">
        <w:rPr>
          <w:rFonts w:ascii="Times New Roman" w:hAnsi="Times New Roman"/>
          <w:sz w:val="28"/>
          <w:szCs w:val="28"/>
        </w:rPr>
        <w:t>489-ФЗ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3A14F3">
        <w:rPr>
          <w:rFonts w:ascii="Times New Roman" w:hAnsi="Times New Roman"/>
          <w:sz w:val="28"/>
          <w:szCs w:val="28"/>
        </w:rPr>
        <w:br/>
      </w:r>
      <w:r w:rsidRPr="00565970">
        <w:rPr>
          <w:rFonts w:ascii="Times New Roman" w:hAnsi="Times New Roman"/>
          <w:sz w:val="28"/>
          <w:szCs w:val="28"/>
        </w:rPr>
        <w:t>«О молодежной политике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20B9">
        <w:rPr>
          <w:rFonts w:ascii="Times New Roman" w:hAnsi="Times New Roman"/>
          <w:sz w:val="28"/>
          <w:szCs w:val="28"/>
        </w:rPr>
        <w:t>(</w:t>
      </w:r>
      <w:r w:rsidRPr="001F0D0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1F0D0A">
        <w:rPr>
          <w:rFonts w:ascii="Times New Roman" w:hAnsi="Times New Roman"/>
          <w:sz w:val="28"/>
          <w:szCs w:val="28"/>
        </w:rPr>
        <w:t>аконодательства Российской Федерации</w:t>
      </w:r>
      <w:r w:rsidR="00907270">
        <w:rPr>
          <w:rFonts w:ascii="Times New Roman" w:hAnsi="Times New Roman"/>
          <w:sz w:val="28"/>
          <w:szCs w:val="28"/>
        </w:rPr>
        <w:t>,</w:t>
      </w:r>
      <w:r w:rsidR="001F1C95">
        <w:rPr>
          <w:rFonts w:ascii="Times New Roman" w:hAnsi="Times New Roman"/>
          <w:sz w:val="28"/>
          <w:szCs w:val="28"/>
        </w:rPr>
        <w:t xml:space="preserve"> </w:t>
      </w:r>
      <w:r w:rsidR="001F1C95" w:rsidRPr="001F1C95">
        <w:rPr>
          <w:rFonts w:ascii="Times New Roman" w:hAnsi="Times New Roman"/>
          <w:sz w:val="28"/>
          <w:szCs w:val="28"/>
        </w:rPr>
        <w:t xml:space="preserve">2021, </w:t>
      </w:r>
      <w:r w:rsidR="001F1C95">
        <w:rPr>
          <w:rFonts w:ascii="Times New Roman" w:hAnsi="Times New Roman"/>
          <w:sz w:val="28"/>
          <w:szCs w:val="28"/>
        </w:rPr>
        <w:t>№</w:t>
      </w:r>
      <w:r w:rsidR="001F1C95" w:rsidRPr="001F1C95">
        <w:rPr>
          <w:rFonts w:ascii="Times New Roman" w:hAnsi="Times New Roman"/>
          <w:sz w:val="28"/>
          <w:szCs w:val="28"/>
        </w:rPr>
        <w:t xml:space="preserve"> 1, ст. 28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2024,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18, </w:t>
      </w:r>
      <w:r w:rsidR="0099190A">
        <w:rPr>
          <w:rFonts w:ascii="Times New Roman" w:hAnsi="Times New Roman"/>
          <w:sz w:val="28"/>
          <w:szCs w:val="28"/>
        </w:rPr>
        <w:br/>
      </w:r>
      <w:r w:rsidR="00617AFC" w:rsidRPr="00617AFC">
        <w:rPr>
          <w:rFonts w:ascii="Times New Roman" w:hAnsi="Times New Roman"/>
          <w:sz w:val="28"/>
          <w:szCs w:val="28"/>
        </w:rPr>
        <w:t xml:space="preserve">ст. 2408;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53, ст. 8560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2025,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30, ст. 4407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14:paraId="26E4075F" w14:textId="46075675" w:rsidR="00565970" w:rsidRPr="00991C64" w:rsidRDefault="00565970" w:rsidP="0021567B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sz w:val="28"/>
          <w:szCs w:val="28"/>
        </w:rPr>
      </w:pPr>
      <w:r w:rsidRPr="00991C64">
        <w:rPr>
          <w:rFonts w:ascii="Times New Roman" w:hAnsi="Times New Roman"/>
          <w:sz w:val="28"/>
          <w:szCs w:val="28"/>
        </w:rPr>
        <w:t>в статье 2:</w:t>
      </w:r>
    </w:p>
    <w:p w14:paraId="60F1CD5A" w14:textId="11FEBC3F" w:rsidR="00644469" w:rsidRPr="002E04CE" w:rsidRDefault="00495731" w:rsidP="0021567B">
      <w:pPr>
        <w:pStyle w:val="ConsPlusNormal"/>
        <w:tabs>
          <w:tab w:val="left" w:pos="993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а</w:t>
      </w:r>
      <w:r w:rsidR="00305EFC" w:rsidRPr="002E04CE">
        <w:rPr>
          <w:rFonts w:ascii="Times New Roman" w:hAnsi="Times New Roman"/>
          <w:color w:val="auto"/>
          <w:sz w:val="28"/>
          <w:szCs w:val="28"/>
        </w:rPr>
        <w:t>)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> </w:t>
      </w:r>
      <w:r w:rsidR="00305EFC" w:rsidRPr="002E04CE">
        <w:rPr>
          <w:rFonts w:ascii="Times New Roman" w:hAnsi="Times New Roman"/>
          <w:color w:val="auto"/>
          <w:sz w:val="28"/>
          <w:szCs w:val="28"/>
        </w:rPr>
        <w:t>пункт 7 после слов «молодежные общественные объединения</w:t>
      </w:r>
      <w:proofErr w:type="gramStart"/>
      <w:r w:rsidR="00595251" w:rsidRPr="002E04CE"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 w:rsidR="00595251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5EFC" w:rsidRPr="002E04CE">
        <w:rPr>
          <w:rFonts w:ascii="Times New Roman" w:hAnsi="Times New Roman"/>
          <w:color w:val="auto"/>
          <w:sz w:val="28"/>
          <w:szCs w:val="28"/>
        </w:rPr>
        <w:t>дополнить словами «</w:t>
      </w:r>
      <w:r w:rsidR="00D708DE" w:rsidRPr="002E04CE">
        <w:rPr>
          <w:rFonts w:ascii="Times New Roman" w:hAnsi="Times New Roman"/>
          <w:sz w:val="28"/>
          <w:szCs w:val="28"/>
        </w:rPr>
        <w:t xml:space="preserve">некоммерческие организации, осуществляющие </w:t>
      </w:r>
      <w:r w:rsidR="00893EAD">
        <w:rPr>
          <w:rFonts w:ascii="Times New Roman" w:hAnsi="Times New Roman"/>
          <w:sz w:val="28"/>
          <w:szCs w:val="28"/>
        </w:rPr>
        <w:br/>
      </w:r>
      <w:r w:rsidR="00D708DE" w:rsidRPr="002E04CE">
        <w:rPr>
          <w:rFonts w:ascii="Times New Roman" w:hAnsi="Times New Roman"/>
          <w:sz w:val="28"/>
          <w:szCs w:val="28"/>
        </w:rPr>
        <w:t>деятельность, направленную на реализацию молодежной политики</w:t>
      </w:r>
      <w:proofErr w:type="gramStart"/>
      <w:r w:rsidR="00305EFC" w:rsidRPr="002E04CE"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 w:rsidR="00305EFC" w:rsidRPr="002E04CE">
        <w:rPr>
          <w:rFonts w:ascii="Times New Roman" w:hAnsi="Times New Roman"/>
          <w:color w:val="auto"/>
          <w:sz w:val="28"/>
          <w:szCs w:val="28"/>
        </w:rPr>
        <w:t>;</w:t>
      </w:r>
    </w:p>
    <w:p w14:paraId="6FC26EF5" w14:textId="60C4603D" w:rsidR="00495731" w:rsidRPr="002E04CE" w:rsidRDefault="00907270" w:rsidP="00495731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lastRenderedPageBreak/>
        <w:t> </w:t>
      </w:r>
      <w:r w:rsidR="00495731" w:rsidRPr="002E04CE">
        <w:rPr>
          <w:rFonts w:ascii="Times New Roman" w:hAnsi="Times New Roman"/>
          <w:color w:val="auto"/>
          <w:sz w:val="28"/>
          <w:szCs w:val="28"/>
        </w:rPr>
        <w:t xml:space="preserve">б) 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>пункт</w:t>
      </w:r>
      <w:r w:rsidRPr="002E04CE">
        <w:rPr>
          <w:rFonts w:ascii="Times New Roman" w:hAnsi="Times New Roman"/>
          <w:color w:val="auto"/>
          <w:sz w:val="28"/>
          <w:szCs w:val="28"/>
        </w:rPr>
        <w:t>е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 xml:space="preserve"> 8 </w:t>
      </w:r>
      <w:r w:rsidRPr="002E04CE">
        <w:rPr>
          <w:rFonts w:ascii="Times New Roman" w:hAnsi="Times New Roman"/>
          <w:color w:val="auto"/>
          <w:sz w:val="28"/>
          <w:szCs w:val="28"/>
        </w:rPr>
        <w:t>слова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и 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 xml:space="preserve">молодежных общественных объединений» </w:t>
      </w:r>
      <w:r w:rsidRPr="002E04CE">
        <w:rPr>
          <w:rFonts w:ascii="Times New Roman" w:hAnsi="Times New Roman"/>
          <w:color w:val="auto"/>
          <w:sz w:val="28"/>
          <w:szCs w:val="28"/>
        </w:rPr>
        <w:t>заменить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 xml:space="preserve"> словами «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, молодежных общественных объединений </w:t>
      </w:r>
      <w:r w:rsidR="00DE0B83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и 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некоммерческих организаци</w:t>
      </w:r>
      <w:r w:rsidR="0015694F" w:rsidRPr="002E04CE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, осуществляющих деятельность, направленную на реализацию молодежной политики</w:t>
      </w:r>
      <w:r w:rsidR="007A688C" w:rsidRPr="002E04CE">
        <w:rPr>
          <w:rFonts w:ascii="Times New Roman" w:hAnsi="Times New Roman"/>
          <w:color w:val="auto"/>
          <w:sz w:val="28"/>
          <w:szCs w:val="28"/>
        </w:rPr>
        <w:t>»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;</w:t>
      </w:r>
      <w:r w:rsidR="00495731" w:rsidRPr="002E04CE">
        <w:rPr>
          <w:rFonts w:ascii="Times New Roman" w:hAnsi="Times New Roman"/>
          <w:sz w:val="28"/>
          <w:szCs w:val="28"/>
        </w:rPr>
        <w:t xml:space="preserve"> </w:t>
      </w:r>
    </w:p>
    <w:p w14:paraId="557F238A" w14:textId="301640E5" w:rsidR="00495731" w:rsidRPr="002E04CE" w:rsidRDefault="00495731" w:rsidP="00495731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в) </w:t>
      </w:r>
      <w:r w:rsidRPr="002E04CE">
        <w:rPr>
          <w:rFonts w:ascii="Times New Roman" w:hAnsi="Times New Roman"/>
          <w:sz w:val="28"/>
          <w:szCs w:val="28"/>
        </w:rPr>
        <w:t>дополнить пунктом 12 следующего содержания:</w:t>
      </w:r>
    </w:p>
    <w:p w14:paraId="603C4C8D" w14:textId="7D4D5253" w:rsidR="00D708DE" w:rsidRPr="002E04CE" w:rsidRDefault="00495731" w:rsidP="00495731">
      <w:pPr>
        <w:pStyle w:val="ConsPlusNormal"/>
        <w:tabs>
          <w:tab w:val="left" w:pos="993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sz w:val="28"/>
          <w:szCs w:val="28"/>
        </w:rPr>
        <w:t xml:space="preserve">«12) некоммерческая организация, осуществляющая деятельность, направленную на реализацию молодежной политики, </w:t>
      </w:r>
      <w:r w:rsidRPr="002E04CE">
        <w:rPr>
          <w:rFonts w:ascii="Times New Roman" w:hAnsi="Times New Roman"/>
          <w:bCs/>
          <w:sz w:val="28"/>
          <w:szCs w:val="28"/>
        </w:rPr>
        <w:t>–</w:t>
      </w:r>
      <w:r w:rsidRPr="002E04CE">
        <w:rPr>
          <w:rFonts w:ascii="Times New Roman" w:hAnsi="Times New Roman"/>
          <w:sz w:val="28"/>
          <w:szCs w:val="28"/>
        </w:rPr>
        <w:t xml:space="preserve"> некоммерческая организация (за исключением учреждений молодежной политики), основным (уставным) </w:t>
      </w:r>
      <w:r w:rsidRPr="002E04CE">
        <w:rPr>
          <w:rFonts w:ascii="Times New Roman" w:hAnsi="Times New Roman"/>
          <w:bCs/>
          <w:sz w:val="28"/>
          <w:szCs w:val="28"/>
        </w:rPr>
        <w:t xml:space="preserve">или дополнительным </w:t>
      </w:r>
      <w:r w:rsidRPr="002E04CE">
        <w:rPr>
          <w:rFonts w:ascii="Times New Roman" w:hAnsi="Times New Roman"/>
          <w:sz w:val="28"/>
          <w:szCs w:val="28"/>
        </w:rPr>
        <w:t>видом деятельности которой является реализация одного или нескольких основных направлений молодежной политики, предусмотренных частью 1 статьи 6 настоящего Федерального закона</w:t>
      </w:r>
      <w:proofErr w:type="gramStart"/>
      <w:r w:rsidRPr="002E04CE">
        <w:rPr>
          <w:rFonts w:ascii="Times New Roman" w:hAnsi="Times New Roman"/>
          <w:sz w:val="28"/>
          <w:szCs w:val="28"/>
        </w:rPr>
        <w:t>.»;</w:t>
      </w:r>
      <w:proofErr w:type="gramEnd"/>
    </w:p>
    <w:p w14:paraId="2941E1C6" w14:textId="5AFFDAF4" w:rsidR="007A688C" w:rsidRPr="002E04CE" w:rsidRDefault="007A688C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2E04CE">
        <w:rPr>
          <w:rFonts w:ascii="Times New Roman" w:hAnsi="Times New Roman"/>
          <w:sz w:val="28"/>
          <w:szCs w:val="28"/>
        </w:rPr>
        <w:t>в статье 6</w:t>
      </w:r>
      <w:r w:rsidR="00F36D9C" w:rsidRPr="002E04CE">
        <w:rPr>
          <w:rFonts w:ascii="Times New Roman" w:hAnsi="Times New Roman"/>
          <w:sz w:val="28"/>
          <w:szCs w:val="28"/>
        </w:rPr>
        <w:t>:</w:t>
      </w:r>
    </w:p>
    <w:p w14:paraId="44A03D53" w14:textId="49DC3171" w:rsidR="001C4307" w:rsidRPr="002E04CE" w:rsidRDefault="00907270" w:rsidP="0021567B">
      <w:pPr>
        <w:pStyle w:val="ConsPlusNormal"/>
        <w:tabs>
          <w:tab w:val="left" w:pos="851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sz w:val="28"/>
          <w:szCs w:val="28"/>
        </w:rPr>
        <w:t>а) </w:t>
      </w:r>
      <w:r w:rsidR="00D708DE" w:rsidRPr="002E04CE">
        <w:rPr>
          <w:rFonts w:ascii="Times New Roman" w:hAnsi="Times New Roman"/>
          <w:sz w:val="28"/>
          <w:szCs w:val="28"/>
        </w:rPr>
        <w:t>пункт 3 ч</w:t>
      </w:r>
      <w:r w:rsidR="00F36D9C" w:rsidRPr="002E04CE">
        <w:rPr>
          <w:rFonts w:ascii="Times New Roman" w:hAnsi="Times New Roman"/>
          <w:sz w:val="28"/>
          <w:szCs w:val="28"/>
        </w:rPr>
        <w:t>асти 1</w:t>
      </w:r>
      <w:r w:rsidR="00D708DE" w:rsidRPr="002E04CE">
        <w:rPr>
          <w:rFonts w:ascii="Times New Roman" w:hAnsi="Times New Roman"/>
          <w:sz w:val="28"/>
          <w:szCs w:val="28"/>
        </w:rPr>
        <w:t xml:space="preserve"> </w:t>
      </w:r>
      <w:r w:rsidR="00F36D9C" w:rsidRPr="002E04CE">
        <w:rPr>
          <w:rFonts w:ascii="Times New Roman" w:hAnsi="Times New Roman"/>
          <w:sz w:val="28"/>
          <w:szCs w:val="28"/>
        </w:rPr>
        <w:t>после слов</w:t>
      </w:r>
      <w:r w:rsidR="00F36D9C" w:rsidRPr="002E04CE">
        <w:rPr>
          <w:rFonts w:ascii="Times New Roman" w:hAnsi="Times New Roman"/>
          <w:color w:val="auto"/>
          <w:sz w:val="28"/>
          <w:szCs w:val="28"/>
        </w:rPr>
        <w:t xml:space="preserve"> «молодежных общественных объединений» дополнить словами «и 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некоммерческих организаци</w:t>
      </w:r>
      <w:r w:rsidR="0015694F" w:rsidRPr="002E04CE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, осуществляющих деятельность, направленную на реализацию молодежной политики</w:t>
      </w:r>
      <w:r w:rsidR="00F36D9C" w:rsidRPr="002E04CE">
        <w:rPr>
          <w:rFonts w:ascii="Times New Roman" w:hAnsi="Times New Roman"/>
          <w:color w:val="auto"/>
          <w:sz w:val="28"/>
          <w:szCs w:val="28"/>
        </w:rPr>
        <w:t>»;</w:t>
      </w:r>
    </w:p>
    <w:p w14:paraId="2FFB640E" w14:textId="78B0B0F2" w:rsidR="008716CB" w:rsidRPr="002E04CE" w:rsidRDefault="00F36D9C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б) 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50048A" w:rsidRPr="002E04CE">
        <w:rPr>
          <w:rFonts w:ascii="Times New Roman" w:hAnsi="Times New Roman"/>
          <w:color w:val="auto"/>
          <w:sz w:val="28"/>
          <w:szCs w:val="28"/>
        </w:rPr>
        <w:t>част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>и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2 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>слова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 xml:space="preserve">и 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молодежных общественных объединений» 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>заменить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словами «</w:t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 xml:space="preserve">, молодежных общественных объединений </w:t>
      </w:r>
      <w:r w:rsidR="00DE0B83" w:rsidRPr="002E04CE">
        <w:rPr>
          <w:rFonts w:ascii="Times New Roman" w:hAnsi="Times New Roman"/>
          <w:color w:val="auto"/>
          <w:sz w:val="28"/>
          <w:szCs w:val="28"/>
        </w:rPr>
        <w:br/>
      </w:r>
      <w:r w:rsidR="00907270" w:rsidRPr="002E04CE">
        <w:rPr>
          <w:rFonts w:ascii="Times New Roman" w:hAnsi="Times New Roman"/>
          <w:color w:val="auto"/>
          <w:sz w:val="28"/>
          <w:szCs w:val="28"/>
        </w:rPr>
        <w:t xml:space="preserve">и 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некоммерческих организаци</w:t>
      </w:r>
      <w:r w:rsidR="0015694F" w:rsidRPr="002E04CE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2E04CE">
        <w:rPr>
          <w:rFonts w:ascii="Times New Roman" w:hAnsi="Times New Roman"/>
          <w:color w:val="auto"/>
          <w:sz w:val="28"/>
          <w:szCs w:val="28"/>
        </w:rPr>
        <w:t>, осуществляющих деятельность, направленную на реализацию молодежной политики</w:t>
      </w:r>
      <w:r w:rsidRPr="002E04CE">
        <w:rPr>
          <w:rFonts w:ascii="Times New Roman" w:hAnsi="Times New Roman"/>
          <w:color w:val="auto"/>
          <w:sz w:val="28"/>
          <w:szCs w:val="28"/>
        </w:rPr>
        <w:t>»;</w:t>
      </w:r>
    </w:p>
    <w:p w14:paraId="7B0602EF" w14:textId="03CC0F2D" w:rsidR="008716CB" w:rsidRPr="002A04A8" w:rsidRDefault="0053408E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статье </w:t>
      </w:r>
      <w:r w:rsidR="00857059">
        <w:rPr>
          <w:rFonts w:ascii="Times New Roman" w:hAnsi="Times New Roman"/>
          <w:sz w:val="28"/>
          <w:szCs w:val="28"/>
        </w:rPr>
        <w:t>7</w:t>
      </w:r>
      <w:r w:rsidR="00595251" w:rsidRPr="00595251">
        <w:rPr>
          <w:rFonts w:ascii="Times New Roman" w:hAnsi="Times New Roman"/>
          <w:sz w:val="28"/>
          <w:szCs w:val="28"/>
          <w:vertAlign w:val="superscript"/>
        </w:rPr>
        <w:t>1</w:t>
      </w:r>
      <w:r w:rsidR="00B7545D">
        <w:rPr>
          <w:rFonts w:ascii="Times New Roman" w:hAnsi="Times New Roman"/>
          <w:sz w:val="28"/>
          <w:szCs w:val="28"/>
        </w:rPr>
        <w:t>:</w:t>
      </w:r>
    </w:p>
    <w:p w14:paraId="1F6740A0" w14:textId="1608115A" w:rsidR="00BE13CB" w:rsidRPr="00437379" w:rsidRDefault="002A04A8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) часть 2 изложить в следующей редакции:</w:t>
      </w:r>
    </w:p>
    <w:p w14:paraId="3B13A08B" w14:textId="2342A9EF" w:rsidR="00BE13CB" w:rsidRPr="00437379" w:rsidRDefault="00907270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«2. </w:t>
      </w:r>
      <w:proofErr w:type="gramStart"/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Федеральные органы государственной власти, органы государственной власти субъектов Российской Федерации, органы </w:t>
      </w:r>
      <w:r w:rsidR="00AA65EC" w:rsidRPr="00AA65EC">
        <w:rPr>
          <w:rFonts w:ascii="Times New Roman" w:hAnsi="Times New Roman"/>
          <w:bCs/>
          <w:color w:val="auto"/>
          <w:sz w:val="28"/>
          <w:szCs w:val="28"/>
        </w:rPr>
        <w:t>публичной</w:t>
      </w:r>
      <w:r w:rsidR="00BE13CB" w:rsidRPr="00AA65EC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BE13CB" w:rsidRPr="00AA65EC">
        <w:rPr>
          <w:rFonts w:ascii="Times New Roman" w:hAnsi="Times New Roman"/>
          <w:color w:val="auto"/>
          <w:sz w:val="28"/>
          <w:szCs w:val="28"/>
        </w:rPr>
        <w:t>в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ласти федеральной территории «Сириус»</w:t>
      </w:r>
      <w:r w:rsidR="00762DC5" w:rsidRPr="00762DC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762DC5" w:rsidRPr="00762DC5">
        <w:rPr>
          <w:rFonts w:ascii="Times New Roman" w:hAnsi="Times New Roman"/>
          <w:color w:val="auto"/>
          <w:sz w:val="28"/>
          <w:szCs w:val="28"/>
        </w:rPr>
        <w:t>и</w:t>
      </w:r>
      <w:r w:rsidR="00BE13CB" w:rsidRPr="00AA65EC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органы местного самоуправления</w:t>
      </w:r>
      <w:r w:rsidR="00762DC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в соответствии с установленными законодательством Российской Федерации полномочиями могут оказывать поддержку </w:t>
      </w:r>
      <w:r w:rsidR="002A04A8">
        <w:rPr>
          <w:rFonts w:ascii="Times New Roman" w:hAnsi="Times New Roman"/>
          <w:color w:val="auto"/>
          <w:sz w:val="28"/>
          <w:szCs w:val="28"/>
        </w:rPr>
        <w:t xml:space="preserve">некоммерческим организациям, 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>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м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политики,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 в следующих формах:</w:t>
      </w:r>
      <w:proofErr w:type="gramEnd"/>
    </w:p>
    <w:p w14:paraId="7B02C497" w14:textId="030A97DD" w:rsidR="00BE13CB" w:rsidRPr="002E04CE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1) 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информационная поддержка, в том числе </w:t>
      </w:r>
      <w:r w:rsidR="00BE13CB" w:rsidRPr="002E04CE">
        <w:rPr>
          <w:rFonts w:ascii="Times New Roman" w:hAnsi="Times New Roman"/>
          <w:bCs/>
          <w:color w:val="auto"/>
          <w:sz w:val="28"/>
          <w:szCs w:val="28"/>
        </w:rPr>
        <w:t>путем размещения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 информационных материалов</w:t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 xml:space="preserve"> в средствах массовой информации 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br/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 xml:space="preserve">и на официальных сайтах государственных органов, органов </w:t>
      </w:r>
      <w:r w:rsidR="00893EAD">
        <w:rPr>
          <w:rFonts w:ascii="Times New Roman" w:hAnsi="Times New Roman"/>
          <w:color w:val="auto"/>
          <w:sz w:val="28"/>
          <w:szCs w:val="28"/>
        </w:rPr>
        <w:br/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>местного самоуправления или подведомственных им организаци</w:t>
      </w:r>
      <w:r w:rsidR="009F0E0F">
        <w:rPr>
          <w:rFonts w:ascii="Times New Roman" w:hAnsi="Times New Roman"/>
          <w:color w:val="auto"/>
          <w:sz w:val="28"/>
          <w:szCs w:val="28"/>
        </w:rPr>
        <w:t>й</w:t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br/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>в информационно-телекоммуникационной сети «Интернет»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 xml:space="preserve">проведения информационно-просветительских мероприятий, а также </w:t>
      </w:r>
      <w:r w:rsidR="001E0B0E">
        <w:rPr>
          <w:rFonts w:ascii="Times New Roman" w:hAnsi="Times New Roman"/>
          <w:color w:val="auto"/>
          <w:sz w:val="28"/>
          <w:szCs w:val="28"/>
        </w:rPr>
        <w:t xml:space="preserve">создания 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федеральных, региональных и муниципальных информационных систем </w:t>
      </w:r>
      <w:r w:rsidR="001E0B0E">
        <w:rPr>
          <w:rFonts w:ascii="Times New Roman" w:hAnsi="Times New Roman"/>
          <w:color w:val="auto"/>
          <w:sz w:val="28"/>
          <w:szCs w:val="28"/>
        </w:rPr>
        <w:br/>
      </w:r>
      <w:r w:rsidR="00B5409D" w:rsidRPr="002E04CE">
        <w:rPr>
          <w:rFonts w:ascii="Times New Roman" w:hAnsi="Times New Roman"/>
          <w:color w:val="auto"/>
          <w:sz w:val="28"/>
          <w:szCs w:val="28"/>
        </w:rPr>
        <w:t xml:space="preserve">и обеспечения их функционирования 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в целях реализации молодежной политики; </w:t>
      </w:r>
      <w:proofErr w:type="gramEnd"/>
    </w:p>
    <w:p w14:paraId="343CDBBA" w14:textId="5867BF20" w:rsidR="00BE13CB" w:rsidRPr="002E04CE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2) 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финансовая поддержка, в том числе предоставление </w:t>
      </w:r>
      <w:r w:rsidR="00133466" w:rsidRPr="002E04CE">
        <w:rPr>
          <w:rFonts w:ascii="Times New Roman" w:hAnsi="Times New Roman"/>
          <w:color w:val="auto"/>
          <w:sz w:val="28"/>
          <w:szCs w:val="28"/>
        </w:rPr>
        <w:t xml:space="preserve">субсидий, грантов в форме субсидий из бюджетов бюджетной системы Российской </w:t>
      </w:r>
      <w:r w:rsidR="00133466" w:rsidRPr="002E04CE">
        <w:rPr>
          <w:rFonts w:ascii="Times New Roman" w:hAnsi="Times New Roman"/>
          <w:color w:val="auto"/>
          <w:sz w:val="28"/>
          <w:szCs w:val="28"/>
        </w:rPr>
        <w:lastRenderedPageBreak/>
        <w:t xml:space="preserve">Федерации в порядке и случаях, </w:t>
      </w:r>
      <w:r w:rsidR="009F0E0F">
        <w:rPr>
          <w:rFonts w:ascii="Times New Roman" w:hAnsi="Times New Roman"/>
          <w:color w:val="auto"/>
          <w:sz w:val="28"/>
          <w:szCs w:val="28"/>
        </w:rPr>
        <w:t>которые установлены</w:t>
      </w:r>
      <w:r w:rsidR="00133466" w:rsidRPr="002E04CE">
        <w:rPr>
          <w:rFonts w:ascii="Times New Roman" w:hAnsi="Times New Roman"/>
          <w:color w:val="auto"/>
          <w:sz w:val="28"/>
          <w:szCs w:val="28"/>
        </w:rPr>
        <w:t xml:space="preserve"> бюджетным законодательством Российской Федерации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; </w:t>
      </w:r>
    </w:p>
    <w:p w14:paraId="024C64DB" w14:textId="7F3E5D61" w:rsidR="002A04A8" w:rsidRPr="002E04CE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3) 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имущественная поддержка, в том числе путем передачи </w:t>
      </w:r>
      <w:r w:rsidR="001768E1" w:rsidRPr="002E04CE">
        <w:rPr>
          <w:rFonts w:ascii="Times New Roman" w:hAnsi="Times New Roman"/>
          <w:color w:val="auto"/>
          <w:sz w:val="28"/>
          <w:szCs w:val="28"/>
        </w:rPr>
        <w:br/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>во владение и (или) в пользование государственного или муниципального имущества, безвозмездного предоставления в краткосрочное</w:t>
      </w:r>
      <w:r w:rsidR="008F5F8A" w:rsidRPr="002E04CE">
        <w:rPr>
          <w:rFonts w:ascii="Times New Roman" w:hAnsi="Times New Roman"/>
          <w:color w:val="auto"/>
          <w:sz w:val="28"/>
          <w:szCs w:val="28"/>
        </w:rPr>
        <w:t xml:space="preserve"> (менее одного года)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 пользование помещений, сооружений и оборудования;</w:t>
      </w:r>
    </w:p>
    <w:p w14:paraId="56B5FEF0" w14:textId="52B8456E" w:rsidR="00BE13CB" w:rsidRPr="002E04CE" w:rsidRDefault="00BE13CB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4) консультационная поддержка;</w:t>
      </w:r>
    </w:p>
    <w:p w14:paraId="1F0228C9" w14:textId="77777777" w:rsidR="00BE13CB" w:rsidRPr="002E04CE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5) методическая поддержка;</w:t>
      </w:r>
    </w:p>
    <w:p w14:paraId="30E37A91" w14:textId="08F19E2C" w:rsidR="00BE13CB" w:rsidRPr="002E04CE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6)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>иные формы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 xml:space="preserve"> поддержки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, предусмотренные нормативными правовыми актами Российской Федерации, субъектов Российской Федерации, 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 xml:space="preserve">органов </w:t>
      </w:r>
      <w:r w:rsidR="00E12C93" w:rsidRPr="002E04CE">
        <w:rPr>
          <w:rFonts w:ascii="Times New Roman" w:hAnsi="Times New Roman"/>
          <w:bCs/>
          <w:color w:val="auto"/>
          <w:sz w:val="28"/>
          <w:szCs w:val="28"/>
        </w:rPr>
        <w:t>публичной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 xml:space="preserve"> власти федеральной территории «Сириус» и органов местного самоуправления</w:t>
      </w:r>
      <w:r w:rsidRPr="002E04CE">
        <w:rPr>
          <w:rFonts w:ascii="Times New Roman" w:hAnsi="Times New Roman"/>
          <w:color w:val="auto"/>
          <w:sz w:val="28"/>
          <w:szCs w:val="28"/>
        </w:rPr>
        <w:t>.»;</w:t>
      </w:r>
      <w:proofErr w:type="gramEnd"/>
    </w:p>
    <w:p w14:paraId="62C70151" w14:textId="265899D2" w:rsidR="00BE13CB" w:rsidRPr="002E04CE" w:rsidRDefault="004117BD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б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) дополнить частями </w:t>
      </w:r>
      <w:r w:rsidR="0050048A" w:rsidRPr="002E04CE">
        <w:rPr>
          <w:rFonts w:ascii="Times New Roman" w:hAnsi="Times New Roman"/>
          <w:color w:val="auto"/>
          <w:sz w:val="28"/>
          <w:szCs w:val="28"/>
        </w:rPr>
        <w:t>2</w:t>
      </w:r>
      <w:r w:rsidR="0050048A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9190A" w:rsidRPr="002E04CE">
        <w:rPr>
          <w:rFonts w:ascii="Times New Roman" w:hAnsi="Times New Roman"/>
          <w:color w:val="auto"/>
          <w:sz w:val="28"/>
          <w:szCs w:val="28"/>
        </w:rPr>
        <w:t>–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0048A" w:rsidRPr="002E04CE">
        <w:rPr>
          <w:rFonts w:ascii="Times New Roman" w:hAnsi="Times New Roman"/>
          <w:color w:val="auto"/>
          <w:sz w:val="28"/>
          <w:szCs w:val="28"/>
        </w:rPr>
        <w:t>2</w:t>
      </w:r>
      <w:r w:rsidR="0099190A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3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 </w:t>
      </w:r>
    </w:p>
    <w:p w14:paraId="601DDFFC" w14:textId="18500586" w:rsidR="00BE13CB" w:rsidRPr="002E04CE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«</w:t>
      </w:r>
      <w:r w:rsidR="0050048A" w:rsidRPr="002E04CE">
        <w:rPr>
          <w:rFonts w:ascii="Times New Roman" w:hAnsi="Times New Roman"/>
          <w:color w:val="auto"/>
          <w:sz w:val="28"/>
          <w:szCs w:val="28"/>
        </w:rPr>
        <w:t>2</w:t>
      </w:r>
      <w:r w:rsidR="0050048A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Перечень мер поддержки </w:t>
      </w:r>
      <w:r w:rsidR="002A04A8" w:rsidRPr="002E04CE">
        <w:rPr>
          <w:rFonts w:ascii="Times New Roman" w:hAnsi="Times New Roman"/>
          <w:color w:val="auto"/>
          <w:sz w:val="28"/>
          <w:szCs w:val="28"/>
        </w:rPr>
        <w:t xml:space="preserve">некоммерческих организаций, осуществляющих деятельность, направленную на реализацию молодежной политики, </w:t>
      </w:r>
      <w:r w:rsidRPr="002E04CE">
        <w:rPr>
          <w:rFonts w:ascii="Times New Roman" w:hAnsi="Times New Roman"/>
          <w:color w:val="auto"/>
          <w:sz w:val="28"/>
          <w:szCs w:val="28"/>
        </w:rPr>
        <w:t>на территори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>ях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субъект</w:t>
      </w:r>
      <w:r w:rsidR="005F2197" w:rsidRPr="002E04CE">
        <w:rPr>
          <w:rFonts w:ascii="Times New Roman" w:hAnsi="Times New Roman"/>
          <w:bCs/>
          <w:color w:val="auto"/>
          <w:sz w:val="28"/>
          <w:szCs w:val="28"/>
        </w:rPr>
        <w:t>ов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2E04CE">
        <w:rPr>
          <w:rFonts w:ascii="Times New Roman" w:hAnsi="Times New Roman"/>
          <w:color w:val="auto"/>
          <w:sz w:val="28"/>
          <w:szCs w:val="28"/>
        </w:rPr>
        <w:t>Российской Федерации определяется уполномоченным</w:t>
      </w:r>
      <w:r w:rsidR="005F2197" w:rsidRPr="002E04CE">
        <w:rPr>
          <w:rFonts w:ascii="Times New Roman" w:hAnsi="Times New Roman"/>
          <w:bCs/>
          <w:color w:val="auto"/>
          <w:sz w:val="28"/>
          <w:szCs w:val="28"/>
        </w:rPr>
        <w:t>и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F2197" w:rsidRPr="002E04CE">
        <w:rPr>
          <w:rFonts w:ascii="Times New Roman" w:hAnsi="Times New Roman"/>
          <w:bCs/>
          <w:color w:val="auto"/>
          <w:sz w:val="28"/>
          <w:szCs w:val="28"/>
        </w:rPr>
        <w:t>органами государственной власти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субъект</w:t>
      </w:r>
      <w:r w:rsidR="005F2197" w:rsidRPr="002E04CE">
        <w:rPr>
          <w:rFonts w:ascii="Times New Roman" w:hAnsi="Times New Roman"/>
          <w:bCs/>
          <w:color w:val="auto"/>
          <w:sz w:val="28"/>
          <w:szCs w:val="28"/>
        </w:rPr>
        <w:t>ов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Российской Федерации с учетом форм, предусмотренных частью 2 настоящей статьи. </w:t>
      </w:r>
    </w:p>
    <w:p w14:paraId="3011D84B" w14:textId="13F6015F" w:rsidR="0099190A" w:rsidRPr="002E04CE" w:rsidRDefault="0050048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2</w:t>
      </w:r>
      <w:r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BE13CB"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> </w:t>
      </w:r>
      <w:proofErr w:type="gramStart"/>
      <w:r w:rsidR="00FF37BB" w:rsidRPr="002E04CE">
        <w:rPr>
          <w:rFonts w:ascii="Times New Roman" w:hAnsi="Times New Roman"/>
          <w:bCs/>
          <w:color w:val="auto"/>
          <w:sz w:val="28"/>
          <w:szCs w:val="28"/>
        </w:rPr>
        <w:t xml:space="preserve">Исполнительные органы субъектов Российской Федерации, органы публичной власти федеральной территории «Сириус» </w:t>
      </w:r>
      <w:r w:rsidR="00FF37BB" w:rsidRPr="002E04CE">
        <w:rPr>
          <w:rFonts w:ascii="Times New Roman" w:hAnsi="Times New Roman"/>
          <w:bCs/>
          <w:color w:val="auto"/>
          <w:sz w:val="28"/>
          <w:szCs w:val="28"/>
        </w:rPr>
        <w:br/>
      </w:r>
      <w:r w:rsidR="00FF37BB" w:rsidRPr="002E04CE">
        <w:rPr>
          <w:rFonts w:ascii="Times New Roman" w:hAnsi="Times New Roman"/>
          <w:bCs/>
          <w:color w:val="auto"/>
          <w:sz w:val="28"/>
          <w:szCs w:val="28"/>
        </w:rPr>
        <w:lastRenderedPageBreak/>
        <w:t>и органы местного самоуправления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 осуществляют п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>ередач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>у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br/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>во владение и (или) в п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ользование государственного или 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>муниципального имущества</w:t>
      </w:r>
      <w:r w:rsidR="001E0B0E">
        <w:rPr>
          <w:rFonts w:ascii="Times New Roman" w:hAnsi="Times New Roman"/>
          <w:color w:val="auto"/>
          <w:sz w:val="28"/>
          <w:szCs w:val="28"/>
        </w:rPr>
        <w:t xml:space="preserve">, безвозмездное предоставление 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>в краткосрочное (менее одного года) пользование помещений, сооружений и оборудования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B430D" w:rsidRPr="002E04CE">
        <w:rPr>
          <w:rFonts w:ascii="Times New Roman" w:hAnsi="Times New Roman"/>
          <w:color w:val="auto"/>
          <w:sz w:val="28"/>
          <w:szCs w:val="28"/>
        </w:rPr>
        <w:t xml:space="preserve">некоммерческим организациям, осуществляющим деятельность, направленную на реализацию молодежной политики, 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в соответствии </w:t>
      </w:r>
      <w:r w:rsidR="001E0B0E">
        <w:rPr>
          <w:rFonts w:ascii="Times New Roman" w:hAnsi="Times New Roman"/>
          <w:color w:val="auto"/>
          <w:sz w:val="28"/>
          <w:szCs w:val="28"/>
        </w:rPr>
        <w:br/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с порядками, 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>предусмотренными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пунктом </w:t>
      </w:r>
      <w:r w:rsidR="00811FB0" w:rsidRPr="002E04CE">
        <w:rPr>
          <w:rFonts w:ascii="Times New Roman" w:hAnsi="Times New Roman"/>
          <w:color w:val="auto"/>
          <w:sz w:val="28"/>
          <w:szCs w:val="28"/>
        </w:rPr>
        <w:t>5</w:t>
      </w:r>
      <w:r w:rsidR="00811FB0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 части 1 статьи 9 и</w:t>
      </w:r>
      <w:proofErr w:type="gramEnd"/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 пунктом </w:t>
      </w:r>
      <w:r w:rsidR="00811FB0" w:rsidRPr="002E04CE">
        <w:rPr>
          <w:rFonts w:ascii="Times New Roman" w:hAnsi="Times New Roman"/>
          <w:color w:val="auto"/>
          <w:sz w:val="28"/>
          <w:szCs w:val="28"/>
        </w:rPr>
        <w:t>2</w:t>
      </w:r>
      <w:r w:rsidR="00811FB0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 статьи 10 настоящего Федерального закона.</w:t>
      </w:r>
    </w:p>
    <w:p w14:paraId="3AB66768" w14:textId="1F1C2670" w:rsidR="00A303C4" w:rsidRPr="002E04CE" w:rsidRDefault="0099190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2</w:t>
      </w:r>
      <w:r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3</w:t>
      </w:r>
      <w:r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Особенности государственной поддержки российского движения детей и молодежи устанавливаются Федеральным законом от 14 июля </w:t>
      </w:r>
      <w:r w:rsidR="009F0E0F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>2022 года № 261-ФЗ «О российском движении детей и молодежи»</w:t>
      </w: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36732F" w:rsidRPr="002E04CE">
        <w:rPr>
          <w:rFonts w:ascii="Times New Roman" w:hAnsi="Times New Roman"/>
          <w:color w:val="auto"/>
          <w:sz w:val="28"/>
          <w:szCs w:val="28"/>
        </w:rPr>
        <w:t>»</w:t>
      </w:r>
      <w:proofErr w:type="gramEnd"/>
      <w:r w:rsidR="0036732F" w:rsidRPr="002E04CE">
        <w:rPr>
          <w:rFonts w:ascii="Times New Roman" w:hAnsi="Times New Roman"/>
          <w:color w:val="auto"/>
          <w:sz w:val="28"/>
          <w:szCs w:val="28"/>
        </w:rPr>
        <w:t xml:space="preserve">; </w:t>
      </w:r>
    </w:p>
    <w:p w14:paraId="2418F1A1" w14:textId="204DEFBA" w:rsidR="00E3654C" w:rsidRPr="002E04CE" w:rsidRDefault="00595251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в статье 8</w:t>
      </w:r>
      <w:r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E3654C" w:rsidRPr="002E04CE">
        <w:rPr>
          <w:rFonts w:ascii="Times New Roman" w:hAnsi="Times New Roman"/>
          <w:color w:val="auto"/>
          <w:sz w:val="28"/>
          <w:szCs w:val="28"/>
        </w:rPr>
        <w:t>:</w:t>
      </w:r>
    </w:p>
    <w:p w14:paraId="5FAB8D42" w14:textId="3B92DE3F" w:rsidR="00FF1448" w:rsidRPr="002E04CE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пункт </w:t>
      </w:r>
      <w:r w:rsidR="007D1404" w:rsidRPr="002E04CE">
        <w:rPr>
          <w:rFonts w:ascii="Times New Roman" w:hAnsi="Times New Roman"/>
          <w:color w:val="auto"/>
          <w:sz w:val="28"/>
          <w:szCs w:val="28"/>
        </w:rPr>
        <w:t>1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после слов «молодежных общественных объединений</w:t>
      </w:r>
      <w:proofErr w:type="gramStart"/>
      <w:r w:rsidR="008273EA" w:rsidRPr="002E04CE"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дополнить словами «</w:t>
      </w:r>
      <w:r w:rsidR="002A04A8" w:rsidRPr="002E04CE">
        <w:rPr>
          <w:rFonts w:ascii="Times New Roman" w:hAnsi="Times New Roman"/>
          <w:color w:val="auto"/>
          <w:sz w:val="28"/>
          <w:szCs w:val="28"/>
        </w:rPr>
        <w:t>некоммерческих организаций, осуществляющих деятельность, направленную на реализацию молодежной политики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>,»;</w:t>
      </w:r>
    </w:p>
    <w:p w14:paraId="237418AB" w14:textId="538472E8" w:rsidR="00E3654C" w:rsidRPr="002E04CE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б) дополнить пунктом </w:t>
      </w:r>
      <w:r w:rsidR="004117BD" w:rsidRPr="002E04CE">
        <w:rPr>
          <w:rFonts w:ascii="Times New Roman" w:hAnsi="Times New Roman"/>
          <w:color w:val="auto"/>
          <w:sz w:val="28"/>
          <w:szCs w:val="28"/>
        </w:rPr>
        <w:t>8</w:t>
      </w:r>
      <w:r w:rsidR="004117BD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045F91E5" w14:textId="5F9F560D" w:rsidR="00E3654C" w:rsidRPr="002E04CE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«</w:t>
      </w:r>
      <w:r w:rsidR="004117BD" w:rsidRPr="002E04CE">
        <w:rPr>
          <w:rFonts w:ascii="Times New Roman" w:hAnsi="Times New Roman"/>
          <w:color w:val="auto"/>
          <w:sz w:val="28"/>
          <w:szCs w:val="28"/>
        </w:rPr>
        <w:t>8</w:t>
      </w:r>
      <w:r w:rsidR="004117BD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>)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общих требований к порядку взаимодействия </w:t>
      </w:r>
      <w:r w:rsidR="00E511F0" w:rsidRPr="002E04CE">
        <w:rPr>
          <w:rFonts w:ascii="Times New Roman" w:hAnsi="Times New Roman"/>
          <w:color w:val="auto"/>
          <w:sz w:val="28"/>
          <w:szCs w:val="28"/>
        </w:rPr>
        <w:t>исполнительных органов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субъектов Российской Федерации, органов местного самоуправления, подведомственных </w:t>
      </w:r>
      <w:r w:rsidR="009F245C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>им государственных и муниципальных учреждений</w:t>
      </w:r>
      <w:r w:rsidR="00FF37BB" w:rsidRPr="002E04CE">
        <w:rPr>
          <w:rFonts w:ascii="Times New Roman" w:hAnsi="Times New Roman"/>
          <w:color w:val="auto"/>
          <w:sz w:val="28"/>
          <w:szCs w:val="28"/>
        </w:rPr>
        <w:t xml:space="preserve"> и 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иных организаций </w:t>
      </w:r>
      <w:r w:rsidR="00DE0B83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с некоммерческими организациями, осуществляющими деятельность, </w:t>
      </w:r>
      <w:r w:rsidRPr="002E04CE">
        <w:rPr>
          <w:rFonts w:ascii="Times New Roman" w:hAnsi="Times New Roman"/>
          <w:color w:val="auto"/>
          <w:sz w:val="28"/>
          <w:szCs w:val="28"/>
        </w:rPr>
        <w:lastRenderedPageBreak/>
        <w:t xml:space="preserve">направленную на реализацию молодежной политики, в том числе </w:t>
      </w:r>
      <w:r w:rsidR="009F245C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по вопросам </w:t>
      </w:r>
      <w:r w:rsidR="00E511F0" w:rsidRPr="002E04CE">
        <w:rPr>
          <w:rFonts w:ascii="Times New Roman" w:hAnsi="Times New Roman"/>
          <w:color w:val="auto"/>
          <w:sz w:val="28"/>
          <w:szCs w:val="28"/>
        </w:rPr>
        <w:t xml:space="preserve">передачи во владение и (или) в пользование государственного или муниципального имущества, безвозмездного предоставления </w:t>
      </w:r>
      <w:r w:rsidR="001E0B0E">
        <w:rPr>
          <w:rFonts w:ascii="Times New Roman" w:hAnsi="Times New Roman"/>
          <w:color w:val="auto"/>
          <w:sz w:val="28"/>
          <w:szCs w:val="28"/>
        </w:rPr>
        <w:br/>
      </w:r>
      <w:r w:rsidR="00E511F0" w:rsidRPr="002E04CE">
        <w:rPr>
          <w:rFonts w:ascii="Times New Roman" w:hAnsi="Times New Roman"/>
          <w:color w:val="auto"/>
          <w:sz w:val="28"/>
          <w:szCs w:val="28"/>
        </w:rPr>
        <w:t>в краткосрочное (менее одного года) пользование</w:t>
      </w:r>
      <w:proofErr w:type="gramEnd"/>
      <w:r w:rsidR="00E511F0" w:rsidRPr="002E04CE">
        <w:rPr>
          <w:rFonts w:ascii="Times New Roman" w:hAnsi="Times New Roman"/>
          <w:color w:val="auto"/>
          <w:sz w:val="28"/>
          <w:szCs w:val="28"/>
        </w:rPr>
        <w:t xml:space="preserve"> помещений, сооружений и оборудования 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таким 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>некоммерческим</w:t>
      </w:r>
      <w:r w:rsidR="00E12C93" w:rsidRPr="00DA606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E04CE">
        <w:rPr>
          <w:rFonts w:ascii="Times New Roman" w:hAnsi="Times New Roman"/>
          <w:color w:val="auto"/>
          <w:sz w:val="28"/>
          <w:szCs w:val="28"/>
        </w:rPr>
        <w:t>организациям в целях реализации основных направлений молодежной политики</w:t>
      </w: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;»</w:t>
      </w:r>
      <w:proofErr w:type="gramEnd"/>
      <w:r w:rsidRPr="002E04CE">
        <w:rPr>
          <w:rFonts w:ascii="Times New Roman" w:hAnsi="Times New Roman"/>
          <w:color w:val="auto"/>
          <w:sz w:val="28"/>
          <w:szCs w:val="28"/>
        </w:rPr>
        <w:t>;</w:t>
      </w:r>
    </w:p>
    <w:p w14:paraId="0F14EEEE" w14:textId="2B3AF4EF" w:rsidR="00E3654C" w:rsidRPr="002E04CE" w:rsidRDefault="007C60E6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часть</w:t>
      </w:r>
      <w:r w:rsidR="00E3654C" w:rsidRPr="002E04CE">
        <w:rPr>
          <w:rFonts w:ascii="Times New Roman" w:hAnsi="Times New Roman"/>
          <w:color w:val="auto"/>
          <w:sz w:val="28"/>
          <w:szCs w:val="28"/>
        </w:rPr>
        <w:t xml:space="preserve"> 1 статьи 9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654C" w:rsidRPr="002E04CE">
        <w:rPr>
          <w:rFonts w:ascii="Times New Roman" w:hAnsi="Times New Roman"/>
          <w:color w:val="auto"/>
          <w:sz w:val="28"/>
          <w:szCs w:val="28"/>
        </w:rPr>
        <w:t xml:space="preserve">дополнить пунктом </w:t>
      </w:r>
      <w:r w:rsidRPr="002E04CE">
        <w:rPr>
          <w:rFonts w:ascii="Times New Roman" w:hAnsi="Times New Roman"/>
          <w:color w:val="auto"/>
          <w:sz w:val="28"/>
          <w:szCs w:val="28"/>
        </w:rPr>
        <w:t>5</w:t>
      </w:r>
      <w:r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E3654C" w:rsidRPr="002E04CE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6F6DF1C8" w14:textId="4AF25703" w:rsidR="00E3654C" w:rsidRPr="002E04CE" w:rsidRDefault="00E3654C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«</w:t>
      </w:r>
      <w:r w:rsidR="007C60E6" w:rsidRPr="002E04CE">
        <w:rPr>
          <w:rFonts w:ascii="Times New Roman" w:hAnsi="Times New Roman"/>
          <w:color w:val="auto"/>
          <w:sz w:val="28"/>
          <w:szCs w:val="28"/>
        </w:rPr>
        <w:t>5</w:t>
      </w:r>
      <w:r w:rsidR="007C60E6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>)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порядка взаимодействия </w:t>
      </w:r>
      <w:r w:rsidR="00E511F0" w:rsidRPr="002E04CE">
        <w:rPr>
          <w:rFonts w:ascii="Times New Roman" w:hAnsi="Times New Roman"/>
          <w:color w:val="auto"/>
          <w:sz w:val="28"/>
          <w:szCs w:val="28"/>
        </w:rPr>
        <w:t>исполнительных органов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субъекта Российской Федерации, подведомственных им государственных учреждений и иных организаций 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с некоммерческими организациями, осуществляющими деятельность, направленную на реализацию молодежной политики на территории 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 xml:space="preserve">данного </w:t>
      </w:r>
      <w:r w:rsidRPr="002E04CE">
        <w:rPr>
          <w:rFonts w:ascii="Times New Roman" w:hAnsi="Times New Roman"/>
          <w:color w:val="auto"/>
          <w:sz w:val="28"/>
          <w:szCs w:val="28"/>
        </w:rPr>
        <w:t>субъекта Российской Федер</w:t>
      </w:r>
      <w:r w:rsidR="003076DD">
        <w:rPr>
          <w:rFonts w:ascii="Times New Roman" w:hAnsi="Times New Roman"/>
          <w:color w:val="auto"/>
          <w:sz w:val="28"/>
          <w:szCs w:val="28"/>
        </w:rPr>
        <w:t>ации,</w:t>
      </w:r>
      <w:bookmarkStart w:id="0" w:name="_GoBack"/>
      <w:bookmarkEnd w:id="0"/>
      <w:r w:rsidRPr="002E04CE">
        <w:rPr>
          <w:rFonts w:ascii="Times New Roman" w:hAnsi="Times New Roman"/>
          <w:color w:val="auto"/>
          <w:sz w:val="28"/>
          <w:szCs w:val="28"/>
        </w:rPr>
        <w:t xml:space="preserve"> с учетом общих требований, утвержденных в соответствии с пунктом </w:t>
      </w:r>
      <w:r w:rsidR="007C60E6" w:rsidRPr="002E04CE">
        <w:rPr>
          <w:rFonts w:ascii="Times New Roman" w:hAnsi="Times New Roman"/>
          <w:color w:val="auto"/>
          <w:sz w:val="28"/>
          <w:szCs w:val="28"/>
        </w:rPr>
        <w:t>8</w:t>
      </w:r>
      <w:r w:rsidR="007C60E6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статьи 8</w:t>
      </w:r>
      <w:r w:rsidR="00595251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68E1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>настоящего Федерального закона</w:t>
      </w:r>
      <w:r w:rsidR="00BD0A9B" w:rsidRPr="002E04CE">
        <w:rPr>
          <w:rFonts w:ascii="Times New Roman" w:hAnsi="Times New Roman"/>
          <w:color w:val="auto"/>
          <w:sz w:val="28"/>
          <w:szCs w:val="28"/>
        </w:rPr>
        <w:t>, и региональных особенностей</w:t>
      </w:r>
      <w:r w:rsidR="00811FB0" w:rsidRPr="002E04CE">
        <w:rPr>
          <w:rFonts w:ascii="Times New Roman" w:hAnsi="Times New Roman"/>
          <w:color w:val="auto"/>
          <w:sz w:val="28"/>
          <w:szCs w:val="28"/>
        </w:rPr>
        <w:t>;»;</w:t>
      </w:r>
      <w:proofErr w:type="gramEnd"/>
    </w:p>
    <w:p w14:paraId="71F2E119" w14:textId="4571611E" w:rsidR="008273EA" w:rsidRPr="002E04CE" w:rsidRDefault="00E12C93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>пункт</w:t>
      </w:r>
      <w:r w:rsidRPr="002E04CE">
        <w:rPr>
          <w:rFonts w:ascii="Times New Roman" w:hAnsi="Times New Roman"/>
          <w:color w:val="auto"/>
          <w:sz w:val="28"/>
          <w:szCs w:val="28"/>
        </w:rPr>
        <w:t>е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4 части 1 статьи 9</w:t>
      </w:r>
      <w:r w:rsidR="00595251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слов</w:t>
      </w:r>
      <w:r w:rsidRPr="002E04CE">
        <w:rPr>
          <w:rFonts w:ascii="Times New Roman" w:hAnsi="Times New Roman"/>
          <w:color w:val="auto"/>
          <w:sz w:val="28"/>
          <w:szCs w:val="28"/>
        </w:rPr>
        <w:t>а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2E04CE">
        <w:rPr>
          <w:rFonts w:ascii="Times New Roman" w:hAnsi="Times New Roman"/>
          <w:color w:val="auto"/>
          <w:sz w:val="28"/>
          <w:szCs w:val="28"/>
        </w:rPr>
        <w:t>и молодежных общественных объединений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» </w:t>
      </w:r>
      <w:r w:rsidRPr="002E04CE">
        <w:rPr>
          <w:rFonts w:ascii="Times New Roman" w:hAnsi="Times New Roman"/>
          <w:color w:val="auto"/>
          <w:sz w:val="28"/>
          <w:szCs w:val="28"/>
        </w:rPr>
        <w:t>заменить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словами «,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молодежных общественных объединений и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A04A8" w:rsidRPr="002E04CE">
        <w:rPr>
          <w:rFonts w:ascii="Times New Roman" w:hAnsi="Times New Roman"/>
          <w:color w:val="auto"/>
          <w:sz w:val="28"/>
          <w:szCs w:val="28"/>
        </w:rPr>
        <w:t>некоммерческих организаций, осуществляющих деятельность, направленную на реализацию молодежной политики</w:t>
      </w:r>
      <w:r w:rsidR="008273EA" w:rsidRPr="002E04CE">
        <w:rPr>
          <w:rFonts w:ascii="Times New Roman" w:hAnsi="Times New Roman"/>
          <w:color w:val="auto"/>
          <w:sz w:val="28"/>
          <w:szCs w:val="28"/>
        </w:rPr>
        <w:t>»;</w:t>
      </w:r>
    </w:p>
    <w:p w14:paraId="1C07E39D" w14:textId="0877B6F6" w:rsidR="00BD0A9B" w:rsidRPr="002E04CE" w:rsidRDefault="007C60E6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статью</w:t>
      </w:r>
      <w:r w:rsidR="00BD0A9B" w:rsidRPr="002E04CE">
        <w:rPr>
          <w:rFonts w:ascii="Times New Roman" w:hAnsi="Times New Roman"/>
          <w:color w:val="auto"/>
          <w:sz w:val="28"/>
          <w:szCs w:val="28"/>
        </w:rPr>
        <w:t xml:space="preserve"> 10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D0A9B" w:rsidRPr="002E04CE">
        <w:rPr>
          <w:rFonts w:ascii="Times New Roman" w:hAnsi="Times New Roman"/>
          <w:color w:val="auto"/>
          <w:sz w:val="28"/>
          <w:szCs w:val="28"/>
        </w:rPr>
        <w:t xml:space="preserve"> дополнить пунктом </w:t>
      </w:r>
      <w:r w:rsidRPr="002E04CE">
        <w:rPr>
          <w:rFonts w:ascii="Times New Roman" w:hAnsi="Times New Roman"/>
          <w:color w:val="auto"/>
          <w:sz w:val="28"/>
          <w:szCs w:val="28"/>
        </w:rPr>
        <w:t>2</w:t>
      </w:r>
      <w:r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BD0A9B" w:rsidRPr="002E04CE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153E49FC" w14:textId="7D8DAB95" w:rsidR="00BD0A9B" w:rsidRPr="002E04CE" w:rsidRDefault="00BD0A9B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«</w:t>
      </w:r>
      <w:r w:rsidR="007C60E6" w:rsidRPr="002E04CE">
        <w:rPr>
          <w:rFonts w:ascii="Times New Roman" w:hAnsi="Times New Roman"/>
          <w:color w:val="auto"/>
          <w:sz w:val="28"/>
          <w:szCs w:val="28"/>
        </w:rPr>
        <w:t>2</w:t>
      </w:r>
      <w:r w:rsidR="007C60E6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E12C93" w:rsidRPr="002E04CE">
        <w:rPr>
          <w:rFonts w:ascii="Times New Roman" w:hAnsi="Times New Roman"/>
          <w:color w:val="auto"/>
          <w:sz w:val="28"/>
          <w:szCs w:val="28"/>
        </w:rPr>
        <w:t>) 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порядка взаимодействия органов </w:t>
      </w:r>
      <w:r w:rsidRPr="002E04CE">
        <w:rPr>
          <w:rFonts w:ascii="Times New Roman" w:hAnsi="Times New Roman"/>
          <w:color w:val="auto"/>
          <w:sz w:val="28"/>
          <w:szCs w:val="28"/>
        </w:rPr>
        <w:lastRenderedPageBreak/>
        <w:t xml:space="preserve">местного самоуправления, подведомственных им муниципальных учреждений и иных организаций с некоммерческими организациями, осуществляющими деятельность, направленную на реализацию молодежной политики на территории муниципального образования, </w:t>
      </w:r>
      <w:r w:rsidR="00A41AB2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с учетом общих требований, утвержденных в соответствии </w:t>
      </w:r>
      <w:r w:rsidR="001768E1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с пунктом </w:t>
      </w:r>
      <w:r w:rsidR="007C60E6" w:rsidRPr="002E04CE">
        <w:rPr>
          <w:rFonts w:ascii="Times New Roman" w:hAnsi="Times New Roman"/>
          <w:color w:val="auto"/>
          <w:sz w:val="28"/>
          <w:szCs w:val="28"/>
        </w:rPr>
        <w:t>8</w:t>
      </w:r>
      <w:r w:rsidR="007C60E6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статьи 8</w:t>
      </w:r>
      <w:r w:rsidR="00595251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настоящего Федерального закона, и местных особенностей</w:t>
      </w: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;»</w:t>
      </w:r>
      <w:proofErr w:type="gramEnd"/>
      <w:r w:rsidRPr="002E04CE">
        <w:rPr>
          <w:rFonts w:ascii="Times New Roman" w:hAnsi="Times New Roman"/>
          <w:color w:val="auto"/>
          <w:sz w:val="28"/>
          <w:szCs w:val="28"/>
        </w:rPr>
        <w:t>;</w:t>
      </w:r>
    </w:p>
    <w:p w14:paraId="30706DFB" w14:textId="7BFD14C9" w:rsidR="008273EA" w:rsidRPr="002E04CE" w:rsidRDefault="00693F9D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 xml:space="preserve">в статье 11: </w:t>
      </w:r>
    </w:p>
    <w:p w14:paraId="0AE96EE5" w14:textId="51210331" w:rsidR="00E13470" w:rsidRPr="002E04CE" w:rsidRDefault="008273E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>а)</w:t>
      </w:r>
      <w:r w:rsidR="00E12C93" w:rsidRPr="002E04CE">
        <w:rPr>
          <w:rFonts w:ascii="Times New Roman" w:hAnsi="Times New Roman"/>
          <w:bCs/>
          <w:color w:val="auto"/>
          <w:sz w:val="28"/>
          <w:szCs w:val="28"/>
        </w:rPr>
        <w:t> </w:t>
      </w:r>
      <w:r w:rsidR="00E13470" w:rsidRPr="002E04CE">
        <w:rPr>
          <w:rFonts w:ascii="Times New Roman" w:hAnsi="Times New Roman"/>
          <w:bCs/>
          <w:color w:val="auto"/>
          <w:sz w:val="28"/>
          <w:szCs w:val="28"/>
        </w:rPr>
        <w:t>пункт 3 части 2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E13470" w:rsidRPr="002E04CE">
        <w:rPr>
          <w:rFonts w:ascii="Times New Roman" w:hAnsi="Times New Roman"/>
          <w:bCs/>
          <w:color w:val="auto"/>
          <w:sz w:val="28"/>
          <w:szCs w:val="28"/>
        </w:rPr>
        <w:t xml:space="preserve"> дополнить словами «, </w:t>
      </w:r>
      <w:r w:rsidR="00E511F0" w:rsidRPr="002E04CE">
        <w:rPr>
          <w:rFonts w:ascii="Times New Roman" w:hAnsi="Times New Roman"/>
          <w:bCs/>
          <w:color w:val="auto"/>
          <w:sz w:val="28"/>
          <w:szCs w:val="28"/>
        </w:rPr>
        <w:t>в том числе</w:t>
      </w:r>
      <w:r w:rsidR="00E13470" w:rsidRPr="002E04CE">
        <w:rPr>
          <w:rFonts w:ascii="Times New Roman" w:hAnsi="Times New Roman"/>
          <w:bCs/>
          <w:color w:val="auto"/>
          <w:sz w:val="28"/>
          <w:szCs w:val="28"/>
        </w:rPr>
        <w:t xml:space="preserve"> Общероссийского электронного реестра некоммерческих организаций, осуществляющих деятельность, направленную на реализацию молодежной политики, молодежных и детских общественных объединений</w:t>
      </w:r>
      <w:r w:rsidR="00921B49" w:rsidRPr="002E04CE">
        <w:rPr>
          <w:rFonts w:ascii="Times New Roman" w:hAnsi="Times New Roman"/>
          <w:bCs/>
          <w:color w:val="auto"/>
          <w:sz w:val="28"/>
          <w:szCs w:val="28"/>
        </w:rPr>
        <w:t>, являющегося частью информационной</w:t>
      </w:r>
      <w:r w:rsidR="00E13470" w:rsidRPr="002E04CE">
        <w:rPr>
          <w:rFonts w:ascii="Times New Roman" w:hAnsi="Times New Roman"/>
          <w:bCs/>
          <w:color w:val="auto"/>
          <w:sz w:val="28"/>
          <w:szCs w:val="28"/>
        </w:rPr>
        <w:t xml:space="preserve"> системы»;</w:t>
      </w:r>
    </w:p>
    <w:p w14:paraId="75FFACF6" w14:textId="3CAB3E4E" w:rsidR="0066463B" w:rsidRPr="002E04CE" w:rsidRDefault="00E13470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б) </w:t>
      </w:r>
      <w:r w:rsidR="00BA3B4A" w:rsidRPr="002E04CE">
        <w:rPr>
          <w:rFonts w:ascii="Times New Roman" w:hAnsi="Times New Roman"/>
          <w:bCs/>
          <w:color w:val="auto"/>
          <w:sz w:val="28"/>
          <w:szCs w:val="28"/>
        </w:rPr>
        <w:t>част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</w:rPr>
        <w:t>ь</w:t>
      </w:r>
      <w:r w:rsidR="00BA3B4A" w:rsidRPr="002E04CE">
        <w:rPr>
          <w:rFonts w:ascii="Times New Roman" w:hAnsi="Times New Roman"/>
          <w:bCs/>
          <w:color w:val="auto"/>
          <w:sz w:val="28"/>
          <w:szCs w:val="28"/>
        </w:rPr>
        <w:t xml:space="preserve"> 3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66463B" w:rsidRPr="002E04CE">
        <w:rPr>
          <w:rFonts w:ascii="Times New Roman" w:hAnsi="Times New Roman"/>
          <w:bCs/>
          <w:color w:val="auto"/>
          <w:sz w:val="28"/>
          <w:szCs w:val="28"/>
        </w:rPr>
        <w:t xml:space="preserve">дополнить пунктом 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</w:rPr>
        <w:t>1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66463B" w:rsidRPr="002E04CE">
        <w:rPr>
          <w:rFonts w:ascii="Times New Roman" w:hAnsi="Times New Roman"/>
          <w:bCs/>
          <w:color w:val="auto"/>
          <w:sz w:val="28"/>
          <w:szCs w:val="28"/>
        </w:rPr>
        <w:t xml:space="preserve"> следующего содержания: </w:t>
      </w:r>
    </w:p>
    <w:p w14:paraId="34D9344C" w14:textId="66E58192" w:rsidR="00A303C4" w:rsidRPr="002E04CE" w:rsidRDefault="0066463B" w:rsidP="0021567B">
      <w:pPr>
        <w:pStyle w:val="ConsPlusNormal"/>
        <w:tabs>
          <w:tab w:val="left" w:pos="1276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>«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</w:rPr>
        <w:t>1</w:t>
      </w:r>
      <w:r w:rsidR="007C60E6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>)</w:t>
      </w:r>
      <w:r w:rsidR="00921B49" w:rsidRPr="002E04CE">
        <w:rPr>
          <w:rFonts w:ascii="Times New Roman" w:hAnsi="Times New Roman"/>
          <w:bCs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>сведения</w:t>
      </w:r>
      <w:r w:rsidR="002E10F9" w:rsidRPr="002E04CE">
        <w:rPr>
          <w:rFonts w:ascii="Times New Roman" w:hAnsi="Times New Roman"/>
          <w:bCs/>
          <w:color w:val="auto"/>
          <w:sz w:val="28"/>
          <w:szCs w:val="28"/>
        </w:rPr>
        <w:t xml:space="preserve">, </w:t>
      </w:r>
      <w:r w:rsidR="009F0E0F">
        <w:rPr>
          <w:rFonts w:ascii="Times New Roman" w:hAnsi="Times New Roman"/>
          <w:bCs/>
          <w:color w:val="auto"/>
          <w:sz w:val="28"/>
          <w:szCs w:val="28"/>
        </w:rPr>
        <w:t>определенные</w:t>
      </w:r>
      <w:r w:rsidR="00954C31" w:rsidRPr="002E04CE">
        <w:rPr>
          <w:rFonts w:ascii="Times New Roman" w:hAnsi="Times New Roman"/>
          <w:bCs/>
          <w:color w:val="auto"/>
          <w:sz w:val="28"/>
          <w:szCs w:val="28"/>
        </w:rPr>
        <w:t xml:space="preserve"> Правительством Российской Федерации в соответствии с частью 4 </w:t>
      </w:r>
      <w:r w:rsidR="002E10F9" w:rsidRPr="002E04CE">
        <w:rPr>
          <w:rFonts w:ascii="Times New Roman" w:hAnsi="Times New Roman"/>
          <w:bCs/>
          <w:color w:val="auto"/>
          <w:sz w:val="28"/>
          <w:szCs w:val="28"/>
        </w:rPr>
        <w:t>стать</w:t>
      </w:r>
      <w:r w:rsidR="00954C31" w:rsidRPr="002E04CE">
        <w:rPr>
          <w:rFonts w:ascii="Times New Roman" w:hAnsi="Times New Roman"/>
          <w:bCs/>
          <w:color w:val="auto"/>
          <w:sz w:val="28"/>
          <w:szCs w:val="28"/>
        </w:rPr>
        <w:t>и</w:t>
      </w:r>
      <w:r w:rsidR="002E10F9" w:rsidRPr="002E04CE">
        <w:rPr>
          <w:rFonts w:ascii="Times New Roman" w:hAnsi="Times New Roman"/>
          <w:bCs/>
          <w:color w:val="auto"/>
          <w:sz w:val="28"/>
          <w:szCs w:val="28"/>
        </w:rPr>
        <w:t xml:space="preserve"> 11</w:t>
      </w:r>
      <w:r w:rsidR="002E10F9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2E10F9" w:rsidRPr="002E04CE">
        <w:rPr>
          <w:rFonts w:ascii="Times New Roman" w:hAnsi="Times New Roman"/>
          <w:bCs/>
          <w:color w:val="auto"/>
          <w:sz w:val="28"/>
          <w:szCs w:val="28"/>
        </w:rPr>
        <w:t xml:space="preserve"> настоящего Федерального закона</w:t>
      </w:r>
      <w:proofErr w:type="gramStart"/>
      <w:r w:rsidR="002E10F9" w:rsidRPr="002E04CE">
        <w:rPr>
          <w:rFonts w:ascii="Times New Roman" w:hAnsi="Times New Roman"/>
          <w:bCs/>
          <w:color w:val="auto"/>
          <w:sz w:val="28"/>
          <w:szCs w:val="28"/>
        </w:rPr>
        <w:t>;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>»</w:t>
      </w:r>
      <w:proofErr w:type="gramEnd"/>
      <w:r w:rsidR="00E84FAF" w:rsidRPr="002E04CE">
        <w:rPr>
          <w:rFonts w:ascii="Times New Roman" w:hAnsi="Times New Roman"/>
          <w:color w:val="auto"/>
          <w:sz w:val="28"/>
          <w:szCs w:val="28"/>
        </w:rPr>
        <w:t>;</w:t>
      </w:r>
    </w:p>
    <w:p w14:paraId="2C00B635" w14:textId="5C7499D4" w:rsidR="00ED565A" w:rsidRPr="002E04CE" w:rsidRDefault="0004124C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>в</w:t>
      </w:r>
      <w:r w:rsidR="00693F9D" w:rsidRPr="002E04CE">
        <w:rPr>
          <w:rFonts w:ascii="Times New Roman" w:hAnsi="Times New Roman"/>
          <w:bCs/>
          <w:color w:val="auto"/>
          <w:sz w:val="28"/>
          <w:szCs w:val="28"/>
        </w:rPr>
        <w:t xml:space="preserve">) </w:t>
      </w:r>
      <w:r w:rsidR="00ED565A" w:rsidRPr="002E04CE">
        <w:rPr>
          <w:rFonts w:ascii="Times New Roman" w:hAnsi="Times New Roman"/>
          <w:bCs/>
          <w:color w:val="auto"/>
          <w:sz w:val="28"/>
          <w:szCs w:val="28"/>
        </w:rPr>
        <w:t xml:space="preserve">дополнить </w:t>
      </w:r>
      <w:r w:rsidR="00811FB0" w:rsidRPr="002E04CE">
        <w:rPr>
          <w:rFonts w:ascii="Times New Roman" w:hAnsi="Times New Roman"/>
          <w:bCs/>
          <w:color w:val="auto"/>
          <w:sz w:val="28"/>
          <w:szCs w:val="28"/>
        </w:rPr>
        <w:t>частью 4</w:t>
      </w:r>
      <w:r w:rsidR="00811FB0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ED565A" w:rsidRPr="002E04CE">
        <w:rPr>
          <w:rFonts w:ascii="Times New Roman" w:hAnsi="Times New Roman"/>
          <w:bCs/>
          <w:color w:val="auto"/>
          <w:sz w:val="28"/>
          <w:szCs w:val="28"/>
        </w:rPr>
        <w:t xml:space="preserve"> следующего содержания:</w:t>
      </w:r>
    </w:p>
    <w:p w14:paraId="5BF12636" w14:textId="5831B9BF" w:rsidR="00ED565A" w:rsidRPr="002E04CE" w:rsidRDefault="00ED565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>«</w:t>
      </w:r>
      <w:r w:rsidR="00811FB0" w:rsidRPr="002E04CE">
        <w:rPr>
          <w:rFonts w:ascii="Times New Roman" w:hAnsi="Times New Roman"/>
          <w:bCs/>
          <w:color w:val="auto"/>
          <w:sz w:val="28"/>
          <w:szCs w:val="28"/>
        </w:rPr>
        <w:t>4</w:t>
      </w:r>
      <w:r w:rsidR="00811FB0" w:rsidRPr="002E04CE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811FB0" w:rsidRPr="002E04CE">
        <w:rPr>
          <w:rFonts w:ascii="Times New Roman" w:hAnsi="Times New Roman"/>
          <w:bCs/>
          <w:color w:val="auto"/>
          <w:sz w:val="28"/>
          <w:szCs w:val="28"/>
        </w:rPr>
        <w:t>.</w:t>
      </w:r>
      <w:r w:rsidR="00811FB0" w:rsidRPr="002E04CE">
        <w:t> 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Функционирование информационной системы и </w:t>
      </w:r>
      <w:r w:rsidR="00921B49" w:rsidRPr="002E04CE">
        <w:rPr>
          <w:rFonts w:ascii="Times New Roman" w:hAnsi="Times New Roman"/>
          <w:bCs/>
          <w:color w:val="auto"/>
          <w:sz w:val="28"/>
          <w:szCs w:val="28"/>
        </w:rPr>
        <w:t xml:space="preserve">ее 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>информационное взаимодействие с</w:t>
      </w:r>
      <w:r w:rsidR="00DC0FC5" w:rsidRPr="002E04CE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9F0E0F">
        <w:rPr>
          <w:rFonts w:ascii="Times New Roman" w:hAnsi="Times New Roman"/>
          <w:bCs/>
          <w:color w:val="auto"/>
          <w:sz w:val="28"/>
          <w:szCs w:val="28"/>
        </w:rPr>
        <w:t xml:space="preserve">другими </w:t>
      </w:r>
      <w:r w:rsidR="00C82546" w:rsidRPr="002E04CE">
        <w:rPr>
          <w:rFonts w:ascii="Times New Roman" w:hAnsi="Times New Roman"/>
          <w:bCs/>
          <w:color w:val="auto"/>
          <w:sz w:val="28"/>
          <w:szCs w:val="28"/>
        </w:rPr>
        <w:t>федеральными</w:t>
      </w:r>
      <w:r w:rsidR="00DC0FC5" w:rsidRPr="002E04CE">
        <w:rPr>
          <w:rFonts w:ascii="Times New Roman" w:hAnsi="Times New Roman"/>
          <w:bCs/>
          <w:color w:val="auto"/>
          <w:sz w:val="28"/>
          <w:szCs w:val="28"/>
        </w:rPr>
        <w:t xml:space="preserve"> информационными системами и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 иными информационными системами</w:t>
      </w:r>
      <w:r w:rsidR="00290C29" w:rsidRPr="002E04CE">
        <w:rPr>
          <w:rFonts w:ascii="Times New Roman" w:hAnsi="Times New Roman"/>
          <w:bCs/>
          <w:color w:val="auto"/>
          <w:sz w:val="28"/>
          <w:szCs w:val="28"/>
        </w:rPr>
        <w:t xml:space="preserve">, формирование  и ведение которых предусмотрены законодательством </w:t>
      </w:r>
      <w:r w:rsidR="00290C29" w:rsidRPr="002E04CE">
        <w:rPr>
          <w:rFonts w:ascii="Times New Roman" w:hAnsi="Times New Roman"/>
          <w:bCs/>
          <w:color w:val="auto"/>
          <w:sz w:val="28"/>
          <w:szCs w:val="28"/>
        </w:rPr>
        <w:lastRenderedPageBreak/>
        <w:t xml:space="preserve">Российской Федерации, 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>осуществля</w:t>
      </w:r>
      <w:r w:rsidR="00921B49" w:rsidRPr="002E04CE">
        <w:rPr>
          <w:rFonts w:ascii="Times New Roman" w:hAnsi="Times New Roman"/>
          <w:bCs/>
          <w:color w:val="auto"/>
          <w:sz w:val="28"/>
          <w:szCs w:val="28"/>
        </w:rPr>
        <w:t>ю</w:t>
      </w: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тся с учетом недопущения </w:t>
      </w:r>
      <w:r w:rsidR="00DC0FC5" w:rsidRPr="002E04CE">
        <w:rPr>
          <w:rFonts w:ascii="Times New Roman" w:hAnsi="Times New Roman"/>
          <w:bCs/>
          <w:color w:val="auto"/>
          <w:sz w:val="28"/>
          <w:szCs w:val="28"/>
        </w:rPr>
        <w:t>дублирования информационной системой функций таких систем</w:t>
      </w:r>
      <w:proofErr w:type="gramStart"/>
      <w:r w:rsidRPr="002E04CE">
        <w:rPr>
          <w:rFonts w:ascii="Times New Roman" w:hAnsi="Times New Roman"/>
          <w:bCs/>
          <w:color w:val="auto"/>
          <w:sz w:val="28"/>
          <w:szCs w:val="28"/>
        </w:rPr>
        <w:t>.»;</w:t>
      </w:r>
      <w:proofErr w:type="gramEnd"/>
    </w:p>
    <w:p w14:paraId="44585BF1" w14:textId="20D7C969" w:rsidR="00644469" w:rsidRPr="002E04CE" w:rsidRDefault="00ED565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 xml:space="preserve">г) </w:t>
      </w:r>
      <w:r w:rsidR="00DC1C1F" w:rsidRPr="002E04CE">
        <w:rPr>
          <w:rFonts w:ascii="Times New Roman" w:hAnsi="Times New Roman"/>
          <w:color w:val="auto"/>
          <w:sz w:val="28"/>
          <w:szCs w:val="28"/>
        </w:rPr>
        <w:t>дополнить частью 5</w:t>
      </w:r>
      <w:r w:rsidR="00DC1C1F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644469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F0E0F">
        <w:rPr>
          <w:rFonts w:ascii="Times New Roman" w:hAnsi="Times New Roman"/>
          <w:color w:val="auto"/>
          <w:sz w:val="28"/>
          <w:szCs w:val="28"/>
        </w:rPr>
        <w:t>следующего содержания</w:t>
      </w:r>
      <w:r w:rsidR="00644469" w:rsidRPr="002E04CE">
        <w:rPr>
          <w:rFonts w:ascii="Times New Roman" w:hAnsi="Times New Roman"/>
          <w:color w:val="auto"/>
          <w:sz w:val="28"/>
          <w:szCs w:val="28"/>
        </w:rPr>
        <w:t>:</w:t>
      </w:r>
    </w:p>
    <w:p w14:paraId="71842E79" w14:textId="00AA95F4" w:rsidR="00693F9D" w:rsidRPr="002E04CE" w:rsidRDefault="00644469" w:rsidP="0021567B">
      <w:pPr>
        <w:pStyle w:val="ConsPlusNormal"/>
        <w:tabs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«</w:t>
      </w:r>
      <w:r w:rsidR="00DC1C1F" w:rsidRPr="002E04CE">
        <w:rPr>
          <w:rFonts w:ascii="Times New Roman" w:hAnsi="Times New Roman"/>
          <w:color w:val="auto"/>
          <w:sz w:val="28"/>
          <w:szCs w:val="28"/>
        </w:rPr>
        <w:t>5</w:t>
      </w:r>
      <w:r w:rsidR="00DC1C1F" w:rsidRPr="002E04CE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595251" w:rsidRPr="002E04CE">
        <w:rPr>
          <w:rFonts w:ascii="Times New Roman" w:hAnsi="Times New Roman"/>
          <w:color w:val="auto"/>
          <w:sz w:val="28"/>
          <w:szCs w:val="28"/>
        </w:rPr>
        <w:t> </w:t>
      </w:r>
      <w:r w:rsidRPr="002E04CE">
        <w:rPr>
          <w:rFonts w:ascii="Times New Roman" w:hAnsi="Times New Roman"/>
          <w:color w:val="auto"/>
          <w:sz w:val="28"/>
          <w:szCs w:val="28"/>
        </w:rPr>
        <w:t>Обладателем информации</w:t>
      </w:r>
      <w:r w:rsidR="00921B49" w:rsidRPr="002E04CE">
        <w:rPr>
          <w:rFonts w:ascii="Times New Roman" w:hAnsi="Times New Roman"/>
          <w:color w:val="auto"/>
          <w:sz w:val="28"/>
          <w:szCs w:val="28"/>
        </w:rPr>
        <w:t>, содержащейся в информационной системе,</w:t>
      </w:r>
      <w:r w:rsidRPr="002E04CE">
        <w:rPr>
          <w:rFonts w:ascii="Times New Roman" w:hAnsi="Times New Roman"/>
          <w:color w:val="auto"/>
          <w:sz w:val="28"/>
          <w:szCs w:val="28"/>
        </w:rPr>
        <w:t xml:space="preserve">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</w:t>
      </w:r>
      <w:r w:rsidR="009F245C" w:rsidRPr="002E04CE">
        <w:rPr>
          <w:rFonts w:ascii="Times New Roman" w:hAnsi="Times New Roman"/>
          <w:color w:val="auto"/>
          <w:sz w:val="28"/>
          <w:szCs w:val="28"/>
        </w:rPr>
        <w:br/>
      </w:r>
      <w:r w:rsidRPr="002E04CE">
        <w:rPr>
          <w:rFonts w:ascii="Times New Roman" w:hAnsi="Times New Roman"/>
          <w:color w:val="auto"/>
          <w:sz w:val="28"/>
          <w:szCs w:val="28"/>
        </w:rPr>
        <w:t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</w:t>
      </w:r>
      <w:proofErr w:type="gramStart"/>
      <w:r w:rsidRPr="002E04CE">
        <w:rPr>
          <w:rFonts w:ascii="Times New Roman" w:hAnsi="Times New Roman"/>
          <w:color w:val="auto"/>
          <w:sz w:val="28"/>
          <w:szCs w:val="28"/>
        </w:rPr>
        <w:t>.»;</w:t>
      </w:r>
      <w:proofErr w:type="gramEnd"/>
    </w:p>
    <w:p w14:paraId="3183B6C3" w14:textId="79C62F06" w:rsidR="00644469" w:rsidRPr="002E04CE" w:rsidRDefault="00545CF3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bCs/>
          <w:color w:val="auto"/>
          <w:sz w:val="28"/>
          <w:szCs w:val="28"/>
        </w:rPr>
        <w:t>д</w:t>
      </w:r>
      <w:r w:rsidR="00644469" w:rsidRPr="002E04CE">
        <w:rPr>
          <w:rFonts w:ascii="Times New Roman" w:hAnsi="Times New Roman"/>
          <w:bCs/>
          <w:color w:val="auto"/>
          <w:sz w:val="28"/>
          <w:szCs w:val="28"/>
        </w:rPr>
        <w:t>)</w:t>
      </w:r>
      <w:r w:rsidR="00644469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C1C1F" w:rsidRPr="002E04CE">
        <w:rPr>
          <w:rFonts w:ascii="Times New Roman" w:hAnsi="Times New Roman"/>
          <w:color w:val="auto"/>
          <w:sz w:val="28"/>
          <w:szCs w:val="28"/>
        </w:rPr>
        <w:t>часть 6 изложить в следующей редакции:</w:t>
      </w:r>
      <w:r w:rsidR="00644469" w:rsidRPr="002E04CE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ED88D43" w14:textId="08084D14" w:rsidR="00180ADB" w:rsidRDefault="00644469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E04CE">
        <w:rPr>
          <w:rFonts w:ascii="Times New Roman" w:hAnsi="Times New Roman"/>
          <w:color w:val="auto"/>
          <w:sz w:val="28"/>
          <w:szCs w:val="28"/>
        </w:rPr>
        <w:t>«6</w:t>
      </w:r>
      <w:r w:rsidR="00DC1C1F" w:rsidRPr="002E04CE">
        <w:rPr>
          <w:rFonts w:ascii="Times New Roman" w:hAnsi="Times New Roman"/>
          <w:color w:val="auto"/>
          <w:sz w:val="28"/>
          <w:szCs w:val="28"/>
        </w:rPr>
        <w:t>.</w:t>
      </w:r>
      <w:r w:rsidR="00162FAE" w:rsidRPr="002E04CE">
        <w:rPr>
          <w:rFonts w:ascii="Times New Roman" w:hAnsi="Times New Roman"/>
          <w:color w:val="auto"/>
          <w:sz w:val="28"/>
          <w:szCs w:val="28"/>
        </w:rPr>
        <w:t> </w:t>
      </w:r>
      <w:r w:rsidR="007C5986" w:rsidRPr="002E04CE">
        <w:rPr>
          <w:rFonts w:ascii="Times New Roman" w:hAnsi="Times New Roman"/>
          <w:color w:val="auto"/>
          <w:sz w:val="28"/>
          <w:szCs w:val="28"/>
        </w:rPr>
        <w:t>Оператором информационной системы является федеральн</w:t>
      </w:r>
      <w:r w:rsidR="00B368EB" w:rsidRPr="002E04CE">
        <w:rPr>
          <w:rFonts w:ascii="Times New Roman" w:hAnsi="Times New Roman"/>
          <w:color w:val="auto"/>
          <w:sz w:val="28"/>
          <w:szCs w:val="28"/>
        </w:rPr>
        <w:t>ый</w:t>
      </w:r>
      <w:r w:rsidR="007C5986" w:rsidRPr="002E04CE">
        <w:rPr>
          <w:rFonts w:ascii="Times New Roman" w:hAnsi="Times New Roman"/>
          <w:color w:val="auto"/>
          <w:sz w:val="28"/>
          <w:szCs w:val="28"/>
        </w:rPr>
        <w:t xml:space="preserve"> орган исполнительной власти, осуществляющ</w:t>
      </w:r>
      <w:r w:rsidR="00B368EB" w:rsidRPr="002E04CE">
        <w:rPr>
          <w:rFonts w:ascii="Times New Roman" w:hAnsi="Times New Roman"/>
          <w:color w:val="auto"/>
          <w:sz w:val="28"/>
          <w:szCs w:val="28"/>
        </w:rPr>
        <w:t>ий</w:t>
      </w:r>
      <w:r w:rsidR="007C5986" w:rsidRPr="002E04CE">
        <w:rPr>
          <w:rFonts w:ascii="Times New Roman" w:hAnsi="Times New Roman"/>
          <w:color w:val="auto"/>
          <w:sz w:val="28"/>
          <w:szCs w:val="28"/>
        </w:rPr>
        <w:t xml:space="preserve"> функции по выработке </w:t>
      </w:r>
      <w:r w:rsidR="001E0B0E">
        <w:rPr>
          <w:rFonts w:ascii="Times New Roman" w:hAnsi="Times New Roman"/>
          <w:color w:val="auto"/>
          <w:sz w:val="28"/>
          <w:szCs w:val="28"/>
        </w:rPr>
        <w:br/>
      </w:r>
      <w:r w:rsidR="007C5986" w:rsidRPr="002E04CE">
        <w:rPr>
          <w:rFonts w:ascii="Times New Roman" w:hAnsi="Times New Roman"/>
          <w:color w:val="auto"/>
          <w:sz w:val="28"/>
          <w:szCs w:val="28"/>
        </w:rPr>
        <w:t xml:space="preserve"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</w:t>
      </w:r>
      <w:r w:rsidR="001E0B0E">
        <w:rPr>
          <w:rFonts w:ascii="Times New Roman" w:hAnsi="Times New Roman"/>
          <w:color w:val="auto"/>
          <w:sz w:val="28"/>
          <w:szCs w:val="28"/>
        </w:rPr>
        <w:br/>
      </w:r>
      <w:r w:rsidR="00B368EB" w:rsidRPr="002E04CE">
        <w:rPr>
          <w:rFonts w:ascii="Times New Roman" w:hAnsi="Times New Roman"/>
          <w:color w:val="auto"/>
          <w:sz w:val="28"/>
          <w:szCs w:val="28"/>
        </w:rPr>
        <w:t>или по решению указанного органа подведомственное ему государственное учреждение</w:t>
      </w:r>
      <w:proofErr w:type="gramStart"/>
      <w:r w:rsidR="00B368EB" w:rsidRPr="002E04CE">
        <w:rPr>
          <w:rFonts w:ascii="Times New Roman" w:hAnsi="Times New Roman"/>
          <w:color w:val="auto"/>
          <w:sz w:val="28"/>
          <w:szCs w:val="28"/>
        </w:rPr>
        <w:t>.»;</w:t>
      </w:r>
      <w:proofErr w:type="gramEnd"/>
    </w:p>
    <w:p w14:paraId="5BC0EE59" w14:textId="77777777" w:rsidR="00BC717B" w:rsidRDefault="00BC717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384A580" w14:textId="77777777" w:rsidR="00BC717B" w:rsidRDefault="00BC717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2CDD8D1" w14:textId="77777777" w:rsidR="00BC717B" w:rsidRPr="002E04CE" w:rsidRDefault="00BC717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D1C9C6D" w14:textId="30DC85E4" w:rsidR="00437379" w:rsidRPr="002E10F9" w:rsidRDefault="008273EA" w:rsidP="0021567B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E10F9">
        <w:rPr>
          <w:rFonts w:ascii="Times New Roman" w:hAnsi="Times New Roman"/>
          <w:color w:val="auto"/>
          <w:sz w:val="28"/>
          <w:szCs w:val="28"/>
        </w:rPr>
        <w:lastRenderedPageBreak/>
        <w:t xml:space="preserve">дополнить </w:t>
      </w:r>
      <w:r w:rsidRPr="009F0E0F">
        <w:rPr>
          <w:rFonts w:ascii="Times New Roman" w:hAnsi="Times New Roman"/>
          <w:color w:val="auto"/>
          <w:sz w:val="28"/>
          <w:szCs w:val="28"/>
        </w:rPr>
        <w:t>стат</w:t>
      </w:r>
      <w:r w:rsidR="00921B49" w:rsidRPr="009F0E0F">
        <w:rPr>
          <w:rFonts w:ascii="Times New Roman" w:hAnsi="Times New Roman"/>
          <w:color w:val="auto"/>
          <w:sz w:val="28"/>
          <w:szCs w:val="28"/>
        </w:rPr>
        <w:t>ь</w:t>
      </w:r>
      <w:r w:rsidRPr="009F0E0F">
        <w:rPr>
          <w:rFonts w:ascii="Times New Roman" w:hAnsi="Times New Roman"/>
          <w:color w:val="auto"/>
          <w:sz w:val="28"/>
          <w:szCs w:val="28"/>
        </w:rPr>
        <w:t>ей</w:t>
      </w:r>
      <w:r w:rsidRPr="002E10F9">
        <w:rPr>
          <w:rFonts w:ascii="Times New Roman" w:hAnsi="Times New Roman"/>
          <w:color w:val="auto"/>
          <w:sz w:val="28"/>
          <w:szCs w:val="28"/>
        </w:rPr>
        <w:t xml:space="preserve"> 11</w:t>
      </w:r>
      <w:r w:rsidR="00595251" w:rsidRPr="002E10F9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10F9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58243F34" w14:textId="4AAFF7C4" w:rsidR="008273EA" w:rsidRPr="002E10F9" w:rsidRDefault="008273EA" w:rsidP="0021567B">
      <w:pPr>
        <w:pStyle w:val="ConsPlusNormal"/>
        <w:ind w:left="2268" w:hanging="1588"/>
        <w:rPr>
          <w:rFonts w:ascii="Times New Roman" w:hAnsi="Times New Roman"/>
          <w:b/>
          <w:bCs/>
          <w:color w:val="auto"/>
          <w:sz w:val="28"/>
          <w:szCs w:val="24"/>
        </w:rPr>
      </w:pPr>
      <w:r w:rsidRPr="002E10F9">
        <w:rPr>
          <w:rFonts w:ascii="Times New Roman" w:hAnsi="Times New Roman"/>
          <w:bCs/>
          <w:color w:val="auto"/>
          <w:sz w:val="28"/>
          <w:szCs w:val="24"/>
        </w:rPr>
        <w:t>«</w:t>
      </w:r>
      <w:r w:rsidRPr="00921B49">
        <w:rPr>
          <w:rFonts w:ascii="Times New Roman" w:hAnsi="Times New Roman"/>
          <w:bCs/>
          <w:color w:val="auto"/>
          <w:sz w:val="28"/>
          <w:szCs w:val="24"/>
        </w:rPr>
        <w:t>Статья 11</w:t>
      </w:r>
      <w:r w:rsidR="00595251" w:rsidRPr="00921B49">
        <w:rPr>
          <w:rFonts w:ascii="Times New Roman" w:hAnsi="Times New Roman"/>
          <w:color w:val="auto"/>
          <w:sz w:val="28"/>
          <w:szCs w:val="24"/>
          <w:vertAlign w:val="superscript"/>
        </w:rPr>
        <w:t>1</w:t>
      </w:r>
      <w:r w:rsidR="00DC1C1F" w:rsidRPr="0021567B">
        <w:rPr>
          <w:rFonts w:ascii="Times New Roman" w:hAnsi="Times New Roman"/>
          <w:color w:val="auto"/>
          <w:sz w:val="28"/>
          <w:szCs w:val="24"/>
        </w:rPr>
        <w:t>.</w:t>
      </w:r>
      <w:r w:rsidRPr="002E10F9">
        <w:rPr>
          <w:rFonts w:ascii="Times New Roman" w:hAnsi="Times New Roman"/>
          <w:b/>
          <w:bCs/>
          <w:color w:val="auto"/>
          <w:sz w:val="28"/>
          <w:szCs w:val="24"/>
        </w:rPr>
        <w:tab/>
        <w:t xml:space="preserve">Общероссийский электронный реестр </w:t>
      </w:r>
      <w:r w:rsidR="00626E1D" w:rsidRPr="002E10F9">
        <w:rPr>
          <w:rFonts w:ascii="Times New Roman" w:hAnsi="Times New Roman"/>
          <w:b/>
          <w:bCs/>
          <w:color w:val="auto"/>
          <w:sz w:val="28"/>
          <w:szCs w:val="24"/>
        </w:rPr>
        <w:t xml:space="preserve">некоммерческих организаций, осуществляющих деятельность, направленную на реализацию </w:t>
      </w:r>
      <w:r w:rsidR="009F0E0F">
        <w:rPr>
          <w:rFonts w:ascii="Times New Roman" w:hAnsi="Times New Roman"/>
          <w:b/>
          <w:bCs/>
          <w:color w:val="auto"/>
          <w:sz w:val="28"/>
          <w:szCs w:val="24"/>
        </w:rPr>
        <w:br/>
      </w:r>
      <w:r w:rsidR="00626E1D" w:rsidRPr="002E10F9">
        <w:rPr>
          <w:rFonts w:ascii="Times New Roman" w:hAnsi="Times New Roman"/>
          <w:b/>
          <w:bCs/>
          <w:color w:val="auto"/>
          <w:sz w:val="28"/>
          <w:szCs w:val="24"/>
        </w:rPr>
        <w:t>молодежной политики</w:t>
      </w:r>
      <w:r w:rsidR="00921B49">
        <w:rPr>
          <w:rFonts w:ascii="Times New Roman" w:hAnsi="Times New Roman"/>
          <w:b/>
          <w:bCs/>
          <w:color w:val="auto"/>
          <w:sz w:val="28"/>
          <w:szCs w:val="24"/>
        </w:rPr>
        <w:t xml:space="preserve">, </w:t>
      </w:r>
      <w:r w:rsidR="002E10F9" w:rsidRPr="002E10F9">
        <w:rPr>
          <w:rFonts w:ascii="Times New Roman" w:hAnsi="Times New Roman"/>
          <w:b/>
          <w:bCs/>
          <w:color w:val="auto"/>
          <w:sz w:val="28"/>
          <w:szCs w:val="24"/>
        </w:rPr>
        <w:t>молодежных и детских общественных объединений</w:t>
      </w:r>
    </w:p>
    <w:p w14:paraId="35CB354B" w14:textId="77777777" w:rsidR="00C862D9" w:rsidRPr="009F0E0F" w:rsidRDefault="00C862D9" w:rsidP="0021567B">
      <w:pPr>
        <w:pStyle w:val="ConsPlusNormal"/>
        <w:ind w:left="2551" w:hanging="1871"/>
        <w:jc w:val="both"/>
        <w:rPr>
          <w:rFonts w:ascii="Times New Roman" w:hAnsi="Times New Roman"/>
          <w:b/>
          <w:bCs/>
          <w:color w:val="auto"/>
          <w:sz w:val="32"/>
          <w:szCs w:val="24"/>
          <w:highlight w:val="yellow"/>
        </w:rPr>
      </w:pPr>
    </w:p>
    <w:p w14:paraId="0199990B" w14:textId="7753035E" w:rsidR="008273EA" w:rsidRPr="002E04CE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C92FD8">
        <w:rPr>
          <w:rFonts w:ascii="Times New Roman" w:hAnsi="Times New Roman"/>
          <w:b w:val="0"/>
          <w:color w:val="auto"/>
          <w:sz w:val="28"/>
          <w:szCs w:val="24"/>
        </w:rPr>
        <w:t>1.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proofErr w:type="gramStart"/>
      <w:r w:rsidRPr="00C92FD8">
        <w:rPr>
          <w:rFonts w:ascii="Times New Roman" w:hAnsi="Times New Roman"/>
          <w:b w:val="0"/>
          <w:color w:val="auto"/>
          <w:sz w:val="28"/>
          <w:szCs w:val="24"/>
        </w:rPr>
        <w:t>В целях обеспечения федеральных органов государственной власти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органов государственной власти субъектов Российской Федерации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, органов </w:t>
      </w:r>
      <w:r w:rsidR="006F798F" w:rsidRPr="002E04CE">
        <w:rPr>
          <w:rFonts w:ascii="Times New Roman" w:hAnsi="Times New Roman"/>
          <w:b w:val="0"/>
          <w:color w:val="auto"/>
          <w:sz w:val="28"/>
          <w:szCs w:val="24"/>
        </w:rPr>
        <w:t>местного самоуправления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информацией о </w:t>
      </w:r>
      <w:r w:rsidR="00971C1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некоммерческих организациях, осуществляющих деятельность, направленную </w:t>
      </w:r>
      <w:r w:rsidR="00893EAD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971C1A" w:rsidRPr="002E04CE">
        <w:rPr>
          <w:rFonts w:ascii="Times New Roman" w:hAnsi="Times New Roman"/>
          <w:b w:val="0"/>
          <w:color w:val="auto"/>
          <w:sz w:val="28"/>
          <w:szCs w:val="24"/>
        </w:rPr>
        <w:t>на реализацию молодежной политики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,</w:t>
      </w:r>
      <w:r w:rsidR="006F798F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921B49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о </w:t>
      </w:r>
      <w:r w:rsidR="006F798F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молодежных и детских общественных объединениях,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пользующихся государственной поддержкой в соответствии с Федеральным законом от 28 июня 1995 года № 98-ФЗ </w:t>
      </w:r>
      <w:r w:rsidR="002E04CE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«О государственной поддержке молодежных и детских общественных объединений»,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а также </w:t>
      </w:r>
      <w:r w:rsidR="00921B4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об осуществляемы</w:t>
      </w:r>
      <w:r w:rsidR="009246EC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х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данными</w:t>
      </w:r>
      <w:proofErr w:type="gramEnd"/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proofErr w:type="gramStart"/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некоммерческими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организациями</w:t>
      </w:r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 общественными объединениями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видах деятельности </w:t>
      </w:r>
      <w:r w:rsidR="001E0B0E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и </w:t>
      </w:r>
      <w:r w:rsidR="00921B4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о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получаемых ими мерах поддержки</w:t>
      </w:r>
      <w:r w:rsidR="00C92FD8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формируется Общероссийский электронный реестр </w:t>
      </w:r>
      <w:r w:rsidR="001D3BA0" w:rsidRPr="002E04CE">
        <w:rPr>
          <w:rFonts w:ascii="Times New Roman" w:hAnsi="Times New Roman"/>
          <w:b w:val="0"/>
          <w:color w:val="auto"/>
          <w:sz w:val="28"/>
          <w:szCs w:val="24"/>
        </w:rPr>
        <w:t>некоммерческих организаций, осуществляющих деятельность, направленную на реализацию молодежной политики</w:t>
      </w:r>
      <w:r w:rsidR="00921B49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C92FD8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молодежных и детских общественных объединений</w:t>
      </w:r>
      <w:r w:rsidR="00C92FD8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893EAD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762F31" w:rsidRPr="002E04CE">
        <w:rPr>
          <w:rFonts w:ascii="Times New Roman" w:hAnsi="Times New Roman"/>
          <w:b w:val="0"/>
          <w:color w:val="auto"/>
          <w:sz w:val="28"/>
          <w:szCs w:val="24"/>
        </w:rPr>
        <w:t>(далее – общероссийский электронный реестр)</w:t>
      </w:r>
      <w:r w:rsidR="00954C31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.</w:t>
      </w:r>
      <w:proofErr w:type="gramEnd"/>
    </w:p>
    <w:p w14:paraId="7C90E4BA" w14:textId="4A82D0E8" w:rsidR="008273EA" w:rsidRPr="002E04CE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color w:val="auto"/>
          <w:sz w:val="28"/>
          <w:szCs w:val="24"/>
        </w:rPr>
        <w:t>2.</w:t>
      </w:r>
      <w:r w:rsidR="00162FAE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Формирование и ведение </w:t>
      </w:r>
      <w:r w:rsidR="00762F31" w:rsidRPr="002E04CE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бщероссийского электронного реестра осуществля</w:t>
      </w:r>
      <w:r w:rsidR="00921B49" w:rsidRPr="002E04CE">
        <w:rPr>
          <w:rFonts w:ascii="Times New Roman" w:hAnsi="Times New Roman"/>
          <w:b w:val="0"/>
          <w:color w:val="auto"/>
          <w:sz w:val="28"/>
          <w:szCs w:val="24"/>
        </w:rPr>
        <w:t>ю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тся федеральным органом исполнительной власти, 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</w:t>
      </w:r>
      <w:r w:rsidR="00A41AB2" w:rsidRPr="002E04CE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</w:t>
      </w:r>
      <w:r w:rsidR="00B368EB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B368EB" w:rsidRPr="002E04CE">
        <w:rPr>
          <w:rFonts w:ascii="Times New Roman" w:hAnsi="Times New Roman"/>
          <w:b w:val="0"/>
          <w:color w:val="auto"/>
          <w:sz w:val="28"/>
          <w:szCs w:val="28"/>
        </w:rPr>
        <w:t>или по решению указанного органа подведомственн</w:t>
      </w:r>
      <w:r w:rsidR="009F0E0F">
        <w:rPr>
          <w:rFonts w:ascii="Times New Roman" w:hAnsi="Times New Roman"/>
          <w:b w:val="0"/>
          <w:color w:val="auto"/>
          <w:sz w:val="28"/>
          <w:szCs w:val="28"/>
        </w:rPr>
        <w:t xml:space="preserve">ым </w:t>
      </w:r>
      <w:r w:rsidR="00B368EB" w:rsidRPr="002E04CE">
        <w:rPr>
          <w:rFonts w:ascii="Times New Roman" w:hAnsi="Times New Roman"/>
          <w:b w:val="0"/>
          <w:color w:val="auto"/>
          <w:sz w:val="28"/>
          <w:szCs w:val="28"/>
        </w:rPr>
        <w:t>ему государственн</w:t>
      </w:r>
      <w:r w:rsidR="009F0E0F">
        <w:rPr>
          <w:rFonts w:ascii="Times New Roman" w:hAnsi="Times New Roman"/>
          <w:b w:val="0"/>
          <w:color w:val="auto"/>
          <w:sz w:val="28"/>
          <w:szCs w:val="28"/>
        </w:rPr>
        <w:t>ым</w:t>
      </w:r>
      <w:r w:rsidR="00B368EB" w:rsidRPr="002E04CE">
        <w:rPr>
          <w:rFonts w:ascii="Times New Roman" w:hAnsi="Times New Roman"/>
          <w:b w:val="0"/>
          <w:color w:val="auto"/>
          <w:sz w:val="28"/>
          <w:szCs w:val="28"/>
        </w:rPr>
        <w:t xml:space="preserve"> учреждение</w:t>
      </w:r>
      <w:r w:rsidR="009F0E0F"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.</w:t>
      </w:r>
    </w:p>
    <w:p w14:paraId="5DA3BA71" w14:textId="680D1A2C" w:rsidR="008273EA" w:rsidRPr="002E04CE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color w:val="auto"/>
          <w:sz w:val="28"/>
          <w:szCs w:val="24"/>
        </w:rPr>
        <w:t>3.</w:t>
      </w:r>
      <w:r w:rsidR="00162FAE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="001D3BA0" w:rsidRPr="002E04CE">
        <w:rPr>
          <w:rFonts w:ascii="Times New Roman" w:hAnsi="Times New Roman"/>
          <w:b w:val="0"/>
          <w:color w:val="auto"/>
          <w:sz w:val="28"/>
          <w:szCs w:val="24"/>
        </w:rPr>
        <w:t>Федеральные органы государственной власти,</w:t>
      </w:r>
      <w:r w:rsidR="001D3BA0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у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полномоченны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исполнительны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орган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ы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субъект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ов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Российской Федерации</w:t>
      </w:r>
      <w:r w:rsidR="001D3BA0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893EAD" w:rsidRPr="00893EAD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</w:t>
      </w:r>
      <w:r w:rsidR="001D3BA0" w:rsidRPr="002E04CE">
        <w:rPr>
          <w:rFonts w:ascii="Times New Roman" w:hAnsi="Times New Roman"/>
          <w:b w:val="0"/>
          <w:color w:val="auto"/>
          <w:sz w:val="28"/>
          <w:szCs w:val="24"/>
        </w:rPr>
        <w:t>, органы местного самоуправления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участвуют </w:t>
      </w:r>
      <w:r w:rsidR="001D3BA0" w:rsidRPr="002E04CE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в формировании </w:t>
      </w:r>
      <w:r w:rsidR="00762F31" w:rsidRPr="002E04CE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 в порядке, </w:t>
      </w:r>
      <w:r w:rsidR="00921B49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определенном 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Правительством Российской Федерации в соответствии </w:t>
      </w:r>
      <w:r w:rsidR="00762F31" w:rsidRPr="002E04CE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с </w:t>
      </w:r>
      <w:r w:rsidR="00595251" w:rsidRPr="002E04CE">
        <w:rPr>
          <w:rFonts w:ascii="Times New Roman" w:hAnsi="Times New Roman"/>
          <w:b w:val="0"/>
          <w:color w:val="auto"/>
          <w:sz w:val="28"/>
          <w:szCs w:val="24"/>
        </w:rPr>
        <w:t>частью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1D3BA0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4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статьи.</w:t>
      </w:r>
    </w:p>
    <w:p w14:paraId="0E055DB1" w14:textId="422C08A3" w:rsidR="008273EA" w:rsidRPr="002E04CE" w:rsidRDefault="001D3BA0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>.</w:t>
      </w:r>
      <w:r w:rsidR="00162FAE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proofErr w:type="gramStart"/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Порядок функционирования </w:t>
      </w:r>
      <w:r w:rsidR="00762F31" w:rsidRPr="002E04CE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реестра, порядок участия 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федеральных органов государственной власти, 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уполномоченных исполнительных органов субъектов Российской Федерации </w:t>
      </w:r>
      <w:r w:rsidR="00893EAD" w:rsidRPr="00893EAD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, органов местного самоуправления</w:t>
      </w:r>
      <w:r w:rsidR="008273E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в формировании </w:t>
      </w:r>
      <w:r w:rsidR="00921B49" w:rsidRPr="002E04CE">
        <w:rPr>
          <w:rFonts w:ascii="Times New Roman" w:hAnsi="Times New Roman"/>
          <w:b w:val="0"/>
          <w:color w:val="auto"/>
          <w:sz w:val="28"/>
          <w:szCs w:val="24"/>
        </w:rPr>
        <w:t>общероссийского электронного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реестра, порядок включения</w:t>
      </w:r>
      <w:r w:rsidR="008273E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в </w:t>
      </w:r>
      <w:r w:rsidR="00B573A6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общероссийский электронный </w:t>
      </w:r>
      <w:r w:rsidR="008273E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реестр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9F245C" w:rsidRPr="002E04CE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>и исключения</w:t>
      </w:r>
      <w:r w:rsidR="008273E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из </w:t>
      </w:r>
      <w:r w:rsidR="00B573A6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него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сведений </w:t>
      </w:r>
      <w:r w:rsidR="00277E09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о </w:t>
      </w:r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некоммерческих организациях </w:t>
      </w:r>
      <w:r w:rsidR="009F245C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и общественных объединениях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состав включаемых в </w:t>
      </w:r>
      <w:r w:rsidR="00B573A6" w:rsidRPr="002E04CE">
        <w:rPr>
          <w:rFonts w:ascii="Times New Roman" w:hAnsi="Times New Roman"/>
          <w:b w:val="0"/>
          <w:color w:val="auto"/>
          <w:sz w:val="28"/>
          <w:szCs w:val="24"/>
        </w:rPr>
        <w:t>общероссийский электронный реестр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сведений и порядок осуществления </w:t>
      </w:r>
      <w:r w:rsidR="00BC717B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BC717B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B573A6" w:rsidRPr="002E04CE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межведомственного взаимодействия </w:t>
      </w:r>
      <w:r w:rsidR="00277E09" w:rsidRPr="002E04CE">
        <w:rPr>
          <w:rFonts w:ascii="Times New Roman" w:hAnsi="Times New Roman"/>
          <w:b w:val="0"/>
          <w:color w:val="auto"/>
          <w:sz w:val="28"/>
          <w:szCs w:val="24"/>
        </w:rPr>
        <w:t>в связи</w:t>
      </w:r>
      <w:proofErr w:type="gramEnd"/>
      <w:r w:rsidR="00277E09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с ведением </w:t>
      </w:r>
      <w:r w:rsidR="00B573A6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общероссийского электронного 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>реестра определ</w:t>
      </w:r>
      <w:r w:rsidR="001E0B0E">
        <w:rPr>
          <w:rFonts w:ascii="Times New Roman" w:hAnsi="Times New Roman"/>
          <w:b w:val="0"/>
          <w:color w:val="auto"/>
          <w:sz w:val="28"/>
          <w:szCs w:val="24"/>
        </w:rPr>
        <w:t xml:space="preserve">яются Правительством Российской 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Федерации. </w:t>
      </w:r>
    </w:p>
    <w:p w14:paraId="6983F7DE" w14:textId="4C6E3579" w:rsidR="008273EA" w:rsidRPr="002E04CE" w:rsidRDefault="00C92FD8" w:rsidP="0021567B">
      <w:pPr>
        <w:pStyle w:val="ConsPlusTitle"/>
        <w:tabs>
          <w:tab w:val="left" w:pos="993"/>
        </w:tabs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5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>.</w:t>
      </w:r>
      <w:r w:rsidR="00277E09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="00B573A6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Сведения </w:t>
      </w:r>
      <w:r w:rsidR="00277E09" w:rsidRPr="002E04CE">
        <w:rPr>
          <w:rFonts w:ascii="Times New Roman" w:hAnsi="Times New Roman"/>
          <w:b w:val="0"/>
          <w:color w:val="auto"/>
          <w:sz w:val="28"/>
          <w:szCs w:val="24"/>
        </w:rPr>
        <w:t>о некоммерческих организациях и общественных объединениях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, включенные в </w:t>
      </w:r>
      <w:r w:rsidR="00B32B88" w:rsidRPr="002E04CE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бщероссийский электронный реестр, </w:t>
      </w:r>
      <w:r w:rsidR="008E1B02" w:rsidRPr="002E04CE">
        <w:rPr>
          <w:rFonts w:ascii="Times New Roman" w:hAnsi="Times New Roman"/>
          <w:b w:val="0"/>
          <w:color w:val="auto"/>
          <w:sz w:val="28"/>
          <w:szCs w:val="24"/>
        </w:rPr>
        <w:t>исключаются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из указанного реестра в порядке, </w:t>
      </w:r>
      <w:r w:rsidR="00B573A6" w:rsidRPr="002E04CE">
        <w:rPr>
          <w:rFonts w:ascii="Times New Roman" w:hAnsi="Times New Roman"/>
          <w:b w:val="0"/>
          <w:color w:val="auto"/>
          <w:sz w:val="28"/>
          <w:szCs w:val="24"/>
        </w:rPr>
        <w:t>определенном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Правительством Российской Федерации в соответствии с частью </w:t>
      </w:r>
      <w:r w:rsidR="006F798F" w:rsidRPr="002E04CE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статьи, в случае:</w:t>
      </w:r>
    </w:p>
    <w:p w14:paraId="06C8F969" w14:textId="1116DEB2" w:rsidR="008273EA" w:rsidRPr="002E04CE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color w:val="auto"/>
          <w:sz w:val="28"/>
          <w:szCs w:val="24"/>
        </w:rPr>
        <w:t>1)</w:t>
      </w:r>
      <w:r w:rsidR="00162FAE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прекращения деятельности юридического лица в связи с его ликвидацией или реорганизацией</w:t>
      </w:r>
      <w:r w:rsidR="00E84FAF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3D0080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(за исключением реорганизации </w:t>
      </w:r>
      <w:r w:rsidR="00B573A6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="003D0080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в форме преобразования)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>;</w:t>
      </w:r>
    </w:p>
    <w:p w14:paraId="4551670D" w14:textId="670BA5E9" w:rsidR="00594527" w:rsidRPr="002E04CE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bCs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2</w:t>
      </w:r>
      <w:r w:rsidR="008273E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)</w:t>
      </w:r>
      <w:r w:rsidR="00162FAE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 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признания 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некоммерческой организации или общественного объединения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иностранным агентом;</w:t>
      </w:r>
    </w:p>
    <w:p w14:paraId="3CB35B29" w14:textId="44E8D9F9" w:rsidR="00594527" w:rsidRPr="002E04CE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bCs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3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)</w:t>
      </w:r>
      <w:r w:rsidR="00162FAE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 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включения </w:t>
      </w:r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некоммерческой организаци</w:t>
      </w:r>
      <w:r w:rsidR="00D3389A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и</w:t>
      </w: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или общественного объединения</w:t>
      </w:r>
      <w:r w:rsidR="00277E09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в перечень организаций и физических лиц, в отношении которых имеются сведения об их причастности к экстремист</w:t>
      </w:r>
      <w:r w:rsidR="00E07412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с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кой деятельности или терроризму;</w:t>
      </w:r>
    </w:p>
    <w:p w14:paraId="7D07996B" w14:textId="33FF08BD" w:rsidR="008273EA" w:rsidRPr="002E04CE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4</w:t>
      </w:r>
      <w:r w:rsidR="00594527" w:rsidRPr="002E04CE">
        <w:rPr>
          <w:rFonts w:ascii="Times New Roman" w:hAnsi="Times New Roman"/>
          <w:b w:val="0"/>
          <w:bCs/>
          <w:color w:val="auto"/>
          <w:sz w:val="28"/>
          <w:szCs w:val="24"/>
        </w:rPr>
        <w:t>)</w:t>
      </w:r>
      <w:r w:rsidR="00162FAE" w:rsidRPr="002E04C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в </w:t>
      </w:r>
      <w:r w:rsidR="00587892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иных случаях, </w:t>
      </w:r>
      <w:r w:rsidR="00954C31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587892" w:rsidRPr="002E04CE">
        <w:rPr>
          <w:rFonts w:ascii="Times New Roman" w:hAnsi="Times New Roman"/>
          <w:b w:val="0"/>
          <w:color w:val="auto"/>
          <w:sz w:val="28"/>
          <w:szCs w:val="24"/>
        </w:rPr>
        <w:t>определенных</w:t>
      </w:r>
      <w:r w:rsidR="00954C31" w:rsidRPr="002E04CE">
        <w:rPr>
          <w:rFonts w:ascii="Times New Roman" w:hAnsi="Times New Roman"/>
          <w:b w:val="0"/>
          <w:color w:val="auto"/>
          <w:sz w:val="28"/>
          <w:szCs w:val="24"/>
        </w:rPr>
        <w:t xml:space="preserve"> Правительством Российской Федерации в соответствии с частью 4 настоящей статьи</w:t>
      </w:r>
      <w:r w:rsidR="008273EA" w:rsidRPr="002E04CE">
        <w:rPr>
          <w:rFonts w:ascii="Times New Roman" w:hAnsi="Times New Roman"/>
          <w:b w:val="0"/>
          <w:color w:val="auto"/>
          <w:sz w:val="28"/>
          <w:szCs w:val="24"/>
        </w:rPr>
        <w:t>.</w:t>
      </w:r>
    </w:p>
    <w:p w14:paraId="54D3CE06" w14:textId="6A0B9A4E" w:rsidR="00447254" w:rsidRPr="002E04CE" w:rsidRDefault="00EB1452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2E04CE">
        <w:rPr>
          <w:rFonts w:ascii="Times New Roman" w:hAnsi="Times New Roman"/>
          <w:bCs/>
          <w:color w:val="auto"/>
          <w:sz w:val="28"/>
          <w:szCs w:val="24"/>
        </w:rPr>
        <w:t>6</w:t>
      </w:r>
      <w:r w:rsidR="00447254" w:rsidRPr="002E04CE">
        <w:rPr>
          <w:rFonts w:ascii="Times New Roman" w:hAnsi="Times New Roman"/>
          <w:color w:val="auto"/>
          <w:sz w:val="28"/>
          <w:szCs w:val="24"/>
        </w:rPr>
        <w:t>.</w:t>
      </w:r>
      <w:r w:rsidR="00162FAE" w:rsidRPr="002E04CE">
        <w:rPr>
          <w:rFonts w:ascii="Times New Roman" w:hAnsi="Times New Roman"/>
          <w:color w:val="auto"/>
          <w:sz w:val="28"/>
          <w:szCs w:val="24"/>
        </w:rPr>
        <w:t> </w:t>
      </w:r>
      <w:proofErr w:type="gramStart"/>
      <w:r w:rsidR="00447254" w:rsidRPr="002E04CE">
        <w:rPr>
          <w:rFonts w:ascii="Times New Roman" w:hAnsi="Times New Roman"/>
          <w:bCs/>
          <w:color w:val="auto"/>
          <w:sz w:val="28"/>
          <w:szCs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политики, </w:t>
      </w:r>
      <w:r w:rsidR="00447254" w:rsidRPr="002E04CE">
        <w:rPr>
          <w:rFonts w:ascii="Times New Roman" w:hAnsi="Times New Roman"/>
          <w:bCs/>
          <w:color w:val="auto"/>
          <w:sz w:val="28"/>
          <w:szCs w:val="24"/>
        </w:rPr>
        <w:br/>
      </w:r>
      <w:r w:rsidR="00447254" w:rsidRPr="002E04CE">
        <w:rPr>
          <w:rFonts w:ascii="Times New Roman" w:hAnsi="Times New Roman"/>
          <w:bCs/>
          <w:color w:val="auto"/>
          <w:sz w:val="28"/>
          <w:szCs w:val="24"/>
        </w:rPr>
        <w:lastRenderedPageBreak/>
        <w:t xml:space="preserve">нормативно-правовому регулированию, оказанию государственных услуг </w:t>
      </w:r>
      <w:r w:rsidR="00447254" w:rsidRPr="002E04CE">
        <w:rPr>
          <w:rFonts w:ascii="Times New Roman" w:hAnsi="Times New Roman"/>
          <w:bCs/>
          <w:color w:val="auto"/>
          <w:sz w:val="28"/>
          <w:szCs w:val="24"/>
        </w:rPr>
        <w:br/>
        <w:t>и управлению государственным имуществом в сфере молодежной политики, ежегодно осуществляет проверку соответствия включенных</w:t>
      </w:r>
      <w:r w:rsidR="00762F31" w:rsidRPr="002E04CE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762F31" w:rsidRPr="002E04CE">
        <w:rPr>
          <w:rFonts w:ascii="Times New Roman" w:hAnsi="Times New Roman"/>
          <w:bCs/>
          <w:color w:val="auto"/>
          <w:sz w:val="28"/>
          <w:szCs w:val="24"/>
        </w:rPr>
        <w:br/>
      </w:r>
      <w:r w:rsidR="00762F31" w:rsidRPr="002E04CE">
        <w:rPr>
          <w:rFonts w:ascii="Times New Roman" w:hAnsi="Times New Roman"/>
          <w:color w:val="auto"/>
          <w:sz w:val="28"/>
          <w:szCs w:val="24"/>
        </w:rPr>
        <w:t xml:space="preserve">в </w:t>
      </w:r>
      <w:r w:rsidR="00B32B88" w:rsidRPr="002E04CE">
        <w:rPr>
          <w:rFonts w:ascii="Times New Roman" w:hAnsi="Times New Roman"/>
          <w:color w:val="auto"/>
          <w:sz w:val="28"/>
          <w:szCs w:val="24"/>
        </w:rPr>
        <w:t>о</w:t>
      </w:r>
      <w:r w:rsidR="00762F31" w:rsidRPr="002E04CE">
        <w:rPr>
          <w:rFonts w:ascii="Times New Roman" w:hAnsi="Times New Roman"/>
          <w:color w:val="auto"/>
          <w:sz w:val="28"/>
          <w:szCs w:val="24"/>
        </w:rPr>
        <w:t xml:space="preserve">бщероссийский электронный реестр </w:t>
      </w:r>
      <w:r w:rsidR="00D3389A" w:rsidRPr="002E04CE">
        <w:rPr>
          <w:rFonts w:ascii="Times New Roman" w:hAnsi="Times New Roman"/>
          <w:color w:val="auto"/>
          <w:sz w:val="28"/>
          <w:szCs w:val="24"/>
        </w:rPr>
        <w:t>некоммерческих организаци</w:t>
      </w:r>
      <w:r w:rsidR="00FF37BB" w:rsidRPr="002E04CE">
        <w:rPr>
          <w:rFonts w:ascii="Times New Roman" w:hAnsi="Times New Roman"/>
          <w:color w:val="auto"/>
          <w:sz w:val="28"/>
          <w:szCs w:val="24"/>
        </w:rPr>
        <w:t>й</w:t>
      </w:r>
      <w:r w:rsidR="00D3389A" w:rsidRPr="002E04CE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FF37BB" w:rsidRPr="002E04CE">
        <w:rPr>
          <w:rFonts w:ascii="Times New Roman" w:hAnsi="Times New Roman"/>
          <w:color w:val="auto"/>
          <w:sz w:val="28"/>
          <w:szCs w:val="24"/>
        </w:rPr>
        <w:br/>
      </w:r>
      <w:r w:rsidR="00D3389A" w:rsidRPr="002E04CE">
        <w:rPr>
          <w:rFonts w:ascii="Times New Roman" w:hAnsi="Times New Roman"/>
          <w:color w:val="auto"/>
          <w:sz w:val="28"/>
          <w:szCs w:val="24"/>
        </w:rPr>
        <w:t>и общественных объединени</w:t>
      </w:r>
      <w:r w:rsidR="00FF37BB" w:rsidRPr="002E04CE">
        <w:rPr>
          <w:rFonts w:ascii="Times New Roman" w:hAnsi="Times New Roman"/>
          <w:color w:val="auto"/>
          <w:sz w:val="28"/>
          <w:szCs w:val="24"/>
        </w:rPr>
        <w:t>й</w:t>
      </w:r>
      <w:r w:rsidR="00D3389A" w:rsidRPr="002E04CE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D3389A" w:rsidRPr="002E04CE">
        <w:rPr>
          <w:rFonts w:ascii="Times New Roman" w:hAnsi="Times New Roman"/>
          <w:bCs/>
          <w:color w:val="auto"/>
          <w:sz w:val="28"/>
          <w:szCs w:val="24"/>
        </w:rPr>
        <w:t xml:space="preserve">требованиям, </w:t>
      </w:r>
      <w:r w:rsidR="00FF37BB" w:rsidRPr="002E04CE">
        <w:rPr>
          <w:rFonts w:ascii="Times New Roman" w:hAnsi="Times New Roman"/>
          <w:bCs/>
          <w:color w:val="auto"/>
          <w:sz w:val="28"/>
          <w:szCs w:val="24"/>
        </w:rPr>
        <w:t xml:space="preserve">установленным </w:t>
      </w:r>
      <w:r w:rsidRPr="002E04CE">
        <w:rPr>
          <w:rFonts w:ascii="Times New Roman" w:hAnsi="Times New Roman"/>
          <w:bCs/>
          <w:color w:val="auto"/>
          <w:sz w:val="28"/>
          <w:szCs w:val="24"/>
        </w:rPr>
        <w:t>настоящей статьей,</w:t>
      </w:r>
      <w:r w:rsidR="002948CD" w:rsidRPr="002E04CE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в рамках межведомственного электронного взаимодействия </w:t>
      </w:r>
      <w:r w:rsidR="001E0B0E">
        <w:rPr>
          <w:rFonts w:ascii="Times New Roman" w:hAnsi="Times New Roman"/>
          <w:color w:val="auto"/>
          <w:sz w:val="28"/>
          <w:szCs w:val="24"/>
        </w:rPr>
        <w:br/>
      </w:r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в порядке, 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определенном</w:t>
      </w:r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 Правительством Российской Федерации </w:t>
      </w:r>
      <w:r w:rsidR="001E0B0E">
        <w:rPr>
          <w:rFonts w:ascii="Times New Roman" w:hAnsi="Times New Roman"/>
          <w:color w:val="auto"/>
          <w:sz w:val="28"/>
          <w:szCs w:val="24"/>
        </w:rPr>
        <w:br/>
      </w:r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в соответствии с </w:t>
      </w:r>
      <w:r w:rsidR="00595251" w:rsidRPr="002E04CE">
        <w:rPr>
          <w:rFonts w:ascii="Times New Roman" w:hAnsi="Times New Roman"/>
          <w:color w:val="auto"/>
          <w:sz w:val="28"/>
          <w:szCs w:val="24"/>
        </w:rPr>
        <w:t>частью</w:t>
      </w:r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 4 настоящей</w:t>
      </w:r>
      <w:proofErr w:type="gramEnd"/>
      <w:r w:rsidR="002948CD" w:rsidRPr="002E04CE">
        <w:rPr>
          <w:rFonts w:ascii="Times New Roman" w:hAnsi="Times New Roman"/>
          <w:color w:val="auto"/>
          <w:sz w:val="28"/>
          <w:szCs w:val="24"/>
        </w:rPr>
        <w:t xml:space="preserve"> статьи.</w:t>
      </w:r>
    </w:p>
    <w:p w14:paraId="6BCDF0C4" w14:textId="4CEB2B8D" w:rsidR="008273EA" w:rsidRPr="002E04CE" w:rsidRDefault="00EB1452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2E04CE">
        <w:rPr>
          <w:rFonts w:ascii="Times New Roman" w:hAnsi="Times New Roman"/>
          <w:bCs/>
          <w:color w:val="auto"/>
          <w:sz w:val="28"/>
          <w:szCs w:val="24"/>
        </w:rPr>
        <w:t>7</w:t>
      </w:r>
      <w:r w:rsidR="008273EA" w:rsidRPr="002E04CE">
        <w:rPr>
          <w:rFonts w:ascii="Times New Roman" w:hAnsi="Times New Roman"/>
          <w:bCs/>
          <w:color w:val="auto"/>
          <w:sz w:val="28"/>
          <w:szCs w:val="24"/>
        </w:rPr>
        <w:t>.</w:t>
      </w:r>
      <w:r w:rsidR="00162FAE" w:rsidRPr="002E04CE">
        <w:rPr>
          <w:rFonts w:ascii="Times New Roman" w:hAnsi="Times New Roman"/>
          <w:color w:val="auto"/>
          <w:sz w:val="28"/>
          <w:szCs w:val="24"/>
        </w:rPr>
        <w:t> 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Сведения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>, содержащ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ие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 xml:space="preserve">ся в </w:t>
      </w:r>
      <w:r w:rsidR="00B32B88" w:rsidRPr="002E04CE">
        <w:rPr>
          <w:rFonts w:ascii="Times New Roman" w:hAnsi="Times New Roman"/>
          <w:color w:val="auto"/>
          <w:sz w:val="28"/>
          <w:szCs w:val="24"/>
        </w:rPr>
        <w:t>о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>бщероссийском электронном реестре</w:t>
      </w:r>
      <w:r w:rsidR="00B32B88" w:rsidRPr="002E04CE">
        <w:rPr>
          <w:rFonts w:ascii="Times New Roman" w:hAnsi="Times New Roman"/>
          <w:color w:val="auto"/>
          <w:sz w:val="28"/>
          <w:szCs w:val="24"/>
        </w:rPr>
        <w:t>,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 xml:space="preserve"> явля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ю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>тся общедоступн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ыми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 xml:space="preserve"> и предоставля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>ю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 xml:space="preserve">тся в соответствии </w:t>
      </w:r>
      <w:r w:rsidR="00A41AB2" w:rsidRPr="002E04CE">
        <w:rPr>
          <w:rFonts w:ascii="Times New Roman" w:hAnsi="Times New Roman"/>
          <w:color w:val="auto"/>
          <w:sz w:val="28"/>
          <w:szCs w:val="24"/>
        </w:rPr>
        <w:br/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 xml:space="preserve">с Федеральным законом от 9 февраля 2009 года № 8-ФЗ «Об обеспечении доступа к информации о деятельности государственных органов и органов </w:t>
      </w:r>
      <w:r w:rsidR="00DC1C1F" w:rsidRPr="002E04CE">
        <w:rPr>
          <w:rFonts w:ascii="Times New Roman" w:hAnsi="Times New Roman"/>
          <w:color w:val="auto"/>
          <w:sz w:val="28"/>
          <w:szCs w:val="24"/>
        </w:rPr>
        <w:t>местного самоуправления</w:t>
      </w:r>
      <w:r w:rsidR="008273EA" w:rsidRPr="002E04CE">
        <w:rPr>
          <w:rFonts w:ascii="Times New Roman" w:hAnsi="Times New Roman"/>
          <w:color w:val="auto"/>
          <w:sz w:val="28"/>
          <w:szCs w:val="24"/>
        </w:rPr>
        <w:t>»</w:t>
      </w:r>
      <w:proofErr w:type="gramStart"/>
      <w:r w:rsidR="00DC1C1F" w:rsidRPr="002E04CE">
        <w:rPr>
          <w:rFonts w:ascii="Times New Roman" w:hAnsi="Times New Roman"/>
          <w:color w:val="auto"/>
          <w:sz w:val="28"/>
          <w:szCs w:val="24"/>
        </w:rPr>
        <w:t>.»</w:t>
      </w:r>
      <w:proofErr w:type="gramEnd"/>
      <w:r w:rsidR="00437379" w:rsidRPr="002E04CE">
        <w:rPr>
          <w:rFonts w:ascii="Times New Roman" w:hAnsi="Times New Roman"/>
          <w:color w:val="auto"/>
          <w:sz w:val="28"/>
          <w:szCs w:val="24"/>
        </w:rPr>
        <w:t>;</w:t>
      </w:r>
    </w:p>
    <w:p w14:paraId="4EF9B6DF" w14:textId="6A4C758E" w:rsidR="00437379" w:rsidRPr="002E04CE" w:rsidRDefault="00437379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2E04CE">
        <w:rPr>
          <w:rFonts w:ascii="Times New Roman" w:hAnsi="Times New Roman"/>
          <w:color w:val="auto"/>
          <w:sz w:val="28"/>
          <w:szCs w:val="24"/>
        </w:rPr>
        <w:t>10)</w:t>
      </w:r>
      <w:r w:rsidR="00162FAE" w:rsidRPr="002E04CE">
        <w:rPr>
          <w:rFonts w:ascii="Times New Roman" w:hAnsi="Times New Roman"/>
          <w:color w:val="auto"/>
          <w:sz w:val="28"/>
          <w:szCs w:val="24"/>
        </w:rPr>
        <w:t> </w:t>
      </w:r>
      <w:r w:rsidRPr="002E04CE">
        <w:rPr>
          <w:rFonts w:ascii="Times New Roman" w:hAnsi="Times New Roman"/>
          <w:color w:val="auto"/>
          <w:sz w:val="28"/>
          <w:szCs w:val="24"/>
        </w:rPr>
        <w:t xml:space="preserve">часть 1 статьи 12 после слов «молодых семей» дополнить словами «, </w:t>
      </w:r>
      <w:r w:rsidR="00B32B88" w:rsidRPr="002E04CE">
        <w:rPr>
          <w:rFonts w:ascii="Times New Roman" w:hAnsi="Times New Roman"/>
          <w:color w:val="auto"/>
          <w:sz w:val="28"/>
          <w:szCs w:val="24"/>
        </w:rPr>
        <w:t>некоммерческих организаций, осуществляющих деятельность, направленную на</w:t>
      </w:r>
      <w:r w:rsidR="00E07412" w:rsidRPr="002E04CE">
        <w:rPr>
          <w:rFonts w:ascii="Times New Roman" w:hAnsi="Times New Roman"/>
          <w:color w:val="auto"/>
          <w:sz w:val="28"/>
          <w:szCs w:val="24"/>
        </w:rPr>
        <w:t xml:space="preserve"> реализацию молодежной политики</w:t>
      </w:r>
      <w:proofErr w:type="gramStart"/>
      <w:r w:rsidR="00495731" w:rsidRPr="002E04CE">
        <w:rPr>
          <w:rFonts w:ascii="Times New Roman" w:hAnsi="Times New Roman"/>
          <w:color w:val="auto"/>
          <w:sz w:val="28"/>
          <w:szCs w:val="24"/>
        </w:rPr>
        <w:t>,</w:t>
      </w:r>
      <w:r w:rsidRPr="002E04CE">
        <w:rPr>
          <w:rFonts w:ascii="Times New Roman" w:hAnsi="Times New Roman"/>
          <w:color w:val="auto"/>
          <w:sz w:val="28"/>
          <w:szCs w:val="24"/>
        </w:rPr>
        <w:t>»</w:t>
      </w:r>
      <w:proofErr w:type="gramEnd"/>
      <w:r w:rsidR="00696FC9" w:rsidRPr="002E04CE">
        <w:rPr>
          <w:rFonts w:ascii="Times New Roman" w:hAnsi="Times New Roman"/>
          <w:color w:val="auto"/>
          <w:sz w:val="28"/>
          <w:szCs w:val="24"/>
        </w:rPr>
        <w:t>.</w:t>
      </w:r>
    </w:p>
    <w:p w14:paraId="607983A5" w14:textId="73457890" w:rsidR="00873B53" w:rsidRPr="00873B53" w:rsidRDefault="00873B53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 w:rsidRPr="00873B53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565970">
        <w:rPr>
          <w:rFonts w:ascii="Times New Roman" w:hAnsi="Times New Roman"/>
          <w:b/>
          <w:bCs/>
          <w:sz w:val="28"/>
          <w:szCs w:val="28"/>
        </w:rPr>
        <w:t>2</w:t>
      </w:r>
    </w:p>
    <w:p w14:paraId="380A84CC" w14:textId="65F904CA" w:rsidR="00640228" w:rsidRPr="002E04CE" w:rsidRDefault="0064022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Федеральный закон от 2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C2588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690CEC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5327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78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поддержке молодежных и детских общественных объединений</w:t>
      </w:r>
      <w:r w:rsidR="00825327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(Собрание законодательства Российской Федерации,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183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2503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1093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C1F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27, ст. 2711; № 35, ст. 3607; 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1664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 201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19; 2020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8074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A60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C1C1F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8792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2023, </w:t>
      </w:r>
      <w:r w:rsidR="00FC258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следующие изменения: </w:t>
      </w:r>
      <w:proofErr w:type="gramEnd"/>
    </w:p>
    <w:p w14:paraId="4DF69A04" w14:textId="618F1669" w:rsidR="00980FDF" w:rsidRPr="002E04CE" w:rsidRDefault="00B454B4" w:rsidP="00162FAE">
      <w:pPr>
        <w:pStyle w:val="a6"/>
        <w:numPr>
          <w:ilvl w:val="0"/>
          <w:numId w:val="9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81F2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втором</w:t>
      </w:r>
      <w:r w:rsidR="00581F2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FDF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</w:t>
      </w:r>
      <w:r w:rsidR="00581F2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4DF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r w:rsidR="005135C9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«власти Российской Федерации» заменить словом «власти», слова </w:t>
      </w:r>
      <w:r w:rsidR="00F04DF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области государственной» заменить словами </w:t>
      </w:r>
      <w:r w:rsidR="00F04DF3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 сфере»</w:t>
      </w:r>
      <w:r w:rsidR="00F04DF3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7CD1A3" w14:textId="77EC09A6" w:rsidR="005135C9" w:rsidRPr="002E04CE" w:rsidRDefault="00290C2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30814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5C9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статье 2:</w:t>
      </w:r>
    </w:p>
    <w:p w14:paraId="2E8359E5" w14:textId="77777777" w:rsidR="005135C9" w:rsidRPr="002E04CE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наименование изложить в следующей редакции:</w:t>
      </w:r>
    </w:p>
    <w:p w14:paraId="001C6D74" w14:textId="77777777" w:rsidR="005135C9" w:rsidRPr="00DA4691" w:rsidRDefault="005135C9" w:rsidP="005135C9">
      <w:pPr>
        <w:spacing w:after="360" w:line="240" w:lineRule="auto"/>
        <w:ind w:left="2127" w:hanging="141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62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Правовая основа государственной поддержки молодежных и детских объединений</w:t>
      </w:r>
      <w:r w:rsidRPr="00DA6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B454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D9FA4A6" w14:textId="77777777" w:rsidR="005135C9" w:rsidRPr="002E04CE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1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07C6645" w14:textId="106C9E80" w:rsidR="005135C9" w:rsidRPr="002E04CE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Правовую основу государственной поддержки молодежных 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детских объединений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закон, </w:t>
      </w:r>
      <w:r w:rsidRPr="002E04CE">
        <w:rPr>
          <w:rFonts w:ascii="Times New Roman" w:hAnsi="Times New Roman" w:cs="Times New Roman"/>
          <w:sz w:val="28"/>
          <w:szCs w:val="28"/>
        </w:rPr>
        <w:t>а также другие федеральные законы и иные нормативные правовые акты Российской Федерации, содержащи</w:t>
      </w:r>
      <w:r w:rsidR="009D6A99">
        <w:rPr>
          <w:rFonts w:ascii="Times New Roman" w:hAnsi="Times New Roman" w:cs="Times New Roman"/>
          <w:sz w:val="28"/>
          <w:szCs w:val="28"/>
        </w:rPr>
        <w:t>е</w:t>
      </w:r>
      <w:r w:rsidRPr="002E04CE">
        <w:rPr>
          <w:rFonts w:ascii="Times New Roman" w:hAnsi="Times New Roman" w:cs="Times New Roman"/>
          <w:sz w:val="28"/>
          <w:szCs w:val="28"/>
        </w:rPr>
        <w:t xml:space="preserve"> нормы, регулирующие отношения по осуществлению государственной поддержки молодежных и детских объединений</w:t>
      </w:r>
      <w:proofErr w:type="gramStart"/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14:paraId="5E0308B3" w14:textId="54B8A937" w:rsidR="00523C54" w:rsidRPr="002E04CE" w:rsidRDefault="005135C9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C30814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82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5082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A7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5251" w:rsidRPr="002E04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C5082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7696EF" w14:textId="376D82E1" w:rsidR="00C30814" w:rsidRPr="002E04CE" w:rsidRDefault="00DA469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2FA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межрегиональных, региональных и местных молодежных или детских объединениях, пользующихся государственной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поддержкой в субъекте Ро</w:t>
      </w:r>
      <w:r w:rsidR="005A5C8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ссийской Федерации,  включаются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исполнительным органом субъекта Российской </w:t>
      </w:r>
      <w:r w:rsidR="007B14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по реализации молодежной политики на территории соответствующего субъекта Российской Федерации в Общероссийский электронный реестр </w:t>
      </w:r>
      <w:r w:rsidR="005309D6" w:rsidRPr="002E04CE">
        <w:rPr>
          <w:rFonts w:ascii="Times New Roman" w:hAnsi="Times New Roman"/>
          <w:sz w:val="28"/>
          <w:szCs w:val="24"/>
        </w:rPr>
        <w:t>некоммерческих организац</w:t>
      </w:r>
      <w:r w:rsidR="005309D6" w:rsidRPr="002E04CE">
        <w:rPr>
          <w:rFonts w:ascii="Times New Roman" w:hAnsi="Times New Roman"/>
          <w:bCs/>
          <w:sz w:val="28"/>
          <w:szCs w:val="24"/>
        </w:rPr>
        <w:t>ий</w:t>
      </w:r>
      <w:r w:rsidR="005309D6" w:rsidRPr="002E04CE">
        <w:rPr>
          <w:rFonts w:ascii="Times New Roman" w:hAnsi="Times New Roman"/>
          <w:sz w:val="28"/>
          <w:szCs w:val="24"/>
        </w:rPr>
        <w:t>, осуществляющих деятельность, направленную на реализацию молодежной политики</w:t>
      </w:r>
      <w:r w:rsidR="00F37CDD" w:rsidRPr="002E04CE">
        <w:rPr>
          <w:rFonts w:ascii="Times New Roman" w:hAnsi="Times New Roman"/>
          <w:sz w:val="28"/>
          <w:szCs w:val="24"/>
        </w:rPr>
        <w:t xml:space="preserve">, </w:t>
      </w:r>
      <w:r w:rsidR="00F37CDD" w:rsidRPr="002E04CE">
        <w:rPr>
          <w:rFonts w:ascii="Times New Roman" w:hAnsi="Times New Roman"/>
          <w:bCs/>
          <w:sz w:val="28"/>
          <w:szCs w:val="24"/>
        </w:rPr>
        <w:t>молодежных и детских общественных объединений</w:t>
      </w:r>
      <w:r w:rsidR="005309D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</w:t>
      </w:r>
      <w:r w:rsidR="005A5C8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определенном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39D" w:rsidRPr="002E04CE">
        <w:rPr>
          <w:rFonts w:ascii="Times New Roman" w:hAnsi="Times New Roman"/>
          <w:sz w:val="28"/>
          <w:szCs w:val="24"/>
        </w:rPr>
        <w:t>частью 4 статьи 11</w:t>
      </w:r>
      <w:r w:rsidR="00EF439D" w:rsidRPr="002E04CE">
        <w:rPr>
          <w:rFonts w:ascii="Times New Roman" w:hAnsi="Times New Roman"/>
          <w:sz w:val="28"/>
          <w:szCs w:val="24"/>
          <w:vertAlign w:val="superscript"/>
        </w:rPr>
        <w:t>1</w:t>
      </w:r>
      <w:r w:rsidR="00EF439D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F439D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5309D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EF439D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декабря </w:t>
      </w:r>
      <w:r w:rsidR="001E0B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 № 489-ФЗ «О молодежной политике в Российской Федерации»</w:t>
      </w:r>
      <w:proofErr w:type="gramStart"/>
      <w:r w:rsidR="00C3081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7CD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gramEnd"/>
      <w:r w:rsidR="00D66F0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D59D4C" w14:textId="5554FC96" w:rsidR="00F038FE" w:rsidRPr="002E04CE" w:rsidRDefault="00C851D4" w:rsidP="0021567B">
      <w:pPr>
        <w:spacing w:after="0" w:line="48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8317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18317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</w:t>
      </w:r>
      <w:r w:rsidR="00C5082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F41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0E1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C5082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038F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041"/>
      </w:tblGrid>
      <w:tr w:rsidR="00F038FE" w14:paraId="4B924F7C" w14:textId="77777777" w:rsidTr="00F038FE">
        <w:tc>
          <w:tcPr>
            <w:tcW w:w="1526" w:type="dxa"/>
          </w:tcPr>
          <w:p w14:paraId="1E709BD5" w14:textId="5E027DC9" w:rsidR="00F038FE" w:rsidRDefault="00F038FE" w:rsidP="0021567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0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Статья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041" w:type="dxa"/>
          </w:tcPr>
          <w:p w14:paraId="74410878" w14:textId="77777777" w:rsidR="00F038FE" w:rsidRPr="00F038FE" w:rsidRDefault="00F038FE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Принципы государственной поддержки </w:t>
            </w:r>
            <w:proofErr w:type="gramStart"/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молодежных</w:t>
            </w:r>
            <w:proofErr w:type="gramEnd"/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14:paraId="0DEF5783" w14:textId="77777777" w:rsidR="00F038FE" w:rsidRDefault="00F038FE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детских объединений</w:t>
            </w:r>
          </w:p>
          <w:p w14:paraId="611707C7" w14:textId="7DEEDEFF" w:rsidR="00D07F60" w:rsidRPr="00B10BD8" w:rsidRDefault="00D07F60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509BEF7" w14:textId="516715D3" w:rsidR="00F038FE" w:rsidRPr="002E04CE" w:rsidRDefault="00E62F6C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62FA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F038F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основных направлений молодежной политики государственная поддержка молодежных и детских объединений осуществляется</w:t>
      </w:r>
      <w:proofErr w:type="gramEnd"/>
      <w:r w:rsidR="00F038F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принципами:</w:t>
      </w:r>
    </w:p>
    <w:p w14:paraId="71EFF001" w14:textId="25721935" w:rsidR="00F038FE" w:rsidRPr="002E04CE" w:rsidRDefault="00F038FE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приоритета общих </w:t>
      </w:r>
      <w:r w:rsidR="00E62F6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гуманистических, патриотических </w:t>
      </w:r>
      <w:r w:rsidR="009F245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62F6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традиционных российских духовно-нравственных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 </w:t>
      </w:r>
      <w:r w:rsidR="009F245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деятельности молодежных и детских объединений;</w:t>
      </w:r>
    </w:p>
    <w:p w14:paraId="1CD7543F" w14:textId="253DD322" w:rsidR="00F038FE" w:rsidRPr="002E04CE" w:rsidRDefault="00F038FE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равенства прав на государственную поддержку молодежных </w:t>
      </w:r>
      <w:r w:rsidR="009F245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детских объединений, отвечающих требованиям настоящего Федерального закона;</w:t>
      </w:r>
    </w:p>
    <w:p w14:paraId="57346AB2" w14:textId="35E8D341" w:rsidR="00F038FE" w:rsidRPr="002E04CE" w:rsidRDefault="00F038FE" w:rsidP="00DA3E6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признания самостоятельности молодежных и детских объединений </w:t>
      </w:r>
      <w:r w:rsidR="001E0B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права на участие в определении мер государственной поддержки;</w:t>
      </w:r>
    </w:p>
    <w:p w14:paraId="71F60027" w14:textId="4FD980C3" w:rsidR="00E62F6C" w:rsidRPr="002E04CE" w:rsidRDefault="00E62F6C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открытости информации о мерах поддержки молодежных </w:t>
      </w:r>
      <w:r w:rsidR="009F245C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детских объединений и о реализации таких мер.</w:t>
      </w:r>
    </w:p>
    <w:p w14:paraId="0678BF1D" w14:textId="44E0B8ED" w:rsidR="00F038FE" w:rsidRPr="002E04CE" w:rsidRDefault="00107FF5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2FA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038F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объединений, а также в целях изменения характера их деятельности</w:t>
      </w:r>
      <w:proofErr w:type="gramStart"/>
      <w:r w:rsidR="00F038F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  <w:proofErr w:type="gramEnd"/>
    </w:p>
    <w:p w14:paraId="4086B8F9" w14:textId="6CC91D33" w:rsidR="00CF272B" w:rsidRPr="002E04CE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6F285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F272B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</w:t>
      </w:r>
      <w:r w:rsidR="00CF272B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5461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F272B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14A8A2" w14:textId="6BDE30CC" w:rsidR="00D95956" w:rsidRPr="002E04CE" w:rsidRDefault="0068434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AD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2:</w:t>
      </w:r>
    </w:p>
    <w:p w14:paraId="027A4932" w14:textId="7483137C" w:rsidR="001676F1" w:rsidRPr="002E04CE" w:rsidRDefault="001676F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новыми 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7F2BA7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четвертым</w:t>
      </w:r>
      <w:r w:rsidR="00647148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пятым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14:paraId="06F14CF7" w14:textId="3C140892" w:rsidR="00D95956" w:rsidRPr="002E04CE" w:rsidRDefault="001676F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C8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</w:t>
      </w:r>
      <w:r w:rsidR="005A5C8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</w:t>
      </w:r>
      <w:r w:rsidR="005A5C8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9595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реестре иностранных агентов;</w:t>
      </w:r>
    </w:p>
    <w:p w14:paraId="0DBBFCA0" w14:textId="3209438E" w:rsidR="007F2BA7" w:rsidRPr="002E04CE" w:rsidRDefault="005A5C8E" w:rsidP="0021567B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объединении отсутствуют</w:t>
      </w:r>
      <w:r w:rsidR="007F2BA7" w:rsidRPr="002E04CE">
        <w:rPr>
          <w:rFonts w:ascii="Times New Roman" w:hAnsi="Times New Roman"/>
          <w:sz w:val="28"/>
          <w:szCs w:val="24"/>
        </w:rPr>
        <w:t xml:space="preserve"> в перечне организаций </w:t>
      </w:r>
      <w:r w:rsidR="009F245C" w:rsidRPr="002E04CE">
        <w:rPr>
          <w:rFonts w:ascii="Times New Roman" w:hAnsi="Times New Roman"/>
          <w:sz w:val="28"/>
          <w:szCs w:val="24"/>
        </w:rPr>
        <w:br/>
      </w:r>
      <w:r w:rsidR="007F2BA7" w:rsidRPr="002E04CE">
        <w:rPr>
          <w:rFonts w:ascii="Times New Roman" w:hAnsi="Times New Roman"/>
          <w:sz w:val="28"/>
          <w:szCs w:val="24"/>
        </w:rPr>
        <w:t xml:space="preserve">и физических лиц, в отношении которых имеются сведения </w:t>
      </w:r>
      <w:r w:rsidR="009F245C" w:rsidRPr="002E04CE">
        <w:rPr>
          <w:rFonts w:ascii="Times New Roman" w:hAnsi="Times New Roman"/>
          <w:sz w:val="28"/>
          <w:szCs w:val="24"/>
        </w:rPr>
        <w:br/>
      </w:r>
      <w:r w:rsidR="007F2BA7" w:rsidRPr="002E04CE">
        <w:rPr>
          <w:rFonts w:ascii="Times New Roman" w:hAnsi="Times New Roman"/>
          <w:sz w:val="28"/>
          <w:szCs w:val="24"/>
        </w:rPr>
        <w:t>об их причастности к экстремист</w:t>
      </w:r>
      <w:r w:rsidR="009D6A99">
        <w:rPr>
          <w:rFonts w:ascii="Times New Roman" w:hAnsi="Times New Roman"/>
          <w:sz w:val="28"/>
          <w:szCs w:val="24"/>
        </w:rPr>
        <w:t>с</w:t>
      </w:r>
      <w:r w:rsidR="007F2BA7" w:rsidRPr="002E04CE">
        <w:rPr>
          <w:rFonts w:ascii="Times New Roman" w:hAnsi="Times New Roman"/>
          <w:sz w:val="28"/>
          <w:szCs w:val="24"/>
        </w:rPr>
        <w:t>кой деятельности или терроризму</w:t>
      </w:r>
      <w:proofErr w:type="gramStart"/>
      <w:r w:rsidR="007F2BA7" w:rsidRPr="002E04CE">
        <w:rPr>
          <w:rFonts w:ascii="Times New Roman" w:hAnsi="Times New Roman"/>
          <w:sz w:val="28"/>
          <w:szCs w:val="24"/>
        </w:rPr>
        <w:t>.»;</w:t>
      </w:r>
      <w:proofErr w:type="gramEnd"/>
    </w:p>
    <w:p w14:paraId="5BE585BA" w14:textId="594E6AEE" w:rsidR="00B454B4" w:rsidRPr="002E04CE" w:rsidRDefault="00B454B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четвертый считать абзацем шестым и в нем слова «оказанию государственных услуг и управлению государственным имуществом </w:t>
      </w:r>
      <w:r w:rsidR="001E0B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государственной молодежной политики» заменить словами 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2E04CE">
        <w:rPr>
          <w:rFonts w:ascii="Times New Roman" w:hAnsi="Times New Roman"/>
          <w:sz w:val="28"/>
          <w:szCs w:val="28"/>
        </w:rPr>
        <w:t xml:space="preserve">выработке и реализации государственной политики, </w:t>
      </w:r>
      <w:r w:rsidR="009F245C" w:rsidRPr="002E04CE">
        <w:rPr>
          <w:rFonts w:ascii="Times New Roman" w:hAnsi="Times New Roman"/>
          <w:sz w:val="28"/>
          <w:szCs w:val="28"/>
        </w:rPr>
        <w:br/>
      </w:r>
      <w:r w:rsidRPr="002E04CE">
        <w:rPr>
          <w:rFonts w:ascii="Times New Roman" w:hAnsi="Times New Roman"/>
          <w:sz w:val="28"/>
          <w:szCs w:val="28"/>
        </w:rPr>
        <w:t>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80C427" w14:textId="6E68C364" w:rsidR="00684348" w:rsidRPr="002E04CE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62FA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3 дополнить абзацем </w:t>
      </w:r>
      <w:r w:rsidR="00B454B4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вторым 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14:paraId="0594982A" w14:textId="22765710" w:rsidR="00BD21C5" w:rsidRPr="002E04CE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4FAF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получения молодежными и детскими объединениями поддержки, предоставляемой </w:t>
      </w:r>
      <w:r w:rsidR="004F3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федеральными </w:t>
      </w:r>
      <w:r w:rsidR="00E84FAF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органами исполнительной власти, такими органами могут быть установлены дополнительные требования, включая требования к направлению деятельности</w:t>
      </w:r>
      <w:proofErr w:type="gramStart"/>
      <w:r w:rsidR="001D07DF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D21C5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5576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40D3A2E1" w14:textId="77777777" w:rsidR="005135C9" w:rsidRPr="002E04CE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C5F30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C5F30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статье 5: </w:t>
      </w:r>
    </w:p>
    <w:p w14:paraId="5BB9277C" w14:textId="121C5B05" w:rsidR="00A6423C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пункта 1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</w:t>
      </w:r>
      <w:r w:rsidR="00E9062A" w:rsidRPr="009D6A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«государственной» </w:t>
      </w:r>
      <w:r w:rsidR="00E9062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952693" w14:textId="50F09F67" w:rsidR="00A6423C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власти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9E9C959" w14:textId="64A8DAC9" w:rsidR="00CE00F9" w:rsidRPr="002E04CE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18317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162FA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2B62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</w:t>
      </w:r>
      <w:r w:rsidR="00DF4747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82B62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F4747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8F6C74" w14:textId="7E29479D" w:rsidR="00C82B62" w:rsidRDefault="00702AE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162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слова «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органы исполнительной власти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DC58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Российской Федерации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слова «в области государственной» заменить словами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сфере»;</w:t>
      </w:r>
    </w:p>
    <w:p w14:paraId="6C2B159E" w14:textId="1FA578DB" w:rsidR="00702AEB" w:rsidRPr="002E04CE" w:rsidRDefault="00702AE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б)</w:t>
      </w:r>
      <w:r w:rsidR="0021567B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3 слова 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«оказанию государственных услуг 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управлению государственным имуществом в сфере государственной молодежной политики» заменить словами «</w:t>
      </w:r>
      <w:r w:rsidR="002427FA" w:rsidRPr="002E04CE">
        <w:rPr>
          <w:rFonts w:ascii="Times New Roman" w:hAnsi="Times New Roman"/>
          <w:bCs/>
          <w:sz w:val="28"/>
          <w:szCs w:val="28"/>
        </w:rPr>
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35E597DF" w14:textId="2CE43E18" w:rsidR="002427FA" w:rsidRPr="002E04CE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20014E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20014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14E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статье </w:t>
      </w:r>
      <w:r w:rsidR="0020014E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>10:</w:t>
      </w:r>
    </w:p>
    <w:p w14:paraId="2ED663D1" w14:textId="061661AA" w:rsidR="0020014E" w:rsidRPr="002E04CE" w:rsidRDefault="0021567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</w:t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B454B4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абзаце первом </w:t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 w:rsidR="00B454B4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слова «подпрограммах государственных программ» заменить словами «государственных программ</w:t>
      </w:r>
      <w:r w:rsidR="005A5C8E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(подпрограмм</w:t>
      </w:r>
      <w:r w:rsidR="005A5C8E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)», слова «в сфере» заменить словами </w:t>
      </w:r>
      <w:r w:rsidR="009F245C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B329D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 основным направлениям»;</w:t>
      </w:r>
    </w:p>
    <w:p w14:paraId="47F41D2D" w14:textId="7915C205" w:rsidR="002427FA" w:rsidRPr="002E04CE" w:rsidRDefault="004B329D" w:rsidP="0021567B">
      <w:pPr>
        <w:spacing w:after="0" w:line="480" w:lineRule="auto"/>
        <w:ind w:firstLine="709"/>
        <w:jc w:val="both"/>
        <w:rPr>
          <w:bCs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20014E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пунктом 6 следующего содержания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2427FA" w:rsidRPr="002E04CE">
        <w:rPr>
          <w:bCs/>
        </w:rPr>
        <w:t xml:space="preserve"> </w:t>
      </w:r>
    </w:p>
    <w:p w14:paraId="7B102C0C" w14:textId="747AD25E" w:rsidR="002427FA" w:rsidRPr="002E04CE" w:rsidRDefault="002427FA" w:rsidP="0021567B">
      <w:pPr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A99">
        <w:rPr>
          <w:rFonts w:ascii="Times New Roman" w:hAnsi="Times New Roman" w:cs="Times New Roman"/>
          <w:bCs/>
          <w:sz w:val="28"/>
        </w:rPr>
        <w:t>«</w:t>
      </w:r>
      <w:r w:rsidR="00647148" w:rsidRPr="002E04CE">
        <w:rPr>
          <w:rFonts w:ascii="Times New Roman" w:hAnsi="Times New Roman"/>
          <w:bCs/>
          <w:sz w:val="28"/>
          <w:szCs w:val="28"/>
        </w:rPr>
        <w:t>6</w:t>
      </w:r>
      <w:r w:rsidRPr="002E04CE">
        <w:rPr>
          <w:rFonts w:ascii="Times New Roman" w:hAnsi="Times New Roman"/>
          <w:bCs/>
          <w:sz w:val="28"/>
          <w:szCs w:val="28"/>
        </w:rPr>
        <w:t>.</w:t>
      </w:r>
      <w:r w:rsidR="00162FAE" w:rsidRPr="002E04CE">
        <w:rPr>
          <w:rFonts w:ascii="Times New Roman" w:hAnsi="Times New Roman"/>
          <w:bCs/>
          <w:sz w:val="28"/>
          <w:szCs w:val="28"/>
        </w:rPr>
        <w:t> </w:t>
      </w:r>
      <w:proofErr w:type="gramStart"/>
      <w:r w:rsidRPr="002E04CE">
        <w:rPr>
          <w:rFonts w:ascii="Times New Roman" w:hAnsi="Times New Roman"/>
          <w:bCs/>
          <w:sz w:val="28"/>
          <w:szCs w:val="28"/>
        </w:rPr>
        <w:t>Формы государственной поддержки молодежных и детских объединений, основным (уставным)</w:t>
      </w:r>
      <w:r w:rsidR="0020014E" w:rsidRPr="002E04CE">
        <w:rPr>
          <w:rFonts w:ascii="Times New Roman" w:hAnsi="Times New Roman"/>
          <w:bCs/>
          <w:sz w:val="28"/>
          <w:szCs w:val="28"/>
        </w:rPr>
        <w:t xml:space="preserve"> или дополнительным</w:t>
      </w:r>
      <w:r w:rsidRPr="002E04CE">
        <w:rPr>
          <w:rFonts w:ascii="Times New Roman" w:hAnsi="Times New Roman"/>
          <w:bCs/>
          <w:sz w:val="28"/>
          <w:szCs w:val="28"/>
        </w:rPr>
        <w:t xml:space="preserve"> видом деятельности которых является реализация одного или нескольких основных направлений молодежной политики, предусмотренных частью 1 статьи 6 Федерального закона от 30 декабря 2020 года № 489-ФЗ </w:t>
      </w:r>
      <w:r w:rsidR="001A7B07" w:rsidRPr="002E04CE">
        <w:rPr>
          <w:rFonts w:ascii="Times New Roman" w:hAnsi="Times New Roman"/>
          <w:bCs/>
          <w:sz w:val="28"/>
          <w:szCs w:val="28"/>
        </w:rPr>
        <w:br/>
      </w:r>
      <w:r w:rsidRPr="002E04CE">
        <w:rPr>
          <w:rFonts w:ascii="Times New Roman" w:hAnsi="Times New Roman"/>
          <w:bCs/>
          <w:sz w:val="28"/>
          <w:szCs w:val="28"/>
        </w:rPr>
        <w:t>«О молодежной политике в Российс</w:t>
      </w:r>
      <w:r w:rsidR="001A7B07" w:rsidRPr="002E04CE">
        <w:rPr>
          <w:rFonts w:ascii="Times New Roman" w:hAnsi="Times New Roman"/>
          <w:bCs/>
          <w:sz w:val="28"/>
          <w:szCs w:val="28"/>
        </w:rPr>
        <w:t xml:space="preserve">кой Федерации», устанавливаются </w:t>
      </w:r>
      <w:r w:rsidRPr="002E04CE">
        <w:rPr>
          <w:rFonts w:ascii="Times New Roman" w:hAnsi="Times New Roman"/>
          <w:bCs/>
          <w:sz w:val="28"/>
          <w:szCs w:val="28"/>
        </w:rPr>
        <w:t>Федеральным законом от 30 декабря 2020 года № 489-ФЗ «О молодежной политике в Российской Федерации».»;</w:t>
      </w:r>
      <w:proofErr w:type="gramEnd"/>
    </w:p>
    <w:p w14:paraId="4A0AF536" w14:textId="7917228F" w:rsidR="002427FA" w:rsidRPr="002E04CE" w:rsidRDefault="0064714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2427F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2427F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признать утративш</w:t>
      </w:r>
      <w:r w:rsidR="002427FA" w:rsidRPr="002E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2427FA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силу;</w:t>
      </w:r>
    </w:p>
    <w:p w14:paraId="0C1C8D17" w14:textId="7BE00E6B" w:rsidR="00636ED8" w:rsidRPr="002E04CE" w:rsidRDefault="002427F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647148" w:rsidRPr="002E04CE">
        <w:rPr>
          <w:rFonts w:ascii="Times New Roman" w:hAnsi="Times New Roman" w:cs="Times New Roman"/>
          <w:bCs/>
          <w:sz w:val="28"/>
          <w:szCs w:val="28"/>
        </w:rPr>
        <w:t>0</w:t>
      </w:r>
      <w:r w:rsidR="009F04B8" w:rsidRPr="002E04CE">
        <w:rPr>
          <w:rFonts w:ascii="Times New Roman" w:hAnsi="Times New Roman" w:cs="Times New Roman"/>
          <w:bCs/>
          <w:sz w:val="28"/>
          <w:szCs w:val="28"/>
        </w:rPr>
        <w:t>)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</w:t>
      </w:r>
      <w:r w:rsidR="00636ED8" w:rsidRPr="002E04CE">
        <w:rPr>
          <w:rFonts w:ascii="Times New Roman" w:hAnsi="Times New Roman" w:cs="Times New Roman"/>
          <w:sz w:val="28"/>
          <w:szCs w:val="28"/>
        </w:rPr>
        <w:t>пункт 1 статьи 12 изложить в следующей редакции:</w:t>
      </w:r>
    </w:p>
    <w:p w14:paraId="4A4FDB96" w14:textId="68D8E7D6" w:rsidR="00953685" w:rsidRPr="002E04CE" w:rsidRDefault="00636ED8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«1.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E04CE">
        <w:rPr>
          <w:rFonts w:ascii="Times New Roman" w:hAnsi="Times New Roman" w:cs="Times New Roman"/>
          <w:sz w:val="28"/>
          <w:szCs w:val="28"/>
        </w:rPr>
        <w:t xml:space="preserve"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осуществляет меры государственной поддержки </w:t>
      </w:r>
      <w:r w:rsidR="00290C29" w:rsidRPr="002E04CE">
        <w:rPr>
          <w:rFonts w:ascii="Times New Roman" w:hAnsi="Times New Roman" w:cs="Times New Roman"/>
          <w:sz w:val="28"/>
          <w:szCs w:val="28"/>
        </w:rPr>
        <w:t xml:space="preserve">общероссийских и международных </w:t>
      </w:r>
      <w:r w:rsidRPr="002E04CE">
        <w:rPr>
          <w:rFonts w:ascii="Times New Roman" w:hAnsi="Times New Roman" w:cs="Times New Roman"/>
          <w:sz w:val="28"/>
          <w:szCs w:val="28"/>
        </w:rPr>
        <w:t xml:space="preserve">молодежных и детских объединений </w:t>
      </w:r>
      <w:r w:rsidR="001E0B0E">
        <w:rPr>
          <w:rFonts w:ascii="Times New Roman" w:hAnsi="Times New Roman" w:cs="Times New Roman"/>
          <w:sz w:val="28"/>
          <w:szCs w:val="28"/>
        </w:rPr>
        <w:br/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и </w:t>
      </w:r>
      <w:r w:rsidR="002C5D3F" w:rsidRPr="002E04CE">
        <w:rPr>
          <w:rFonts w:ascii="Times New Roman" w:hAnsi="Times New Roman" w:cs="Times New Roman"/>
          <w:sz w:val="28"/>
          <w:szCs w:val="28"/>
        </w:rPr>
        <w:t>включает сведения об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</w:t>
      </w:r>
      <w:r w:rsidR="00290C29" w:rsidRPr="002E04CE">
        <w:rPr>
          <w:rFonts w:ascii="Times New Roman" w:hAnsi="Times New Roman" w:cs="Times New Roman"/>
          <w:sz w:val="28"/>
          <w:szCs w:val="28"/>
        </w:rPr>
        <w:t>указанных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2C5D3F" w:rsidRPr="002E04CE">
        <w:rPr>
          <w:rFonts w:ascii="Times New Roman" w:hAnsi="Times New Roman" w:cs="Times New Roman"/>
          <w:sz w:val="28"/>
          <w:szCs w:val="28"/>
        </w:rPr>
        <w:t>ях</w:t>
      </w:r>
      <w:r w:rsidR="00953685" w:rsidRPr="002E04CE">
        <w:rPr>
          <w:rFonts w:ascii="Times New Roman" w:hAnsi="Times New Roman" w:cs="Times New Roman"/>
          <w:sz w:val="28"/>
          <w:szCs w:val="28"/>
        </w:rPr>
        <w:t>, пользующихся государственной поддержкой, в Общероссийск</w:t>
      </w:r>
      <w:r w:rsidR="002C5D3F" w:rsidRPr="002E04CE">
        <w:rPr>
          <w:rFonts w:ascii="Times New Roman" w:hAnsi="Times New Roman" w:cs="Times New Roman"/>
          <w:sz w:val="28"/>
          <w:szCs w:val="28"/>
        </w:rPr>
        <w:t>ий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2C5D3F" w:rsidRPr="002E04CE">
        <w:rPr>
          <w:rFonts w:ascii="Times New Roman" w:hAnsi="Times New Roman" w:cs="Times New Roman"/>
          <w:sz w:val="28"/>
          <w:szCs w:val="28"/>
        </w:rPr>
        <w:t>ый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реестр </w:t>
      </w:r>
      <w:r w:rsidR="00482550" w:rsidRPr="002E04CE">
        <w:rPr>
          <w:rFonts w:ascii="Times New Roman" w:hAnsi="Times New Roman"/>
          <w:sz w:val="28"/>
          <w:szCs w:val="24"/>
        </w:rPr>
        <w:t>некоммерческих организаций, осуществляющих деятельность, направленную на реализацию молодежной политики</w:t>
      </w:r>
      <w:r w:rsidR="00F37CDD" w:rsidRPr="002E04CE">
        <w:rPr>
          <w:rFonts w:ascii="Times New Roman" w:hAnsi="Times New Roman"/>
          <w:sz w:val="28"/>
          <w:szCs w:val="24"/>
        </w:rPr>
        <w:t xml:space="preserve">, </w:t>
      </w:r>
      <w:r w:rsidR="00F37CDD" w:rsidRPr="002E04CE">
        <w:rPr>
          <w:rFonts w:ascii="Times New Roman" w:hAnsi="Times New Roman"/>
          <w:bCs/>
          <w:sz w:val="28"/>
          <w:szCs w:val="24"/>
        </w:rPr>
        <w:t xml:space="preserve">молодежных </w:t>
      </w:r>
      <w:r w:rsidR="001E0B0E">
        <w:rPr>
          <w:rFonts w:ascii="Times New Roman" w:hAnsi="Times New Roman"/>
          <w:bCs/>
          <w:sz w:val="28"/>
          <w:szCs w:val="24"/>
        </w:rPr>
        <w:br/>
      </w:r>
      <w:r w:rsidR="00F37CDD" w:rsidRPr="002E04CE">
        <w:rPr>
          <w:rFonts w:ascii="Times New Roman" w:hAnsi="Times New Roman"/>
          <w:bCs/>
          <w:sz w:val="28"/>
          <w:szCs w:val="24"/>
        </w:rPr>
        <w:t>и</w:t>
      </w:r>
      <w:proofErr w:type="gramEnd"/>
      <w:r w:rsidR="00F37CDD" w:rsidRPr="002E04CE">
        <w:rPr>
          <w:rFonts w:ascii="Times New Roman" w:hAnsi="Times New Roman"/>
          <w:bCs/>
          <w:sz w:val="28"/>
          <w:szCs w:val="24"/>
        </w:rPr>
        <w:t xml:space="preserve"> детских общественных объединений</w:t>
      </w:r>
      <w:r w:rsidR="00482550" w:rsidRPr="002E04CE">
        <w:rPr>
          <w:rFonts w:ascii="Times New Roman" w:hAnsi="Times New Roman" w:cs="Times New Roman"/>
          <w:sz w:val="28"/>
          <w:szCs w:val="28"/>
        </w:rPr>
        <w:t xml:space="preserve"> 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="00DC520E" w:rsidRPr="002E04CE">
        <w:rPr>
          <w:rFonts w:ascii="Times New Roman" w:hAnsi="Times New Roman" w:cs="Times New Roman"/>
          <w:sz w:val="28"/>
          <w:szCs w:val="28"/>
        </w:rPr>
        <w:t>определенном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 в соответствии со статьей 11</w:t>
      </w:r>
      <w:r w:rsidR="004C5EA2" w:rsidRPr="002E04C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53685" w:rsidRPr="002E04CE">
        <w:rPr>
          <w:rFonts w:ascii="Times New Roman" w:hAnsi="Times New Roman" w:cs="Times New Roman"/>
          <w:sz w:val="28"/>
          <w:szCs w:val="28"/>
        </w:rPr>
        <w:t xml:space="preserve">  Федерального закона от 30 декабря 2020 года № 489-ФЗ «О молодежной политике в Российской Федерации</w:t>
      </w:r>
      <w:r w:rsidRPr="002E04CE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2E04CE">
        <w:rPr>
          <w:rFonts w:ascii="Times New Roman" w:hAnsi="Times New Roman" w:cs="Times New Roman"/>
          <w:sz w:val="28"/>
          <w:szCs w:val="28"/>
        </w:rPr>
        <w:t>.</w:t>
      </w:r>
      <w:r w:rsidR="00953685" w:rsidRPr="002E04C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953685" w:rsidRPr="002E04CE">
        <w:rPr>
          <w:rFonts w:ascii="Times New Roman" w:hAnsi="Times New Roman" w:cs="Times New Roman"/>
          <w:sz w:val="28"/>
          <w:szCs w:val="28"/>
        </w:rPr>
        <w:t>;</w:t>
      </w:r>
    </w:p>
    <w:p w14:paraId="026C6BA5" w14:textId="50493355" w:rsidR="00175A17" w:rsidRDefault="009F04B8" w:rsidP="0021567B">
      <w:pPr>
        <w:pStyle w:val="a6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>1</w:t>
      </w:r>
      <w:r w:rsidR="00647148" w:rsidRPr="002E04CE">
        <w:rPr>
          <w:rFonts w:ascii="Times New Roman" w:hAnsi="Times New Roman" w:cs="Times New Roman"/>
          <w:bCs/>
          <w:sz w:val="28"/>
          <w:szCs w:val="28"/>
        </w:rPr>
        <w:t>1</w:t>
      </w:r>
      <w:r w:rsidR="00175A17" w:rsidRPr="002E04CE">
        <w:rPr>
          <w:rFonts w:ascii="Times New Roman" w:hAnsi="Times New Roman" w:cs="Times New Roman"/>
          <w:bCs/>
          <w:sz w:val="28"/>
          <w:szCs w:val="28"/>
        </w:rPr>
        <w:t>)</w:t>
      </w:r>
      <w:r w:rsidR="00175A17" w:rsidRPr="0021567B">
        <w:rPr>
          <w:rFonts w:ascii="Times New Roman" w:hAnsi="Times New Roman" w:cs="Times New Roman"/>
          <w:sz w:val="28"/>
          <w:szCs w:val="28"/>
        </w:rPr>
        <w:t xml:space="preserve"> </w:t>
      </w:r>
      <w:r w:rsidR="00953685" w:rsidRPr="0021567B">
        <w:rPr>
          <w:rFonts w:ascii="Times New Roman" w:hAnsi="Times New Roman" w:cs="Times New Roman"/>
          <w:sz w:val="28"/>
          <w:szCs w:val="28"/>
        </w:rPr>
        <w:t>статью</w:t>
      </w:r>
      <w:r w:rsidR="00953685" w:rsidRPr="00F37CDD">
        <w:rPr>
          <w:rFonts w:ascii="Times New Roman" w:hAnsi="Times New Roman" w:cs="Times New Roman"/>
          <w:sz w:val="28"/>
          <w:szCs w:val="28"/>
        </w:rPr>
        <w:t xml:space="preserve"> 13 признать утратившей силу;</w:t>
      </w:r>
    </w:p>
    <w:p w14:paraId="3C395BBC" w14:textId="3069185C" w:rsidR="004350D3" w:rsidRPr="002E04CE" w:rsidRDefault="009F04B8" w:rsidP="007B14DE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1</w:t>
      </w:r>
      <w:r w:rsidR="00647148" w:rsidRPr="002E04CE">
        <w:rPr>
          <w:rFonts w:ascii="Times New Roman" w:hAnsi="Times New Roman" w:cs="Times New Roman"/>
          <w:sz w:val="28"/>
          <w:szCs w:val="28"/>
        </w:rPr>
        <w:t>2</w:t>
      </w:r>
      <w:r w:rsidR="004350D3" w:rsidRPr="002E04CE">
        <w:rPr>
          <w:rFonts w:ascii="Times New Roman" w:hAnsi="Times New Roman" w:cs="Times New Roman"/>
          <w:sz w:val="28"/>
          <w:szCs w:val="28"/>
        </w:rPr>
        <w:t>)</w:t>
      </w:r>
      <w:r w:rsidR="00162FAE" w:rsidRPr="002E04CE">
        <w:rPr>
          <w:rFonts w:ascii="Times New Roman" w:hAnsi="Times New Roman" w:cs="Times New Roman"/>
          <w:bCs/>
          <w:sz w:val="28"/>
          <w:szCs w:val="28"/>
        </w:rPr>
        <w:t> </w:t>
      </w:r>
      <w:r w:rsidR="00F37CDD" w:rsidRPr="002E04CE">
        <w:rPr>
          <w:rFonts w:ascii="Times New Roman" w:hAnsi="Times New Roman" w:cs="Times New Roman"/>
          <w:sz w:val="28"/>
          <w:szCs w:val="28"/>
        </w:rPr>
        <w:t>в</w:t>
      </w:r>
      <w:r w:rsidR="00F37CDD"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ED8" w:rsidRPr="002E04CE">
        <w:rPr>
          <w:rFonts w:ascii="Times New Roman" w:hAnsi="Times New Roman" w:cs="Times New Roman"/>
          <w:bCs/>
          <w:sz w:val="28"/>
          <w:szCs w:val="28"/>
        </w:rPr>
        <w:t xml:space="preserve">абзаце первом </w:t>
      </w:r>
      <w:r w:rsidR="00953685" w:rsidRPr="002E04CE">
        <w:rPr>
          <w:rFonts w:ascii="Times New Roman" w:hAnsi="Times New Roman" w:cs="Times New Roman"/>
          <w:bCs/>
          <w:sz w:val="28"/>
          <w:szCs w:val="28"/>
        </w:rPr>
        <w:t>пункт</w:t>
      </w:r>
      <w:r w:rsidR="00636ED8" w:rsidRPr="002E04CE">
        <w:rPr>
          <w:rFonts w:ascii="Times New Roman" w:hAnsi="Times New Roman" w:cs="Times New Roman"/>
          <w:sz w:val="28"/>
          <w:szCs w:val="28"/>
        </w:rPr>
        <w:t>а</w:t>
      </w:r>
      <w:r w:rsidR="00953685" w:rsidRPr="002E04CE">
        <w:rPr>
          <w:rFonts w:ascii="Times New Roman" w:hAnsi="Times New Roman" w:cs="Times New Roman"/>
          <w:bCs/>
          <w:sz w:val="28"/>
          <w:szCs w:val="28"/>
        </w:rPr>
        <w:t xml:space="preserve"> 2 статьи 15 </w:t>
      </w:r>
      <w:r w:rsidR="00F37CDD" w:rsidRPr="002E04CE">
        <w:rPr>
          <w:rFonts w:ascii="Times New Roman" w:hAnsi="Times New Roman" w:cs="Times New Roman"/>
          <w:sz w:val="28"/>
          <w:szCs w:val="28"/>
        </w:rPr>
        <w:t xml:space="preserve">слова «по реализации государственной молодежной политики» заменить словами </w:t>
      </w:r>
      <w:r w:rsidR="008126AA" w:rsidRPr="002E04CE">
        <w:rPr>
          <w:rFonts w:ascii="Times New Roman" w:hAnsi="Times New Roman" w:cs="Times New Roman"/>
          <w:sz w:val="28"/>
          <w:szCs w:val="28"/>
        </w:rPr>
        <w:br/>
      </w:r>
      <w:r w:rsidR="00F37CDD" w:rsidRPr="002E04CE">
        <w:rPr>
          <w:rFonts w:ascii="Times New Roman" w:hAnsi="Times New Roman" w:cs="Times New Roman"/>
          <w:sz w:val="28"/>
          <w:szCs w:val="28"/>
        </w:rPr>
        <w:t xml:space="preserve">«, </w:t>
      </w:r>
      <w:proofErr w:type="gramStart"/>
      <w:r w:rsidR="00F37CDD" w:rsidRPr="002E04CE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="00F37CDD" w:rsidRPr="002E04CE">
        <w:rPr>
          <w:rFonts w:ascii="Times New Roman" w:hAnsi="Times New Roman" w:cs="Times New Roman"/>
          <w:sz w:val="28"/>
          <w:szCs w:val="28"/>
        </w:rPr>
        <w:t xml:space="preserve"> функции </w:t>
      </w:r>
      <w:r w:rsidR="00F37CDD" w:rsidRPr="002E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37CDD" w:rsidRPr="002E04CE">
        <w:rPr>
          <w:rFonts w:ascii="Times New Roman" w:hAnsi="Times New Roman"/>
          <w:sz w:val="28"/>
          <w:szCs w:val="28"/>
        </w:rPr>
        <w:t xml:space="preserve">выработке и реализации государственной политики, нормативно-правовому регулированию, оказанию </w:t>
      </w:r>
      <w:r w:rsidR="00F37CDD" w:rsidRPr="002E04CE">
        <w:rPr>
          <w:rFonts w:ascii="Times New Roman" w:hAnsi="Times New Roman"/>
          <w:sz w:val="28"/>
          <w:szCs w:val="28"/>
        </w:rPr>
        <w:lastRenderedPageBreak/>
        <w:t>государственных услуг и управлению государст</w:t>
      </w:r>
      <w:r w:rsidR="00F37CDD" w:rsidRPr="002E04CE">
        <w:rPr>
          <w:rFonts w:ascii="Times New Roman" w:hAnsi="Times New Roman"/>
          <w:bCs/>
          <w:sz w:val="28"/>
          <w:szCs w:val="28"/>
        </w:rPr>
        <w:t xml:space="preserve">венным имуществом </w:t>
      </w:r>
      <w:r w:rsidR="002E04CE">
        <w:rPr>
          <w:rFonts w:ascii="Times New Roman" w:hAnsi="Times New Roman"/>
          <w:bCs/>
          <w:sz w:val="28"/>
          <w:szCs w:val="28"/>
        </w:rPr>
        <w:br/>
      </w:r>
      <w:r w:rsidR="00F37CDD" w:rsidRPr="002E04CE">
        <w:rPr>
          <w:rFonts w:ascii="Times New Roman" w:hAnsi="Times New Roman"/>
          <w:bCs/>
          <w:sz w:val="28"/>
          <w:szCs w:val="28"/>
        </w:rPr>
        <w:t>в сфере молодежной политики,»</w:t>
      </w:r>
      <w:r w:rsidR="00EF439D" w:rsidRPr="002E04CE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DC637C" w14:textId="020FC9DA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Статья</w:t>
      </w:r>
      <w:r w:rsidRPr="0021567B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66E150D4" w14:textId="2EB85F34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11 августа 1995 года № 135-ФЗ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«О благотворительной</w:t>
      </w:r>
      <w:r w:rsidR="00DC520E" w:rsidRPr="002E04CE">
        <w:rPr>
          <w:rFonts w:ascii="Times New Roman" w:hAnsi="Times New Roman" w:cs="Times New Roman"/>
          <w:sz w:val="28"/>
          <w:szCs w:val="28"/>
        </w:rPr>
        <w:t xml:space="preserve"> деятельности и добровольчестве </w:t>
      </w:r>
      <w:r w:rsidRPr="002E04CE">
        <w:rPr>
          <w:rFonts w:ascii="Times New Roman" w:hAnsi="Times New Roman" w:cs="Times New Roman"/>
          <w:sz w:val="28"/>
          <w:szCs w:val="28"/>
        </w:rPr>
        <w:t>(волонтерстве)» (Собрание законодательства Российской Федерации, 1995, № 33, ст. 3340; 2018, № 7, ст. 975; 2023, № 49, ст. 8675; 2024, № 33, ст. 5018) следующие изменения:</w:t>
      </w:r>
    </w:p>
    <w:p w14:paraId="6CE6CB7A" w14:textId="226B3810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1) в статье 17</w:t>
      </w:r>
      <w:r w:rsidR="00ED0366" w:rsidRPr="002E04C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E04CE">
        <w:rPr>
          <w:rFonts w:ascii="Times New Roman" w:hAnsi="Times New Roman" w:cs="Times New Roman"/>
          <w:sz w:val="28"/>
          <w:szCs w:val="28"/>
        </w:rPr>
        <w:t>:</w:t>
      </w:r>
    </w:p>
    <w:p w14:paraId="6D18E7D3" w14:textId="541519AD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а)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пункте 2 слова «оказанию государственных услуг </w:t>
      </w:r>
      <w:r w:rsidRPr="002E04CE">
        <w:rPr>
          <w:rFonts w:ascii="Times New Roman" w:hAnsi="Times New Roman" w:cs="Times New Roman"/>
          <w:sz w:val="28"/>
          <w:szCs w:val="28"/>
        </w:rPr>
        <w:br/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6F82880E" w14:textId="79AF34B5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б)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пункте 3 слова «оказанию государственных услуг </w:t>
      </w:r>
      <w:r w:rsidRPr="002E04CE">
        <w:rPr>
          <w:rFonts w:ascii="Times New Roman" w:hAnsi="Times New Roman" w:cs="Times New Roman"/>
          <w:sz w:val="28"/>
          <w:szCs w:val="28"/>
        </w:rPr>
        <w:br/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7DAA6B68" w14:textId="722911EC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lastRenderedPageBreak/>
        <w:t xml:space="preserve">2) в </w:t>
      </w:r>
      <w:r w:rsidR="00954C31" w:rsidRPr="002E04CE">
        <w:rPr>
          <w:rFonts w:ascii="Times New Roman" w:hAnsi="Times New Roman" w:cs="Times New Roman"/>
          <w:sz w:val="28"/>
          <w:szCs w:val="28"/>
        </w:rPr>
        <w:t>пункте 1 статьи 17</w:t>
      </w:r>
      <w:r w:rsidR="00ED0366" w:rsidRPr="002E04CE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2E04CE">
        <w:rPr>
          <w:rFonts w:ascii="Times New Roman" w:hAnsi="Times New Roman" w:cs="Times New Roman"/>
          <w:sz w:val="28"/>
          <w:szCs w:val="28"/>
        </w:rPr>
        <w:t xml:space="preserve"> слова «оказанию государственных услуг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политики».</w:t>
      </w:r>
    </w:p>
    <w:p w14:paraId="5D4104FD" w14:textId="1F3D472F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22694E01" w14:textId="578C37FE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04CE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24 июня 1999 года </w:t>
      </w:r>
      <w:r w:rsidR="00DC520E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№ 120-ФЗ «Об основах сист</w:t>
      </w:r>
      <w:r w:rsidR="00DC520E" w:rsidRPr="002E04CE">
        <w:rPr>
          <w:rFonts w:ascii="Times New Roman" w:hAnsi="Times New Roman" w:cs="Times New Roman"/>
          <w:sz w:val="28"/>
          <w:szCs w:val="28"/>
        </w:rPr>
        <w:t xml:space="preserve">емы профилактики безнадзорности </w:t>
      </w:r>
      <w:r w:rsidR="00DC520E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и правонарушений несовершеннолетних» (Собрание законодательства Российской Федерации, 1999, № 26, ст. 3177; 2004, № 35, ст. 3607; № 49, ст. 4849; 2005, № 17, ст. 1485; 2011, № 49, ст. 7056; 2012, № 53, ст. 7622; 2013, № 27, ст. 3477; № 52, ст. 7000;</w:t>
      </w:r>
      <w:proofErr w:type="gramEnd"/>
      <w:r w:rsidRPr="002E04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04CE">
        <w:rPr>
          <w:rFonts w:ascii="Times New Roman" w:hAnsi="Times New Roman" w:cs="Times New Roman"/>
          <w:sz w:val="28"/>
          <w:szCs w:val="28"/>
        </w:rPr>
        <w:t xml:space="preserve">2015, № 27, ст. 3970; 2016, № 27, </w:t>
      </w:r>
      <w:r w:rsidRPr="002E04CE">
        <w:rPr>
          <w:rFonts w:ascii="Times New Roman" w:hAnsi="Times New Roman" w:cs="Times New Roman"/>
          <w:sz w:val="28"/>
          <w:szCs w:val="28"/>
        </w:rPr>
        <w:br/>
        <w:t>ст. 4238; 2017, № 24, ст. 3478; 2018, № 27, ст. 3953; 2024, № 33, ст. 5018; 2025, № 30, ст. 4388) следующие изменения:</w:t>
      </w:r>
      <w:proofErr w:type="gramEnd"/>
    </w:p>
    <w:p w14:paraId="3CE24C03" w14:textId="49809085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04CE">
        <w:rPr>
          <w:rFonts w:ascii="Times New Roman" w:hAnsi="Times New Roman" w:cs="Times New Roman"/>
          <w:sz w:val="28"/>
          <w:szCs w:val="28"/>
        </w:rPr>
        <w:t>1)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пункте 1 статьи 4 слова «органы по делам молодежи» заменить словами «федеральный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уполномоченные исполнительные органы субъектов Российской </w:t>
      </w:r>
      <w:r w:rsidRPr="002E04CE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по реализации молодежной политики и органы местного самоуправления, участвующие в </w:t>
      </w:r>
      <w:r w:rsidR="002E04CE">
        <w:rPr>
          <w:rFonts w:ascii="Times New Roman" w:hAnsi="Times New Roman" w:cs="Times New Roman"/>
          <w:sz w:val="28"/>
          <w:szCs w:val="28"/>
        </w:rPr>
        <w:t xml:space="preserve">реализации молодежной политики </w:t>
      </w:r>
      <w:r w:rsidR="003F752B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(далее – органы в</w:t>
      </w:r>
      <w:proofErr w:type="gramEnd"/>
      <w:r w:rsidRPr="002E04CE">
        <w:rPr>
          <w:rFonts w:ascii="Times New Roman" w:hAnsi="Times New Roman" w:cs="Times New Roman"/>
          <w:sz w:val="28"/>
          <w:szCs w:val="28"/>
        </w:rPr>
        <w:t xml:space="preserve"> сфере молодежной политики)»;</w:t>
      </w:r>
    </w:p>
    <w:p w14:paraId="508AEC26" w14:textId="00310C3B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2)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>подпункт 8 пункта 2 статьи 9 изложить в следующей редакции:</w:t>
      </w:r>
    </w:p>
    <w:p w14:paraId="7C925E92" w14:textId="730E7F23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«8)</w:t>
      </w:r>
      <w:r w:rsidR="0021567B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орган в сфере молодежной политики – о выявлении несовершеннолетних, находящихся в социально опасном положении </w:t>
      </w:r>
      <w:r w:rsidRPr="002E04CE">
        <w:rPr>
          <w:rFonts w:ascii="Times New Roman" w:hAnsi="Times New Roman" w:cs="Times New Roman"/>
          <w:sz w:val="28"/>
          <w:szCs w:val="28"/>
        </w:rPr>
        <w:br/>
        <w:t>и нуждающихся в этой связи в оказании помощи в организации отдыха, досуга, занятости и вовлечении в участие в реализации молодежной политики</w:t>
      </w:r>
      <w:proofErr w:type="gramStart"/>
      <w:r w:rsidRPr="002E04C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E04C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642EF0B" w14:textId="7777777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3) в статье 17:</w:t>
      </w:r>
    </w:p>
    <w:p w14:paraId="20D930F8" w14:textId="7777777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а) наименование изложить в следующей редакции:</w:t>
      </w:r>
    </w:p>
    <w:p w14:paraId="473867DF" w14:textId="23D590A3" w:rsidR="004117BD" w:rsidRPr="002E04CE" w:rsidRDefault="004117BD" w:rsidP="001E1338">
      <w:pPr>
        <w:spacing w:after="360" w:line="240" w:lineRule="auto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«Статья 17.</w:t>
      </w:r>
      <w:r w:rsidR="003F2FD3" w:rsidRPr="002E04CE">
        <w:rPr>
          <w:rFonts w:ascii="Times New Roman" w:hAnsi="Times New Roman" w:cs="Times New Roman"/>
          <w:sz w:val="28"/>
          <w:szCs w:val="28"/>
        </w:rPr>
        <w:t>  </w:t>
      </w:r>
      <w:r w:rsidRPr="002E04CE">
        <w:rPr>
          <w:rFonts w:ascii="Times New Roman" w:hAnsi="Times New Roman" w:cs="Times New Roman"/>
          <w:b/>
          <w:sz w:val="28"/>
          <w:szCs w:val="28"/>
        </w:rPr>
        <w:t>Органы в сфере молодежной политики и учреждения молодежной политики</w:t>
      </w:r>
      <w:r w:rsidRPr="009D6A99">
        <w:rPr>
          <w:rFonts w:ascii="Times New Roman" w:hAnsi="Times New Roman" w:cs="Times New Roman"/>
          <w:sz w:val="28"/>
          <w:szCs w:val="28"/>
        </w:rPr>
        <w:t>»;</w:t>
      </w:r>
    </w:p>
    <w:p w14:paraId="3EC76E21" w14:textId="7777777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б) в пункте 1:</w:t>
      </w:r>
    </w:p>
    <w:p w14:paraId="03D8C6A0" w14:textId="2CA1883E" w:rsidR="004117BD" w:rsidRPr="002E04CE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4117BD" w:rsidRPr="002E04CE">
        <w:rPr>
          <w:rFonts w:ascii="Times New Roman" w:hAnsi="Times New Roman" w:cs="Times New Roman"/>
          <w:sz w:val="28"/>
          <w:szCs w:val="28"/>
        </w:rPr>
        <w:t xml:space="preserve">слова «по делам молодежи» заменить словами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="004117BD" w:rsidRPr="002E04CE">
        <w:rPr>
          <w:rFonts w:ascii="Times New Roman" w:hAnsi="Times New Roman" w:cs="Times New Roman"/>
          <w:sz w:val="28"/>
          <w:szCs w:val="28"/>
        </w:rPr>
        <w:t>«в сфере молодежной политики»;</w:t>
      </w:r>
    </w:p>
    <w:p w14:paraId="2E48AB69" w14:textId="7777777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в подпункте 2 слова «социальных учреждений, клубов» заменить словами «учреждений молодежной политики»;</w:t>
      </w:r>
    </w:p>
    <w:p w14:paraId="34E4B955" w14:textId="4A01BAD6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подпункт 5 дополнить словами «и их </w:t>
      </w:r>
      <w:proofErr w:type="gramStart"/>
      <w:r w:rsidRPr="002E04CE">
        <w:rPr>
          <w:rFonts w:ascii="Times New Roman" w:hAnsi="Times New Roman" w:cs="Times New Roman"/>
          <w:sz w:val="28"/>
          <w:szCs w:val="28"/>
        </w:rPr>
        <w:t>вовлечении</w:t>
      </w:r>
      <w:proofErr w:type="gramEnd"/>
      <w:r w:rsidRPr="002E04CE">
        <w:rPr>
          <w:rFonts w:ascii="Times New Roman" w:hAnsi="Times New Roman" w:cs="Times New Roman"/>
          <w:sz w:val="28"/>
          <w:szCs w:val="28"/>
        </w:rPr>
        <w:t xml:space="preserve"> в участие </w:t>
      </w:r>
      <w:r w:rsidRPr="002E04CE">
        <w:rPr>
          <w:rFonts w:ascii="Times New Roman" w:hAnsi="Times New Roman" w:cs="Times New Roman"/>
          <w:sz w:val="28"/>
          <w:szCs w:val="28"/>
        </w:rPr>
        <w:br/>
        <w:t>в реализации молодежной политики»;</w:t>
      </w:r>
    </w:p>
    <w:p w14:paraId="45A6B1B8" w14:textId="7777777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в) в пункте 2:</w:t>
      </w:r>
    </w:p>
    <w:p w14:paraId="26FCB065" w14:textId="7B69CF1D" w:rsidR="004117BD" w:rsidRPr="002E04CE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lastRenderedPageBreak/>
        <w:t xml:space="preserve">в абзаце первом </w:t>
      </w:r>
      <w:r w:rsidR="004117BD" w:rsidRPr="002E04CE">
        <w:rPr>
          <w:rFonts w:ascii="Times New Roman" w:hAnsi="Times New Roman" w:cs="Times New Roman"/>
          <w:sz w:val="28"/>
          <w:szCs w:val="28"/>
        </w:rPr>
        <w:t>слова «Социально-реабилитационные центры для подростков и молодежи, центры социально-психологической помощи молодежи, центры профессиональной ориентации и трудоустройства молодежи, молодежные клубы и иные учреждения органов по делам молодежи» заменить словами «Учреждения молодежной политики»;</w:t>
      </w:r>
    </w:p>
    <w:p w14:paraId="4707D048" w14:textId="5342F018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 подпункте 2 слова «их досуга и занятости, осуществления информационно-просветительных и иных мер» заменить словами </w:t>
      </w:r>
      <w:r w:rsidRPr="002E04CE">
        <w:rPr>
          <w:rFonts w:ascii="Times New Roman" w:hAnsi="Times New Roman" w:cs="Times New Roman"/>
          <w:sz w:val="28"/>
          <w:szCs w:val="28"/>
        </w:rPr>
        <w:br/>
        <w:t>«их отдыха, досуга, занятости и вовлечения в участие в реализации молодежной политики»;</w:t>
      </w:r>
    </w:p>
    <w:p w14:paraId="11CE3FD6" w14:textId="4BF46F97" w:rsidR="004117BD" w:rsidRPr="002E04CE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г)</w:t>
      </w:r>
      <w:r w:rsidR="00162FAE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пункте 3 слова «по делам молодежи и учреждений органов </w:t>
      </w:r>
      <w:r w:rsidRPr="002E04CE">
        <w:rPr>
          <w:rFonts w:ascii="Times New Roman" w:hAnsi="Times New Roman" w:cs="Times New Roman"/>
          <w:sz w:val="28"/>
          <w:szCs w:val="28"/>
        </w:rPr>
        <w:br/>
        <w:t xml:space="preserve">по делам молодежи» заменить словами «в сфере молодежной политики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и учреждений молодежной политики».</w:t>
      </w:r>
    </w:p>
    <w:p w14:paraId="640400CD" w14:textId="62D4FDD0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117BD">
        <w:rPr>
          <w:rFonts w:ascii="Times New Roman" w:hAnsi="Times New Roman" w:cs="Times New Roman"/>
          <w:b/>
          <w:sz w:val="28"/>
          <w:szCs w:val="28"/>
        </w:rPr>
        <w:t>5</w:t>
      </w:r>
    </w:p>
    <w:p w14:paraId="089FAFFD" w14:textId="1ED01473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14 июля 2022 года № 261-ФЗ </w:t>
      </w:r>
      <w:r w:rsidR="00917608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 xml:space="preserve">«О российском движении детей и молодежи» (Собрание законодательства Российской Федерации, 2022, № 29, ст. 5228; 2023, № 31, ст. 5805; 2024,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№ 33, ст. 4915) следующие изменения:</w:t>
      </w:r>
    </w:p>
    <w:p w14:paraId="712F2585" w14:textId="7F96C22B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1)</w:t>
      </w:r>
      <w:r w:rsidR="00162FAE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части 3 статьи 5 слова «оказанию государственных услуг </w:t>
      </w:r>
      <w:r w:rsidR="00917608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 xml:space="preserve"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</w:t>
      </w:r>
      <w:r w:rsidRPr="002E04CE">
        <w:rPr>
          <w:rFonts w:ascii="Times New Roman" w:hAnsi="Times New Roman" w:cs="Times New Roman"/>
          <w:sz w:val="28"/>
          <w:szCs w:val="28"/>
        </w:rPr>
        <w:lastRenderedPageBreak/>
        <w:t>оказанию государственных услуг и управлению государственным имуществом в сфере молодежной политики»;</w:t>
      </w:r>
    </w:p>
    <w:p w14:paraId="38BF4A64" w14:textId="77777777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2) в статье 6: </w:t>
      </w:r>
    </w:p>
    <w:p w14:paraId="1D95A789" w14:textId="0BE5B77A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а)</w:t>
      </w:r>
      <w:r w:rsidR="00162FAE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 xml:space="preserve">в пункте 4 части 3 слова «оказанию государственных услуг </w:t>
      </w:r>
      <w:r w:rsidR="00917608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1148F802" w14:textId="77777777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б) в части 4:</w:t>
      </w:r>
    </w:p>
    <w:p w14:paraId="553EDF6D" w14:textId="0E3054BC" w:rsidR="0016359A" w:rsidRPr="002E04CE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16359A" w:rsidRPr="002E04CE">
        <w:rPr>
          <w:rFonts w:ascii="Times New Roman" w:hAnsi="Times New Roman" w:cs="Times New Roman"/>
          <w:sz w:val="28"/>
          <w:szCs w:val="28"/>
        </w:rPr>
        <w:t xml:space="preserve">слова «оказанию государственных услуг </w:t>
      </w:r>
      <w:r w:rsidR="0021567B" w:rsidRPr="002E04CE">
        <w:rPr>
          <w:rFonts w:ascii="Times New Roman" w:hAnsi="Times New Roman" w:cs="Times New Roman"/>
          <w:sz w:val="28"/>
          <w:szCs w:val="28"/>
        </w:rPr>
        <w:br/>
      </w:r>
      <w:r w:rsidR="0016359A" w:rsidRPr="002E04CE">
        <w:rPr>
          <w:rFonts w:ascii="Times New Roman" w:hAnsi="Times New Roman" w:cs="Times New Roman"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680E32E2" w14:textId="0DBFDFE2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 xml:space="preserve">в пункте 1 слова «организациях, образующих инфраструктуру молодежной политики» заменить словами «государственных </w:t>
      </w:r>
      <w:r w:rsidR="002427FA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 xml:space="preserve">и муниципальных учреждениях, осуществляющих деятельность </w:t>
      </w:r>
      <w:r w:rsidR="002427FA" w:rsidRPr="002E04CE">
        <w:rPr>
          <w:rFonts w:ascii="Times New Roman" w:hAnsi="Times New Roman" w:cs="Times New Roman"/>
          <w:sz w:val="28"/>
          <w:szCs w:val="28"/>
        </w:rPr>
        <w:br/>
      </w:r>
      <w:r w:rsidRPr="002E04CE">
        <w:rPr>
          <w:rFonts w:ascii="Times New Roman" w:hAnsi="Times New Roman" w:cs="Times New Roman"/>
          <w:sz w:val="28"/>
          <w:szCs w:val="28"/>
        </w:rPr>
        <w:t>по реализации молодежной политики (учреждениях молодежной политики)»;</w:t>
      </w:r>
    </w:p>
    <w:p w14:paraId="74B6949E" w14:textId="05BEF1F3" w:rsidR="0016359A" w:rsidRPr="002E04CE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162FAE" w:rsidRPr="002E04CE">
        <w:rPr>
          <w:rFonts w:ascii="Times New Roman" w:hAnsi="Times New Roman" w:cs="Times New Roman"/>
          <w:sz w:val="28"/>
          <w:szCs w:val="28"/>
        </w:rPr>
        <w:t> </w:t>
      </w:r>
      <w:r w:rsidRPr="002E04CE">
        <w:rPr>
          <w:rFonts w:ascii="Times New Roman" w:hAnsi="Times New Roman" w:cs="Times New Roman"/>
          <w:sz w:val="28"/>
          <w:szCs w:val="28"/>
        </w:rPr>
        <w:t>в пункте 3 части 1 статьи 11 слова «организациях, образующих инфраструктуру молодежной политики» заменить словами «государственных и муниципальных учреждениях, осуществляющих деятельность по реализации молодежной политики (учреждениях молодежной политики)».</w:t>
      </w:r>
    </w:p>
    <w:p w14:paraId="4379E376" w14:textId="36180866" w:rsidR="00CF74EF" w:rsidRDefault="00CF74EF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4EF">
        <w:rPr>
          <w:rFonts w:ascii="Times New Roman" w:hAnsi="Times New Roman" w:cs="Times New Roman"/>
          <w:b/>
          <w:bCs/>
          <w:sz w:val="28"/>
          <w:szCs w:val="28"/>
        </w:rPr>
        <w:t>Статья 6</w:t>
      </w:r>
    </w:p>
    <w:p w14:paraId="4F67EE4E" w14:textId="3BCF7B45" w:rsidR="00CF74EF" w:rsidRPr="002E04CE" w:rsidRDefault="00CF74EF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14:paraId="612DF9A8" w14:textId="024503A8" w:rsidR="00CF74EF" w:rsidRPr="002E04CE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04CE">
        <w:rPr>
          <w:rFonts w:ascii="Times New Roman" w:hAnsi="Times New Roman" w:cs="Times New Roman"/>
          <w:bCs/>
          <w:sz w:val="28"/>
          <w:szCs w:val="28"/>
        </w:rPr>
        <w:t xml:space="preserve">пункты 10 и 12 статьи 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</w:t>
      </w:r>
      <w:proofErr w:type="gramEnd"/>
      <w:r w:rsidRPr="002E04CE">
        <w:rPr>
          <w:rFonts w:ascii="Times New Roman" w:hAnsi="Times New Roman" w:cs="Times New Roman"/>
          <w:bCs/>
          <w:sz w:val="28"/>
          <w:szCs w:val="28"/>
        </w:rPr>
        <w:t xml:space="preserve"> «Об общих принципах организации местного самоуправления в Российской Федерации» (Собрание законодательства Российской Федерации, 2004, № 35, ст. 3607);</w:t>
      </w:r>
    </w:p>
    <w:p w14:paraId="586672ED" w14:textId="6B472CB3" w:rsidR="00CF74EF" w:rsidRPr="002E04CE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 xml:space="preserve">статью 12 Федерального закона от 1 июля 2011 года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№ 169-ФЗ «О внесении изменений в отдельные законодательные акты Российской Федерации» (Собрание законодательства Российской Федерации, 2011, № 27, ст. 3880);</w:t>
      </w:r>
    </w:p>
    <w:p w14:paraId="5ED46D43" w14:textId="110FF651" w:rsidR="00CF74EF" w:rsidRPr="002E04CE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lastRenderedPageBreak/>
        <w:t>пункт 5 Федерального закона от 5 апреля 2013 года № 56-ФЗ</w:t>
      </w:r>
      <w:r w:rsidR="001F58A0"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04CE">
        <w:rPr>
          <w:rFonts w:ascii="Times New Roman" w:hAnsi="Times New Roman" w:cs="Times New Roman"/>
          <w:bCs/>
          <w:sz w:val="28"/>
          <w:szCs w:val="28"/>
        </w:rPr>
        <w:br/>
      </w:r>
      <w:r w:rsidR="001F58A0" w:rsidRPr="002E04CE">
        <w:rPr>
          <w:rFonts w:ascii="Times New Roman" w:hAnsi="Times New Roman" w:cs="Times New Roman"/>
          <w:bCs/>
          <w:sz w:val="28"/>
          <w:szCs w:val="28"/>
        </w:rPr>
        <w:t>«О внесении изменений в Федеральный закон «О государственной поддержке молодежных и детских общественных объединений» (Собрание законодательства Российской Федерации, 2013, № 14, ст. 1664);</w:t>
      </w:r>
    </w:p>
    <w:p w14:paraId="10FEFFA9" w14:textId="6A058BED" w:rsidR="001F58A0" w:rsidRPr="002E04CE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 xml:space="preserve">пункты 5 и 7 Федерального закона от 28 декабря 2016 года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№ 478-ФЗ «О внесении изменений в Федеральный закон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«О государственной поддержке молодежных и детских общественных объединений» (Собрание законодательства Российской Федерации, 2017, № 1, ст. 19);</w:t>
      </w:r>
    </w:p>
    <w:p w14:paraId="52653F86" w14:textId="2C693414" w:rsidR="001F58A0" w:rsidRPr="002E04CE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 xml:space="preserve">пункт 2 Федерального закона от 30 декабря 2020 года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№ 507-ФЗ «О внесении изменений в статьи 4 и 13 Федерального закона </w:t>
      </w:r>
      <w:r w:rsid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«О государственной поддержке молодежных и детских общественных объединений» (Собрание законодательства Российской Федерации, 2021, № 1, ст. 46);</w:t>
      </w:r>
    </w:p>
    <w:p w14:paraId="2195C0E1" w14:textId="0954BAB7" w:rsidR="001F58A0" w:rsidRPr="002E04CE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 xml:space="preserve">статью 7 Федерального закона от 5 декабря 2022 года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№ 498-ФЗ «О внесении изменений в отдельные законодательные акты Российской Федерации» (Собрание законодательства Российской Федерации, 2022, № 50, ст. 8792);</w:t>
      </w:r>
    </w:p>
    <w:p w14:paraId="16AC6380" w14:textId="4CEE92AA" w:rsidR="001F58A0" w:rsidRPr="002E04CE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 xml:space="preserve">статью 16 Федерального закона от 28 декабря 2022 года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Pr="002E04CE">
        <w:rPr>
          <w:rFonts w:ascii="Times New Roman" w:hAnsi="Times New Roman" w:cs="Times New Roman"/>
          <w:bCs/>
          <w:sz w:val="28"/>
          <w:szCs w:val="28"/>
        </w:rPr>
        <w:t>№ 569-ФЗ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законодательные акты Российской Федерации и признании </w:t>
      </w:r>
      <w:proofErr w:type="gramStart"/>
      <w:r w:rsidRPr="002E04CE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Pr="002E04CE">
        <w:rPr>
          <w:rFonts w:ascii="Times New Roman" w:hAnsi="Times New Roman" w:cs="Times New Roman"/>
          <w:bCs/>
          <w:sz w:val="28"/>
          <w:szCs w:val="28"/>
        </w:rPr>
        <w:t xml:space="preserve"> силу отдельных </w:t>
      </w:r>
      <w:r w:rsidRPr="002E04CE">
        <w:rPr>
          <w:rFonts w:ascii="Times New Roman" w:hAnsi="Times New Roman" w:cs="Times New Roman"/>
          <w:bCs/>
          <w:sz w:val="28"/>
          <w:szCs w:val="28"/>
        </w:rPr>
        <w:lastRenderedPageBreak/>
        <w:t>положений законодательных актов Российской Федерации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  <w:t>(Собрание законодательства Российской Федерации, 2023, № 1, ст. 16).</w:t>
      </w:r>
    </w:p>
    <w:p w14:paraId="24BA039C" w14:textId="2EF3BF7C" w:rsidR="00873B53" w:rsidRDefault="00873B53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 w:rsidRPr="00873B53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4302A9" w:rsidRPr="0021567B">
        <w:rPr>
          <w:rFonts w:ascii="Times New Roman" w:hAnsi="Times New Roman"/>
          <w:b/>
          <w:bCs/>
          <w:sz w:val="28"/>
          <w:szCs w:val="28"/>
        </w:rPr>
        <w:t>7</w:t>
      </w:r>
    </w:p>
    <w:p w14:paraId="2BAD915C" w14:textId="63F5D6D5" w:rsidR="00873B53" w:rsidRPr="002E04CE" w:rsidRDefault="00162FAE" w:rsidP="00162FAE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>1. </w:t>
      </w:r>
      <w:r w:rsidR="00873B53" w:rsidRPr="002E04CE">
        <w:rPr>
          <w:rFonts w:ascii="Times New Roman" w:hAnsi="Times New Roman" w:cs="Times New Roman"/>
          <w:bCs/>
          <w:sz w:val="28"/>
          <w:szCs w:val="28"/>
        </w:rPr>
        <w:t xml:space="preserve">Настоящий Федеральный закон вступает в силу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>со дня его официального опубликования, за исключением положений, для которых настоящей статьей у</w:t>
      </w:r>
      <w:r w:rsidR="002E04CE">
        <w:rPr>
          <w:rFonts w:ascii="Times New Roman" w:hAnsi="Times New Roman" w:cs="Times New Roman"/>
          <w:bCs/>
          <w:sz w:val="28"/>
          <w:szCs w:val="28"/>
        </w:rPr>
        <w:t xml:space="preserve">становлен иной срок вступления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их в силу. </w:t>
      </w:r>
    </w:p>
    <w:p w14:paraId="4D50C037" w14:textId="44A162F0" w:rsidR="003429F2" w:rsidRPr="002E04CE" w:rsidRDefault="003429F2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>2.</w:t>
      </w:r>
      <w:r w:rsidR="00162FAE" w:rsidRPr="002E04CE">
        <w:rPr>
          <w:rFonts w:ascii="Times New Roman" w:hAnsi="Times New Roman" w:cs="Times New Roman"/>
          <w:bCs/>
          <w:sz w:val="28"/>
          <w:szCs w:val="28"/>
        </w:rPr>
        <w:t> 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Пункты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9D6A99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7, подпункты «а» и «б» пункта </w:t>
      </w:r>
      <w:r w:rsidRPr="002E04CE">
        <w:rPr>
          <w:rFonts w:ascii="Times New Roman" w:hAnsi="Times New Roman" w:cs="Times New Roman"/>
          <w:bCs/>
          <w:sz w:val="28"/>
          <w:szCs w:val="28"/>
        </w:rPr>
        <w:t>8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пункты 9 и 10 </w:t>
      </w:r>
      <w:r w:rsidR="002E04CE">
        <w:rPr>
          <w:rFonts w:ascii="Times New Roman" w:hAnsi="Times New Roman" w:cs="Times New Roman"/>
          <w:bCs/>
          <w:sz w:val="28"/>
          <w:szCs w:val="28"/>
        </w:rPr>
        <w:br/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статьи 1, 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статьи 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>2 и 6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 настоящего Федерального закона вступают в силу</w:t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04CE">
        <w:rPr>
          <w:rFonts w:ascii="Times New Roman" w:hAnsi="Times New Roman" w:cs="Times New Roman"/>
          <w:bCs/>
          <w:sz w:val="28"/>
          <w:szCs w:val="28"/>
        </w:rPr>
        <w:br/>
      </w:r>
      <w:r w:rsidR="009F6081" w:rsidRPr="002E04CE">
        <w:rPr>
          <w:rFonts w:ascii="Times New Roman" w:hAnsi="Times New Roman" w:cs="Times New Roman"/>
          <w:bCs/>
          <w:sz w:val="28"/>
          <w:szCs w:val="28"/>
        </w:rPr>
        <w:t>с 1 ноября 2027 года.</w:t>
      </w:r>
      <w:r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04774AB" w14:textId="7E5D740D" w:rsidR="00B336BB" w:rsidRPr="002E04CE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bCs/>
          <w:sz w:val="28"/>
          <w:szCs w:val="28"/>
        </w:rPr>
        <w:t>3</w:t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>.</w:t>
      </w:r>
      <w:r w:rsidR="008D3C68" w:rsidRPr="002E04CE">
        <w:t> </w:t>
      </w:r>
      <w:r w:rsidR="00162FAE" w:rsidRPr="002E04CE">
        <w:rPr>
          <w:rFonts w:ascii="Times New Roman" w:hAnsi="Times New Roman" w:cs="Times New Roman"/>
          <w:bCs/>
          <w:sz w:val="28"/>
          <w:szCs w:val="28"/>
        </w:rPr>
        <w:t> </w:t>
      </w:r>
      <w:r w:rsidR="004B329D" w:rsidRPr="002E04CE">
        <w:rPr>
          <w:rFonts w:ascii="Times New Roman" w:hAnsi="Times New Roman" w:cs="Times New Roman"/>
          <w:sz w:val="28"/>
          <w:szCs w:val="28"/>
        </w:rPr>
        <w:t>Р</w:t>
      </w:r>
      <w:r w:rsidR="00B336BB" w:rsidRPr="002E04CE">
        <w:rPr>
          <w:rFonts w:ascii="Times New Roman" w:hAnsi="Times New Roman" w:cs="Times New Roman"/>
          <w:sz w:val="28"/>
          <w:szCs w:val="28"/>
        </w:rPr>
        <w:t>егиональные реестры</w:t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 xml:space="preserve"> молодежных и детских объединений, пользующихся государственной поддержкой на территори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ях</w:t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 xml:space="preserve"> субъектов Российской Федерации, подлежат приведению в соответствие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t>положениями законодательных актов Российской Федерации, измененных настоящим Федеральным законом</w:t>
      </w:r>
      <w:r w:rsidR="009D6A99">
        <w:rPr>
          <w:rFonts w:ascii="Times New Roman" w:hAnsi="Times New Roman" w:cs="Times New Roman"/>
          <w:bCs/>
          <w:sz w:val="28"/>
          <w:szCs w:val="28"/>
        </w:rPr>
        <w:t>,</w:t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B336BB" w:rsidRPr="002E04CE">
        <w:rPr>
          <w:rFonts w:ascii="Times New Roman" w:hAnsi="Times New Roman" w:cs="Times New Roman"/>
          <w:sz w:val="28"/>
          <w:szCs w:val="28"/>
        </w:rPr>
        <w:t xml:space="preserve">1 </w:t>
      </w:r>
      <w:r w:rsidR="00CB3DFB" w:rsidRPr="002E04CE">
        <w:rPr>
          <w:rFonts w:ascii="Times New Roman" w:hAnsi="Times New Roman" w:cs="Times New Roman"/>
          <w:sz w:val="28"/>
          <w:szCs w:val="28"/>
        </w:rPr>
        <w:t>января</w:t>
      </w:r>
      <w:r w:rsidR="00B7545D" w:rsidRPr="002E04CE">
        <w:rPr>
          <w:rFonts w:ascii="Times New Roman" w:hAnsi="Times New Roman" w:cs="Times New Roman"/>
          <w:sz w:val="28"/>
          <w:szCs w:val="28"/>
        </w:rPr>
        <w:t xml:space="preserve"> </w:t>
      </w:r>
      <w:r w:rsidR="00B336BB" w:rsidRPr="002E04CE">
        <w:rPr>
          <w:rFonts w:ascii="Times New Roman" w:hAnsi="Times New Roman" w:cs="Times New Roman"/>
          <w:sz w:val="28"/>
          <w:szCs w:val="28"/>
        </w:rPr>
        <w:t>202</w:t>
      </w:r>
      <w:r w:rsidR="00CB3DFB" w:rsidRPr="002E04CE">
        <w:rPr>
          <w:rFonts w:ascii="Times New Roman" w:hAnsi="Times New Roman" w:cs="Times New Roman"/>
          <w:sz w:val="28"/>
          <w:szCs w:val="28"/>
        </w:rPr>
        <w:t>9</w:t>
      </w:r>
      <w:r w:rsidR="00B336BB" w:rsidRPr="002E04CE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36227A2F" w14:textId="64352B56" w:rsidR="00292C59" w:rsidRPr="002E04CE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4</w:t>
      </w:r>
      <w:r w:rsidR="00292C59" w:rsidRPr="002E04CE">
        <w:rPr>
          <w:rFonts w:ascii="Times New Roman" w:hAnsi="Times New Roman" w:cs="Times New Roman"/>
          <w:sz w:val="28"/>
          <w:szCs w:val="28"/>
        </w:rPr>
        <w:t>.</w:t>
      </w:r>
      <w:r w:rsidR="00162FAE" w:rsidRPr="002E04C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292C59" w:rsidRPr="002E04CE">
        <w:rPr>
          <w:rFonts w:ascii="Times New Roman" w:hAnsi="Times New Roman" w:cs="Times New Roman"/>
          <w:sz w:val="28"/>
          <w:szCs w:val="28"/>
        </w:rPr>
        <w:t xml:space="preserve">Молодежные и детские общественные объединения, включенные </w:t>
      </w:r>
      <w:r w:rsidR="002E04CE">
        <w:rPr>
          <w:rFonts w:ascii="Times New Roman" w:hAnsi="Times New Roman" w:cs="Times New Roman"/>
          <w:sz w:val="28"/>
          <w:szCs w:val="28"/>
        </w:rPr>
        <w:br/>
      </w:r>
      <w:r w:rsidR="00292C59" w:rsidRPr="002E04CE">
        <w:rPr>
          <w:rFonts w:ascii="Times New Roman" w:hAnsi="Times New Roman" w:cs="Times New Roman"/>
          <w:sz w:val="28"/>
          <w:szCs w:val="28"/>
        </w:rPr>
        <w:t>в Федеральный реестр молодежных и детских объединений, пользующихся государственной поддержкой</w:t>
      </w:r>
      <w:r w:rsidR="00D04D3F" w:rsidRPr="002E04CE">
        <w:rPr>
          <w:rFonts w:ascii="Times New Roman" w:hAnsi="Times New Roman" w:cs="Times New Roman"/>
          <w:sz w:val="28"/>
          <w:szCs w:val="28"/>
        </w:rPr>
        <w:t>,</w:t>
      </w:r>
      <w:r w:rsidR="00292C59" w:rsidRPr="002E04CE">
        <w:rPr>
          <w:rFonts w:ascii="Times New Roman" w:hAnsi="Times New Roman" w:cs="Times New Roman"/>
          <w:sz w:val="28"/>
          <w:szCs w:val="28"/>
        </w:rPr>
        <w:t xml:space="preserve"> до </w:t>
      </w:r>
      <w:r w:rsidR="00DD57F3" w:rsidRPr="002E04CE">
        <w:rPr>
          <w:rFonts w:ascii="Times New Roman" w:hAnsi="Times New Roman" w:cs="Times New Roman"/>
          <w:sz w:val="28"/>
          <w:szCs w:val="28"/>
        </w:rPr>
        <w:t xml:space="preserve">дня </w:t>
      </w:r>
      <w:r w:rsidR="00292C59" w:rsidRPr="002E04CE">
        <w:rPr>
          <w:rFonts w:ascii="Times New Roman" w:hAnsi="Times New Roman" w:cs="Times New Roman"/>
          <w:sz w:val="28"/>
          <w:szCs w:val="28"/>
        </w:rPr>
        <w:t xml:space="preserve">вступления в силу настоящего Федерального закона, признаются включенными в Общероссийский электронный реестр некоммерческих организаций, осуществляющих деятельность, направленную на реализацию молодежной политики, молодежных и детских общественных объединений в случае соответствия </w:t>
      </w:r>
      <w:r w:rsidR="00292C59" w:rsidRPr="002E04CE">
        <w:rPr>
          <w:rFonts w:ascii="Times New Roman" w:hAnsi="Times New Roman" w:cs="Times New Roman"/>
          <w:sz w:val="28"/>
          <w:szCs w:val="28"/>
        </w:rPr>
        <w:lastRenderedPageBreak/>
        <w:t xml:space="preserve">таких организаций требованиям </w:t>
      </w:r>
      <w:r w:rsidR="00DD57F3" w:rsidRPr="002E04CE">
        <w:rPr>
          <w:rFonts w:ascii="Times New Roman" w:hAnsi="Times New Roman" w:cs="Times New Roman"/>
          <w:bCs/>
          <w:sz w:val="28"/>
          <w:szCs w:val="28"/>
        </w:rPr>
        <w:t>законодательных актов Российской Федерации, измененных настоящим Федеральным законом</w:t>
      </w:r>
      <w:r w:rsidR="00292C59" w:rsidRPr="002E04C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50808C4" w14:textId="2E49EC2D" w:rsidR="003D3186" w:rsidRPr="002E04CE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4CE">
        <w:rPr>
          <w:rFonts w:ascii="Times New Roman" w:hAnsi="Times New Roman" w:cs="Times New Roman"/>
          <w:sz w:val="28"/>
          <w:szCs w:val="28"/>
        </w:rPr>
        <w:t>5</w:t>
      </w:r>
      <w:r w:rsidR="003D3186" w:rsidRPr="002E04CE">
        <w:rPr>
          <w:rFonts w:ascii="Times New Roman" w:hAnsi="Times New Roman" w:cs="Times New Roman"/>
          <w:sz w:val="28"/>
          <w:szCs w:val="28"/>
        </w:rPr>
        <w:t>.</w:t>
      </w:r>
      <w:r w:rsidR="00162FAE" w:rsidRPr="002E04CE">
        <w:rPr>
          <w:rFonts w:ascii="Times New Roman" w:hAnsi="Times New Roman" w:cs="Times New Roman"/>
          <w:bCs/>
          <w:sz w:val="28"/>
          <w:szCs w:val="28"/>
        </w:rPr>
        <w:t> 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>При регистрации изменений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, внесенных в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 учредительны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е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 документ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ы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C2A" w:rsidRPr="002E04CE">
        <w:rPr>
          <w:rFonts w:ascii="Times New Roman" w:hAnsi="Times New Roman" w:cs="Times New Roman"/>
          <w:bCs/>
          <w:sz w:val="28"/>
          <w:szCs w:val="28"/>
        </w:rPr>
        <w:t xml:space="preserve">некоммерческих организаций, осуществляющих деятельность, направленную на реализацию молодежной политики, 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в связи </w:t>
      </w:r>
      <w:r w:rsidR="00D66F05" w:rsidRPr="002E04CE">
        <w:rPr>
          <w:rFonts w:ascii="Times New Roman" w:hAnsi="Times New Roman" w:cs="Times New Roman"/>
          <w:bCs/>
          <w:sz w:val="28"/>
          <w:szCs w:val="28"/>
        </w:rPr>
        <w:br/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с приведением этих документов в соответствие с 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положениями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 30 декабря 2020 года № 489-ФЗ «О молодежной политике в Российской Федерации» (в редакции настоящего Федерального закона)</w:t>
      </w:r>
      <w:r w:rsidR="003F2FD3" w:rsidRPr="002E04CE">
        <w:rPr>
          <w:rFonts w:ascii="Times New Roman" w:hAnsi="Times New Roman" w:cs="Times New Roman"/>
          <w:bCs/>
          <w:sz w:val="28"/>
          <w:szCs w:val="28"/>
        </w:rPr>
        <w:t>,</w:t>
      </w:r>
      <w:r w:rsidR="003D3186" w:rsidRPr="002E04CE">
        <w:rPr>
          <w:rFonts w:ascii="Times New Roman" w:hAnsi="Times New Roman" w:cs="Times New Roman"/>
          <w:bCs/>
          <w:sz w:val="28"/>
          <w:szCs w:val="28"/>
        </w:rPr>
        <w:t xml:space="preserve"> государственная пошлина не взимается.</w:t>
      </w:r>
    </w:p>
    <w:p w14:paraId="734BC5F2" w14:textId="77777777" w:rsidR="00263D95" w:rsidRDefault="00263D95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191"/>
      </w:tblGrid>
      <w:tr w:rsidR="003F2FD3" w14:paraId="3385DFD1" w14:textId="77777777" w:rsidTr="00042C04">
        <w:tc>
          <w:tcPr>
            <w:tcW w:w="3085" w:type="dxa"/>
          </w:tcPr>
          <w:p w14:paraId="7E4A51DC" w14:textId="44B5379C" w:rsidR="003F2FD3" w:rsidRPr="003F2FD3" w:rsidRDefault="003F2FD3" w:rsidP="0021567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FD3"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</w:p>
          <w:p w14:paraId="4E957317" w14:textId="04337251" w:rsidR="003F2FD3" w:rsidRDefault="003F2FD3" w:rsidP="0021567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FD3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6191" w:type="dxa"/>
            <w:vAlign w:val="bottom"/>
          </w:tcPr>
          <w:p w14:paraId="566D2088" w14:textId="4DF08E4C" w:rsidR="003F2FD3" w:rsidRDefault="00042C04" w:rsidP="00042C04">
            <w:pPr>
              <w:tabs>
                <w:tab w:val="left" w:pos="993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В.Путин</w:t>
            </w:r>
            <w:proofErr w:type="spellEnd"/>
          </w:p>
        </w:tc>
      </w:tr>
    </w:tbl>
    <w:p w14:paraId="130D6C19" w14:textId="7C3E54DB" w:rsidR="00263D95" w:rsidRPr="003F2FD3" w:rsidRDefault="00263D95" w:rsidP="002156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3D95" w:rsidRPr="003F2FD3" w:rsidSect="001E0B0E">
      <w:headerReference w:type="default" r:id="rId9"/>
      <w:pgSz w:w="11906" w:h="16838"/>
      <w:pgMar w:top="1418" w:right="1416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15C52" w14:textId="77777777" w:rsidR="008746C8" w:rsidRDefault="008746C8">
      <w:pPr>
        <w:spacing w:after="0" w:line="240" w:lineRule="auto"/>
      </w:pPr>
      <w:r>
        <w:separator/>
      </w:r>
    </w:p>
  </w:endnote>
  <w:endnote w:type="continuationSeparator" w:id="0">
    <w:p w14:paraId="4370EC84" w14:textId="77777777" w:rsidR="008746C8" w:rsidRDefault="00874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6F212" w14:textId="77777777" w:rsidR="008746C8" w:rsidRDefault="008746C8">
      <w:pPr>
        <w:spacing w:after="0" w:line="240" w:lineRule="auto"/>
      </w:pPr>
      <w:r>
        <w:separator/>
      </w:r>
    </w:p>
  </w:footnote>
  <w:footnote w:type="continuationSeparator" w:id="0">
    <w:p w14:paraId="3146464E" w14:textId="77777777" w:rsidR="008746C8" w:rsidRDefault="00874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161816232"/>
      <w:docPartObj>
        <w:docPartGallery w:val="Page Numbers (Top of Page)"/>
        <w:docPartUnique/>
      </w:docPartObj>
    </w:sdtPr>
    <w:sdtEndPr/>
    <w:sdtContent>
      <w:p w14:paraId="09254B62" w14:textId="77777777" w:rsidR="008F5F8A" w:rsidRPr="00767DB1" w:rsidRDefault="008F5F8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7D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7D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76DD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C9A765" w14:textId="77777777" w:rsidR="008F5F8A" w:rsidRDefault="008F5F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5684"/>
    <w:multiLevelType w:val="hybridMultilevel"/>
    <w:tmpl w:val="D94AA2E2"/>
    <w:lvl w:ilvl="0" w:tplc="415276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62C0C"/>
    <w:multiLevelType w:val="hybridMultilevel"/>
    <w:tmpl w:val="3938831E"/>
    <w:lvl w:ilvl="0" w:tplc="E2F46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B0DE8"/>
    <w:multiLevelType w:val="hybridMultilevel"/>
    <w:tmpl w:val="ABE0263C"/>
    <w:lvl w:ilvl="0" w:tplc="2E62D5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302449"/>
    <w:multiLevelType w:val="hybridMultilevel"/>
    <w:tmpl w:val="A51809B4"/>
    <w:lvl w:ilvl="0" w:tplc="C0FABBE6">
      <w:start w:val="7"/>
      <w:numFmt w:val="decimal"/>
      <w:lvlText w:val="%1)"/>
      <w:lvlJc w:val="left"/>
      <w:pPr>
        <w:ind w:left="928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2E80931"/>
    <w:multiLevelType w:val="hybridMultilevel"/>
    <w:tmpl w:val="90128EF8"/>
    <w:lvl w:ilvl="0" w:tplc="C486B9D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  <w:highlight w:val="none"/>
      </w:rPr>
    </w:lvl>
    <w:lvl w:ilvl="1" w:tplc="BD4CBE8C">
      <w:start w:val="1"/>
      <w:numFmt w:val="lowerLetter"/>
      <w:lvlText w:val="%2."/>
      <w:lvlJc w:val="left"/>
      <w:pPr>
        <w:ind w:left="1440" w:hanging="360"/>
      </w:pPr>
    </w:lvl>
    <w:lvl w:ilvl="2" w:tplc="96245068">
      <w:start w:val="1"/>
      <w:numFmt w:val="lowerRoman"/>
      <w:lvlText w:val="%3."/>
      <w:lvlJc w:val="right"/>
      <w:pPr>
        <w:ind w:left="2160" w:hanging="180"/>
      </w:pPr>
    </w:lvl>
    <w:lvl w:ilvl="3" w:tplc="3786583A">
      <w:start w:val="1"/>
      <w:numFmt w:val="decimal"/>
      <w:lvlText w:val="%4."/>
      <w:lvlJc w:val="left"/>
      <w:pPr>
        <w:ind w:left="2880" w:hanging="360"/>
      </w:pPr>
    </w:lvl>
    <w:lvl w:ilvl="4" w:tplc="10DE9152">
      <w:start w:val="1"/>
      <w:numFmt w:val="lowerLetter"/>
      <w:lvlText w:val="%5."/>
      <w:lvlJc w:val="left"/>
      <w:pPr>
        <w:ind w:left="3600" w:hanging="360"/>
      </w:pPr>
    </w:lvl>
    <w:lvl w:ilvl="5" w:tplc="80D27FA2">
      <w:start w:val="1"/>
      <w:numFmt w:val="lowerRoman"/>
      <w:lvlText w:val="%6."/>
      <w:lvlJc w:val="right"/>
      <w:pPr>
        <w:ind w:left="4320" w:hanging="180"/>
      </w:pPr>
    </w:lvl>
    <w:lvl w:ilvl="6" w:tplc="031CB956">
      <w:start w:val="1"/>
      <w:numFmt w:val="decimal"/>
      <w:lvlText w:val="%7."/>
      <w:lvlJc w:val="left"/>
      <w:pPr>
        <w:ind w:left="5040" w:hanging="360"/>
      </w:pPr>
    </w:lvl>
    <w:lvl w:ilvl="7" w:tplc="C90421BC">
      <w:start w:val="1"/>
      <w:numFmt w:val="lowerLetter"/>
      <w:lvlText w:val="%8."/>
      <w:lvlJc w:val="left"/>
      <w:pPr>
        <w:ind w:left="5760" w:hanging="360"/>
      </w:pPr>
    </w:lvl>
    <w:lvl w:ilvl="8" w:tplc="967A2D9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37E79"/>
    <w:multiLevelType w:val="hybridMultilevel"/>
    <w:tmpl w:val="5B16D69A"/>
    <w:lvl w:ilvl="0" w:tplc="4FE43F60">
      <w:start w:val="1"/>
      <w:numFmt w:val="decimal"/>
      <w:lvlText w:val="%1."/>
      <w:lvlJc w:val="left"/>
      <w:pPr>
        <w:ind w:left="709" w:hanging="360"/>
      </w:pPr>
    </w:lvl>
    <w:lvl w:ilvl="1" w:tplc="B61616AC">
      <w:start w:val="1"/>
      <w:numFmt w:val="lowerLetter"/>
      <w:lvlText w:val="%2."/>
      <w:lvlJc w:val="left"/>
      <w:pPr>
        <w:ind w:left="1429" w:hanging="360"/>
      </w:pPr>
    </w:lvl>
    <w:lvl w:ilvl="2" w:tplc="0394A180">
      <w:start w:val="1"/>
      <w:numFmt w:val="lowerRoman"/>
      <w:lvlText w:val="%3."/>
      <w:lvlJc w:val="right"/>
      <w:pPr>
        <w:ind w:left="2149" w:hanging="180"/>
      </w:pPr>
    </w:lvl>
    <w:lvl w:ilvl="3" w:tplc="2E2CC4CA">
      <w:start w:val="1"/>
      <w:numFmt w:val="decimal"/>
      <w:lvlText w:val="%4."/>
      <w:lvlJc w:val="left"/>
      <w:pPr>
        <w:ind w:left="2869" w:hanging="360"/>
      </w:pPr>
    </w:lvl>
    <w:lvl w:ilvl="4" w:tplc="1A4669FC">
      <w:start w:val="1"/>
      <w:numFmt w:val="lowerLetter"/>
      <w:lvlText w:val="%5."/>
      <w:lvlJc w:val="left"/>
      <w:pPr>
        <w:ind w:left="3589" w:hanging="360"/>
      </w:pPr>
    </w:lvl>
    <w:lvl w:ilvl="5" w:tplc="66FC4FBA">
      <w:start w:val="1"/>
      <w:numFmt w:val="lowerRoman"/>
      <w:lvlText w:val="%6."/>
      <w:lvlJc w:val="right"/>
      <w:pPr>
        <w:ind w:left="4309" w:hanging="180"/>
      </w:pPr>
    </w:lvl>
    <w:lvl w:ilvl="6" w:tplc="28A0CEF8">
      <w:start w:val="1"/>
      <w:numFmt w:val="decimal"/>
      <w:lvlText w:val="%7."/>
      <w:lvlJc w:val="left"/>
      <w:pPr>
        <w:ind w:left="5029" w:hanging="360"/>
      </w:pPr>
    </w:lvl>
    <w:lvl w:ilvl="7" w:tplc="A3A46C58">
      <w:start w:val="1"/>
      <w:numFmt w:val="lowerLetter"/>
      <w:lvlText w:val="%8."/>
      <w:lvlJc w:val="left"/>
      <w:pPr>
        <w:ind w:left="5749" w:hanging="360"/>
      </w:pPr>
    </w:lvl>
    <w:lvl w:ilvl="8" w:tplc="C6507F9A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1F1476BA"/>
    <w:multiLevelType w:val="hybridMultilevel"/>
    <w:tmpl w:val="8D78DE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FB4780A"/>
    <w:multiLevelType w:val="hybridMultilevel"/>
    <w:tmpl w:val="E0B2870C"/>
    <w:lvl w:ilvl="0" w:tplc="7E9CB0BE">
      <w:start w:val="2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23D3176"/>
    <w:multiLevelType w:val="hybridMultilevel"/>
    <w:tmpl w:val="8DB6135C"/>
    <w:lvl w:ilvl="0" w:tplc="097AC9C8">
      <w:start w:val="1"/>
      <w:numFmt w:val="decimal"/>
      <w:lvlText w:val="%1."/>
      <w:lvlJc w:val="left"/>
      <w:pPr>
        <w:ind w:left="7448" w:hanging="360"/>
      </w:pPr>
    </w:lvl>
    <w:lvl w:ilvl="1" w:tplc="A6301B74">
      <w:start w:val="1"/>
      <w:numFmt w:val="lowerLetter"/>
      <w:lvlText w:val="%2."/>
      <w:lvlJc w:val="left"/>
      <w:pPr>
        <w:ind w:left="1429" w:hanging="360"/>
      </w:pPr>
    </w:lvl>
    <w:lvl w:ilvl="2" w:tplc="90CEB6F0">
      <w:start w:val="1"/>
      <w:numFmt w:val="lowerRoman"/>
      <w:lvlText w:val="%3."/>
      <w:lvlJc w:val="right"/>
      <w:pPr>
        <w:ind w:left="2149" w:hanging="180"/>
      </w:pPr>
    </w:lvl>
    <w:lvl w:ilvl="3" w:tplc="9F867ACC">
      <w:start w:val="1"/>
      <w:numFmt w:val="decimal"/>
      <w:lvlText w:val="%4."/>
      <w:lvlJc w:val="left"/>
      <w:pPr>
        <w:ind w:left="2869" w:hanging="360"/>
      </w:pPr>
    </w:lvl>
    <w:lvl w:ilvl="4" w:tplc="5BB82C60">
      <w:start w:val="1"/>
      <w:numFmt w:val="lowerLetter"/>
      <w:lvlText w:val="%5."/>
      <w:lvlJc w:val="left"/>
      <w:pPr>
        <w:ind w:left="3589" w:hanging="360"/>
      </w:pPr>
    </w:lvl>
    <w:lvl w:ilvl="5" w:tplc="B1301FB2">
      <w:start w:val="1"/>
      <w:numFmt w:val="lowerRoman"/>
      <w:lvlText w:val="%6."/>
      <w:lvlJc w:val="right"/>
      <w:pPr>
        <w:ind w:left="4309" w:hanging="180"/>
      </w:pPr>
    </w:lvl>
    <w:lvl w:ilvl="6" w:tplc="4CC0E356">
      <w:start w:val="1"/>
      <w:numFmt w:val="decimal"/>
      <w:lvlText w:val="%7."/>
      <w:lvlJc w:val="left"/>
      <w:pPr>
        <w:ind w:left="5029" w:hanging="360"/>
      </w:pPr>
    </w:lvl>
    <w:lvl w:ilvl="7" w:tplc="1C345ED8">
      <w:start w:val="1"/>
      <w:numFmt w:val="lowerLetter"/>
      <w:lvlText w:val="%8."/>
      <w:lvlJc w:val="left"/>
      <w:pPr>
        <w:ind w:left="5749" w:hanging="360"/>
      </w:pPr>
    </w:lvl>
    <w:lvl w:ilvl="8" w:tplc="0ED2F598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253467A0"/>
    <w:multiLevelType w:val="hybridMultilevel"/>
    <w:tmpl w:val="87425CDA"/>
    <w:lvl w:ilvl="0" w:tplc="901E4686">
      <w:start w:val="1"/>
      <w:numFmt w:val="decimal"/>
      <w:lvlText w:val="%1)"/>
      <w:lvlJc w:val="right"/>
      <w:pPr>
        <w:ind w:left="1417" w:hanging="360"/>
      </w:pPr>
    </w:lvl>
    <w:lvl w:ilvl="1" w:tplc="DB5E3DFC">
      <w:start w:val="1"/>
      <w:numFmt w:val="lowerLetter"/>
      <w:lvlText w:val="%2."/>
      <w:lvlJc w:val="left"/>
      <w:pPr>
        <w:ind w:left="2137" w:hanging="360"/>
      </w:pPr>
    </w:lvl>
    <w:lvl w:ilvl="2" w:tplc="687E2F8A">
      <w:start w:val="1"/>
      <w:numFmt w:val="lowerRoman"/>
      <w:lvlText w:val="%3."/>
      <w:lvlJc w:val="right"/>
      <w:pPr>
        <w:ind w:left="2857" w:hanging="180"/>
      </w:pPr>
    </w:lvl>
    <w:lvl w:ilvl="3" w:tplc="17A8E71C">
      <w:start w:val="1"/>
      <w:numFmt w:val="decimal"/>
      <w:lvlText w:val="%4."/>
      <w:lvlJc w:val="left"/>
      <w:pPr>
        <w:ind w:left="3577" w:hanging="360"/>
      </w:pPr>
    </w:lvl>
    <w:lvl w:ilvl="4" w:tplc="CAFA7E20">
      <w:start w:val="1"/>
      <w:numFmt w:val="lowerLetter"/>
      <w:lvlText w:val="%5."/>
      <w:lvlJc w:val="left"/>
      <w:pPr>
        <w:ind w:left="4297" w:hanging="360"/>
      </w:pPr>
    </w:lvl>
    <w:lvl w:ilvl="5" w:tplc="0DA493C4">
      <w:start w:val="1"/>
      <w:numFmt w:val="lowerRoman"/>
      <w:lvlText w:val="%6."/>
      <w:lvlJc w:val="right"/>
      <w:pPr>
        <w:ind w:left="5017" w:hanging="180"/>
      </w:pPr>
    </w:lvl>
    <w:lvl w:ilvl="6" w:tplc="42FC41FA">
      <w:start w:val="1"/>
      <w:numFmt w:val="decimal"/>
      <w:lvlText w:val="%7."/>
      <w:lvlJc w:val="left"/>
      <w:pPr>
        <w:ind w:left="5737" w:hanging="360"/>
      </w:pPr>
    </w:lvl>
    <w:lvl w:ilvl="7" w:tplc="A1D875C0">
      <w:start w:val="1"/>
      <w:numFmt w:val="lowerLetter"/>
      <w:lvlText w:val="%8."/>
      <w:lvlJc w:val="left"/>
      <w:pPr>
        <w:ind w:left="6457" w:hanging="360"/>
      </w:pPr>
    </w:lvl>
    <w:lvl w:ilvl="8" w:tplc="D3C26056">
      <w:start w:val="1"/>
      <w:numFmt w:val="lowerRoman"/>
      <w:lvlText w:val="%9."/>
      <w:lvlJc w:val="right"/>
      <w:pPr>
        <w:ind w:left="7177" w:hanging="180"/>
      </w:pPr>
    </w:lvl>
  </w:abstractNum>
  <w:abstractNum w:abstractNumId="10">
    <w:nsid w:val="26A84697"/>
    <w:multiLevelType w:val="hybridMultilevel"/>
    <w:tmpl w:val="9F90ED38"/>
    <w:lvl w:ilvl="0" w:tplc="2CD0842E">
      <w:start w:val="1"/>
      <w:numFmt w:val="decimal"/>
      <w:lvlText w:val="%1)"/>
      <w:lvlJc w:val="left"/>
      <w:pPr>
        <w:ind w:left="1429" w:hanging="360"/>
      </w:pPr>
    </w:lvl>
    <w:lvl w:ilvl="1" w:tplc="37D66BBC">
      <w:start w:val="1"/>
      <w:numFmt w:val="lowerLetter"/>
      <w:lvlText w:val="%2."/>
      <w:lvlJc w:val="left"/>
      <w:pPr>
        <w:ind w:left="2149" w:hanging="360"/>
      </w:pPr>
    </w:lvl>
    <w:lvl w:ilvl="2" w:tplc="970C5668">
      <w:start w:val="1"/>
      <w:numFmt w:val="lowerRoman"/>
      <w:lvlText w:val="%3."/>
      <w:lvlJc w:val="right"/>
      <w:pPr>
        <w:ind w:left="2869" w:hanging="180"/>
      </w:pPr>
    </w:lvl>
    <w:lvl w:ilvl="3" w:tplc="64709B12">
      <w:start w:val="1"/>
      <w:numFmt w:val="decimal"/>
      <w:lvlText w:val="%4."/>
      <w:lvlJc w:val="left"/>
      <w:pPr>
        <w:ind w:left="3589" w:hanging="360"/>
      </w:pPr>
    </w:lvl>
    <w:lvl w:ilvl="4" w:tplc="8C0895FE">
      <w:start w:val="1"/>
      <w:numFmt w:val="lowerLetter"/>
      <w:lvlText w:val="%5."/>
      <w:lvlJc w:val="left"/>
      <w:pPr>
        <w:ind w:left="4309" w:hanging="360"/>
      </w:pPr>
    </w:lvl>
    <w:lvl w:ilvl="5" w:tplc="D7BA9D72">
      <w:start w:val="1"/>
      <w:numFmt w:val="lowerRoman"/>
      <w:lvlText w:val="%6."/>
      <w:lvlJc w:val="right"/>
      <w:pPr>
        <w:ind w:left="5029" w:hanging="180"/>
      </w:pPr>
    </w:lvl>
    <w:lvl w:ilvl="6" w:tplc="B4942192">
      <w:start w:val="1"/>
      <w:numFmt w:val="decimal"/>
      <w:lvlText w:val="%7."/>
      <w:lvlJc w:val="left"/>
      <w:pPr>
        <w:ind w:left="5749" w:hanging="360"/>
      </w:pPr>
    </w:lvl>
    <w:lvl w:ilvl="7" w:tplc="615A32BE">
      <w:start w:val="1"/>
      <w:numFmt w:val="lowerLetter"/>
      <w:lvlText w:val="%8."/>
      <w:lvlJc w:val="left"/>
      <w:pPr>
        <w:ind w:left="6469" w:hanging="360"/>
      </w:pPr>
    </w:lvl>
    <w:lvl w:ilvl="8" w:tplc="2D240AB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B25F1B"/>
    <w:multiLevelType w:val="hybridMultilevel"/>
    <w:tmpl w:val="B77ED834"/>
    <w:lvl w:ilvl="0" w:tplc="E1DC562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</w:rPr>
    </w:lvl>
    <w:lvl w:ilvl="1" w:tplc="1FA2CBF4">
      <w:start w:val="1"/>
      <w:numFmt w:val="lowerLetter"/>
      <w:lvlText w:val="%2."/>
      <w:lvlJc w:val="left"/>
      <w:pPr>
        <w:ind w:left="1440" w:hanging="360"/>
      </w:pPr>
    </w:lvl>
    <w:lvl w:ilvl="2" w:tplc="D79AB31A">
      <w:start w:val="1"/>
      <w:numFmt w:val="lowerRoman"/>
      <w:lvlText w:val="%3."/>
      <w:lvlJc w:val="right"/>
      <w:pPr>
        <w:ind w:left="2160" w:hanging="180"/>
      </w:pPr>
    </w:lvl>
    <w:lvl w:ilvl="3" w:tplc="8C423E48">
      <w:start w:val="1"/>
      <w:numFmt w:val="decimal"/>
      <w:lvlText w:val="%4."/>
      <w:lvlJc w:val="left"/>
      <w:pPr>
        <w:ind w:left="2880" w:hanging="360"/>
      </w:pPr>
    </w:lvl>
    <w:lvl w:ilvl="4" w:tplc="B022BCCE">
      <w:start w:val="1"/>
      <w:numFmt w:val="lowerLetter"/>
      <w:lvlText w:val="%5."/>
      <w:lvlJc w:val="left"/>
      <w:pPr>
        <w:ind w:left="3600" w:hanging="360"/>
      </w:pPr>
    </w:lvl>
    <w:lvl w:ilvl="5" w:tplc="BBE2701C">
      <w:start w:val="1"/>
      <w:numFmt w:val="lowerRoman"/>
      <w:lvlText w:val="%6."/>
      <w:lvlJc w:val="right"/>
      <w:pPr>
        <w:ind w:left="4320" w:hanging="180"/>
      </w:pPr>
    </w:lvl>
    <w:lvl w:ilvl="6" w:tplc="7FF2EC1A">
      <w:start w:val="1"/>
      <w:numFmt w:val="decimal"/>
      <w:lvlText w:val="%7."/>
      <w:lvlJc w:val="left"/>
      <w:pPr>
        <w:ind w:left="5040" w:hanging="360"/>
      </w:pPr>
    </w:lvl>
    <w:lvl w:ilvl="7" w:tplc="2DEC0368">
      <w:start w:val="1"/>
      <w:numFmt w:val="lowerLetter"/>
      <w:lvlText w:val="%8."/>
      <w:lvlJc w:val="left"/>
      <w:pPr>
        <w:ind w:left="5760" w:hanging="360"/>
      </w:pPr>
    </w:lvl>
    <w:lvl w:ilvl="8" w:tplc="095452A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22C22"/>
    <w:multiLevelType w:val="hybridMultilevel"/>
    <w:tmpl w:val="7BE6C358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01166"/>
    <w:multiLevelType w:val="hybridMultilevel"/>
    <w:tmpl w:val="411C63FA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90576"/>
    <w:multiLevelType w:val="hybridMultilevel"/>
    <w:tmpl w:val="72E2A8D4"/>
    <w:lvl w:ilvl="0" w:tplc="6ACC96E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sz w:val="28"/>
        <w:highlight w:val="none"/>
      </w:rPr>
    </w:lvl>
    <w:lvl w:ilvl="1" w:tplc="8AEAA9A2">
      <w:start w:val="1"/>
      <w:numFmt w:val="lowerLetter"/>
      <w:lvlText w:val="%2."/>
      <w:lvlJc w:val="left"/>
      <w:pPr>
        <w:ind w:left="2149" w:hanging="360"/>
      </w:pPr>
    </w:lvl>
    <w:lvl w:ilvl="2" w:tplc="202A4544">
      <w:start w:val="1"/>
      <w:numFmt w:val="lowerRoman"/>
      <w:lvlText w:val="%3."/>
      <w:lvlJc w:val="right"/>
      <w:pPr>
        <w:ind w:left="2869" w:hanging="180"/>
      </w:pPr>
    </w:lvl>
    <w:lvl w:ilvl="3" w:tplc="A440A958">
      <w:start w:val="1"/>
      <w:numFmt w:val="decimal"/>
      <w:lvlText w:val="%4."/>
      <w:lvlJc w:val="left"/>
      <w:pPr>
        <w:ind w:left="3589" w:hanging="360"/>
      </w:pPr>
    </w:lvl>
    <w:lvl w:ilvl="4" w:tplc="38D82D84">
      <w:start w:val="1"/>
      <w:numFmt w:val="lowerLetter"/>
      <w:lvlText w:val="%5."/>
      <w:lvlJc w:val="left"/>
      <w:pPr>
        <w:ind w:left="4309" w:hanging="360"/>
      </w:pPr>
    </w:lvl>
    <w:lvl w:ilvl="5" w:tplc="8286CC92">
      <w:start w:val="1"/>
      <w:numFmt w:val="lowerRoman"/>
      <w:lvlText w:val="%6."/>
      <w:lvlJc w:val="right"/>
      <w:pPr>
        <w:ind w:left="5029" w:hanging="180"/>
      </w:pPr>
    </w:lvl>
    <w:lvl w:ilvl="6" w:tplc="B4661F50">
      <w:start w:val="1"/>
      <w:numFmt w:val="decimal"/>
      <w:lvlText w:val="%7."/>
      <w:lvlJc w:val="left"/>
      <w:pPr>
        <w:ind w:left="5749" w:hanging="360"/>
      </w:pPr>
    </w:lvl>
    <w:lvl w:ilvl="7" w:tplc="9FBEE63A">
      <w:start w:val="1"/>
      <w:numFmt w:val="lowerLetter"/>
      <w:lvlText w:val="%8."/>
      <w:lvlJc w:val="left"/>
      <w:pPr>
        <w:ind w:left="6469" w:hanging="360"/>
      </w:pPr>
    </w:lvl>
    <w:lvl w:ilvl="8" w:tplc="055258DA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C7F1926"/>
    <w:multiLevelType w:val="hybridMultilevel"/>
    <w:tmpl w:val="061E0C6C"/>
    <w:lvl w:ilvl="0" w:tplc="EF0AF0D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3D7883E0">
      <w:start w:val="1"/>
      <w:numFmt w:val="lowerLetter"/>
      <w:lvlText w:val="%2."/>
      <w:lvlJc w:val="left"/>
      <w:pPr>
        <w:ind w:left="1440" w:hanging="360"/>
      </w:pPr>
    </w:lvl>
    <w:lvl w:ilvl="2" w:tplc="BDF608B0">
      <w:start w:val="1"/>
      <w:numFmt w:val="lowerRoman"/>
      <w:lvlText w:val="%3."/>
      <w:lvlJc w:val="right"/>
      <w:pPr>
        <w:ind w:left="2160" w:hanging="180"/>
      </w:pPr>
    </w:lvl>
    <w:lvl w:ilvl="3" w:tplc="B08CA0CA">
      <w:start w:val="1"/>
      <w:numFmt w:val="decimal"/>
      <w:lvlText w:val="%4."/>
      <w:lvlJc w:val="left"/>
      <w:pPr>
        <w:ind w:left="2880" w:hanging="360"/>
      </w:pPr>
    </w:lvl>
    <w:lvl w:ilvl="4" w:tplc="D90C36C8">
      <w:start w:val="1"/>
      <w:numFmt w:val="lowerLetter"/>
      <w:lvlText w:val="%5."/>
      <w:lvlJc w:val="left"/>
      <w:pPr>
        <w:ind w:left="3600" w:hanging="360"/>
      </w:pPr>
    </w:lvl>
    <w:lvl w:ilvl="5" w:tplc="1982EE0A">
      <w:start w:val="1"/>
      <w:numFmt w:val="lowerRoman"/>
      <w:lvlText w:val="%6."/>
      <w:lvlJc w:val="right"/>
      <w:pPr>
        <w:ind w:left="4320" w:hanging="180"/>
      </w:pPr>
    </w:lvl>
    <w:lvl w:ilvl="6" w:tplc="A1FCDDB6">
      <w:start w:val="1"/>
      <w:numFmt w:val="decimal"/>
      <w:lvlText w:val="%7."/>
      <w:lvlJc w:val="left"/>
      <w:pPr>
        <w:ind w:left="5040" w:hanging="360"/>
      </w:pPr>
    </w:lvl>
    <w:lvl w:ilvl="7" w:tplc="2F0C6DD4">
      <w:start w:val="1"/>
      <w:numFmt w:val="lowerLetter"/>
      <w:lvlText w:val="%8."/>
      <w:lvlJc w:val="left"/>
      <w:pPr>
        <w:ind w:left="5760" w:hanging="360"/>
      </w:pPr>
    </w:lvl>
    <w:lvl w:ilvl="8" w:tplc="EDAA57F6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0D0823"/>
    <w:multiLevelType w:val="hybridMultilevel"/>
    <w:tmpl w:val="D3F623FE"/>
    <w:lvl w:ilvl="0" w:tplc="232464F0">
      <w:start w:val="1"/>
      <w:numFmt w:val="decimal"/>
      <w:lvlText w:val="%1."/>
      <w:lvlJc w:val="left"/>
      <w:pPr>
        <w:ind w:left="1417" w:hanging="360"/>
      </w:pPr>
    </w:lvl>
    <w:lvl w:ilvl="1" w:tplc="C2D6238C">
      <w:start w:val="1"/>
      <w:numFmt w:val="lowerLetter"/>
      <w:lvlText w:val="%2."/>
      <w:lvlJc w:val="left"/>
      <w:pPr>
        <w:ind w:left="2149" w:hanging="360"/>
      </w:pPr>
    </w:lvl>
    <w:lvl w:ilvl="2" w:tplc="F67A2848">
      <w:start w:val="1"/>
      <w:numFmt w:val="lowerRoman"/>
      <w:lvlText w:val="%3."/>
      <w:lvlJc w:val="right"/>
      <w:pPr>
        <w:ind w:left="2869" w:hanging="180"/>
      </w:pPr>
    </w:lvl>
    <w:lvl w:ilvl="3" w:tplc="B8BEC8F0">
      <w:start w:val="1"/>
      <w:numFmt w:val="decimal"/>
      <w:lvlText w:val="%4."/>
      <w:lvlJc w:val="left"/>
      <w:pPr>
        <w:ind w:left="3589" w:hanging="360"/>
      </w:pPr>
    </w:lvl>
    <w:lvl w:ilvl="4" w:tplc="16EA5686">
      <w:start w:val="1"/>
      <w:numFmt w:val="lowerLetter"/>
      <w:lvlText w:val="%5."/>
      <w:lvlJc w:val="left"/>
      <w:pPr>
        <w:ind w:left="4309" w:hanging="360"/>
      </w:pPr>
    </w:lvl>
    <w:lvl w:ilvl="5" w:tplc="CAC80490">
      <w:start w:val="1"/>
      <w:numFmt w:val="lowerRoman"/>
      <w:lvlText w:val="%6."/>
      <w:lvlJc w:val="right"/>
      <w:pPr>
        <w:ind w:left="5029" w:hanging="180"/>
      </w:pPr>
    </w:lvl>
    <w:lvl w:ilvl="6" w:tplc="688E7494">
      <w:start w:val="1"/>
      <w:numFmt w:val="decimal"/>
      <w:lvlText w:val="%7."/>
      <w:lvlJc w:val="left"/>
      <w:pPr>
        <w:ind w:left="5749" w:hanging="360"/>
      </w:pPr>
    </w:lvl>
    <w:lvl w:ilvl="7" w:tplc="D7964724">
      <w:start w:val="1"/>
      <w:numFmt w:val="lowerLetter"/>
      <w:lvlText w:val="%8."/>
      <w:lvlJc w:val="left"/>
      <w:pPr>
        <w:ind w:left="6469" w:hanging="360"/>
      </w:pPr>
    </w:lvl>
    <w:lvl w:ilvl="8" w:tplc="983A4D00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AA25ACA"/>
    <w:multiLevelType w:val="hybridMultilevel"/>
    <w:tmpl w:val="6066A582"/>
    <w:lvl w:ilvl="0" w:tplc="E14CD21A">
      <w:start w:val="1"/>
      <w:numFmt w:val="decimal"/>
      <w:lvlText w:val="%1)"/>
      <w:lvlJc w:val="left"/>
      <w:pPr>
        <w:ind w:left="1429" w:hanging="360"/>
      </w:pPr>
    </w:lvl>
    <w:lvl w:ilvl="1" w:tplc="ADA40BE0">
      <w:start w:val="1"/>
      <w:numFmt w:val="lowerLetter"/>
      <w:lvlText w:val="%2."/>
      <w:lvlJc w:val="left"/>
      <w:pPr>
        <w:ind w:left="2149" w:hanging="360"/>
      </w:pPr>
    </w:lvl>
    <w:lvl w:ilvl="2" w:tplc="1416D696">
      <w:start w:val="1"/>
      <w:numFmt w:val="lowerRoman"/>
      <w:lvlText w:val="%3."/>
      <w:lvlJc w:val="right"/>
      <w:pPr>
        <w:ind w:left="2869" w:hanging="180"/>
      </w:pPr>
    </w:lvl>
    <w:lvl w:ilvl="3" w:tplc="CAFA8866">
      <w:start w:val="1"/>
      <w:numFmt w:val="decimal"/>
      <w:lvlText w:val="%4."/>
      <w:lvlJc w:val="left"/>
      <w:pPr>
        <w:ind w:left="3589" w:hanging="360"/>
      </w:pPr>
    </w:lvl>
    <w:lvl w:ilvl="4" w:tplc="1F9AE0CE">
      <w:start w:val="1"/>
      <w:numFmt w:val="lowerLetter"/>
      <w:lvlText w:val="%5."/>
      <w:lvlJc w:val="left"/>
      <w:pPr>
        <w:ind w:left="4309" w:hanging="360"/>
      </w:pPr>
    </w:lvl>
    <w:lvl w:ilvl="5" w:tplc="D7B496D6">
      <w:start w:val="1"/>
      <w:numFmt w:val="lowerRoman"/>
      <w:lvlText w:val="%6."/>
      <w:lvlJc w:val="right"/>
      <w:pPr>
        <w:ind w:left="5029" w:hanging="180"/>
      </w:pPr>
    </w:lvl>
    <w:lvl w:ilvl="6" w:tplc="380230A6">
      <w:start w:val="1"/>
      <w:numFmt w:val="decimal"/>
      <w:lvlText w:val="%7."/>
      <w:lvlJc w:val="left"/>
      <w:pPr>
        <w:ind w:left="5749" w:hanging="360"/>
      </w:pPr>
    </w:lvl>
    <w:lvl w:ilvl="7" w:tplc="BD142734">
      <w:start w:val="1"/>
      <w:numFmt w:val="lowerLetter"/>
      <w:lvlText w:val="%8."/>
      <w:lvlJc w:val="left"/>
      <w:pPr>
        <w:ind w:left="6469" w:hanging="360"/>
      </w:pPr>
    </w:lvl>
    <w:lvl w:ilvl="8" w:tplc="3C088EF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D296D64"/>
    <w:multiLevelType w:val="hybridMultilevel"/>
    <w:tmpl w:val="D332D41E"/>
    <w:lvl w:ilvl="0" w:tplc="FD425BB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F586AF34">
      <w:start w:val="1"/>
      <w:numFmt w:val="lowerLetter"/>
      <w:lvlText w:val="%2."/>
      <w:lvlJc w:val="left"/>
      <w:pPr>
        <w:ind w:left="1440" w:hanging="360"/>
      </w:pPr>
    </w:lvl>
    <w:lvl w:ilvl="2" w:tplc="E7E005AC">
      <w:start w:val="1"/>
      <w:numFmt w:val="lowerRoman"/>
      <w:lvlText w:val="%3."/>
      <w:lvlJc w:val="right"/>
      <w:pPr>
        <w:ind w:left="2160" w:hanging="180"/>
      </w:pPr>
    </w:lvl>
    <w:lvl w:ilvl="3" w:tplc="DF3214B8">
      <w:start w:val="1"/>
      <w:numFmt w:val="decimal"/>
      <w:lvlText w:val="%4."/>
      <w:lvlJc w:val="left"/>
      <w:pPr>
        <w:ind w:left="2880" w:hanging="360"/>
      </w:pPr>
    </w:lvl>
    <w:lvl w:ilvl="4" w:tplc="15EEBC9E">
      <w:start w:val="1"/>
      <w:numFmt w:val="lowerLetter"/>
      <w:lvlText w:val="%5."/>
      <w:lvlJc w:val="left"/>
      <w:pPr>
        <w:ind w:left="3600" w:hanging="360"/>
      </w:pPr>
    </w:lvl>
    <w:lvl w:ilvl="5" w:tplc="AD4A67EC">
      <w:start w:val="1"/>
      <w:numFmt w:val="lowerRoman"/>
      <w:lvlText w:val="%6."/>
      <w:lvlJc w:val="right"/>
      <w:pPr>
        <w:ind w:left="4320" w:hanging="180"/>
      </w:pPr>
    </w:lvl>
    <w:lvl w:ilvl="6" w:tplc="42447964">
      <w:start w:val="1"/>
      <w:numFmt w:val="decimal"/>
      <w:lvlText w:val="%7."/>
      <w:lvlJc w:val="left"/>
      <w:pPr>
        <w:ind w:left="5040" w:hanging="360"/>
      </w:pPr>
    </w:lvl>
    <w:lvl w:ilvl="7" w:tplc="60842A7E">
      <w:start w:val="1"/>
      <w:numFmt w:val="lowerLetter"/>
      <w:lvlText w:val="%8."/>
      <w:lvlJc w:val="left"/>
      <w:pPr>
        <w:ind w:left="5760" w:hanging="360"/>
      </w:pPr>
    </w:lvl>
    <w:lvl w:ilvl="8" w:tplc="83BADF2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A658A"/>
    <w:multiLevelType w:val="hybridMultilevel"/>
    <w:tmpl w:val="ABDE0708"/>
    <w:lvl w:ilvl="0" w:tplc="370ACE12">
      <w:start w:val="1"/>
      <w:numFmt w:val="decimal"/>
      <w:lvlText w:val="%1)"/>
      <w:lvlJc w:val="left"/>
      <w:pPr>
        <w:ind w:left="928" w:hanging="360"/>
      </w:pPr>
      <w:rPr>
        <w:vertAlign w:val="baseline"/>
      </w:rPr>
    </w:lvl>
    <w:lvl w:ilvl="1" w:tplc="234C7514">
      <w:start w:val="1"/>
      <w:numFmt w:val="lowerLetter"/>
      <w:lvlText w:val="%2."/>
      <w:lvlJc w:val="left"/>
      <w:pPr>
        <w:ind w:left="2137" w:hanging="360"/>
      </w:pPr>
    </w:lvl>
    <w:lvl w:ilvl="2" w:tplc="E8768190">
      <w:start w:val="1"/>
      <w:numFmt w:val="lowerRoman"/>
      <w:lvlText w:val="%3."/>
      <w:lvlJc w:val="right"/>
      <w:pPr>
        <w:ind w:left="2857" w:hanging="180"/>
      </w:pPr>
    </w:lvl>
    <w:lvl w:ilvl="3" w:tplc="EAC08F48">
      <w:start w:val="1"/>
      <w:numFmt w:val="decimal"/>
      <w:lvlText w:val="%4."/>
      <w:lvlJc w:val="left"/>
      <w:pPr>
        <w:ind w:left="3577" w:hanging="360"/>
      </w:pPr>
    </w:lvl>
    <w:lvl w:ilvl="4" w:tplc="3F065610">
      <w:start w:val="1"/>
      <w:numFmt w:val="lowerLetter"/>
      <w:lvlText w:val="%5."/>
      <w:lvlJc w:val="left"/>
      <w:pPr>
        <w:ind w:left="4297" w:hanging="360"/>
      </w:pPr>
    </w:lvl>
    <w:lvl w:ilvl="5" w:tplc="FD0C658C">
      <w:start w:val="1"/>
      <w:numFmt w:val="lowerRoman"/>
      <w:lvlText w:val="%6."/>
      <w:lvlJc w:val="right"/>
      <w:pPr>
        <w:ind w:left="5017" w:hanging="180"/>
      </w:pPr>
    </w:lvl>
    <w:lvl w:ilvl="6" w:tplc="46E08902">
      <w:start w:val="1"/>
      <w:numFmt w:val="decimal"/>
      <w:lvlText w:val="%7."/>
      <w:lvlJc w:val="left"/>
      <w:pPr>
        <w:ind w:left="5737" w:hanging="360"/>
      </w:pPr>
    </w:lvl>
    <w:lvl w:ilvl="7" w:tplc="988CBBD0">
      <w:start w:val="1"/>
      <w:numFmt w:val="lowerLetter"/>
      <w:lvlText w:val="%8."/>
      <w:lvlJc w:val="left"/>
      <w:pPr>
        <w:ind w:left="6457" w:hanging="360"/>
      </w:pPr>
    </w:lvl>
    <w:lvl w:ilvl="8" w:tplc="C4EAD694">
      <w:start w:val="1"/>
      <w:numFmt w:val="lowerRoman"/>
      <w:lvlText w:val="%9."/>
      <w:lvlJc w:val="right"/>
      <w:pPr>
        <w:ind w:left="7177" w:hanging="180"/>
      </w:pPr>
    </w:lvl>
  </w:abstractNum>
  <w:abstractNum w:abstractNumId="20">
    <w:nsid w:val="4FDA1C82"/>
    <w:multiLevelType w:val="hybridMultilevel"/>
    <w:tmpl w:val="1728DD00"/>
    <w:lvl w:ilvl="0" w:tplc="D09EBA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DB51A6"/>
    <w:multiLevelType w:val="hybridMultilevel"/>
    <w:tmpl w:val="82BC0550"/>
    <w:lvl w:ilvl="0" w:tplc="C29C917C">
      <w:start w:val="1"/>
      <w:numFmt w:val="russianLower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3B92229"/>
    <w:multiLevelType w:val="hybridMultilevel"/>
    <w:tmpl w:val="78B2B4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612DA"/>
    <w:multiLevelType w:val="hybridMultilevel"/>
    <w:tmpl w:val="7DA81304"/>
    <w:lvl w:ilvl="0" w:tplc="4A18E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A14BB7"/>
    <w:multiLevelType w:val="hybridMultilevel"/>
    <w:tmpl w:val="7A465304"/>
    <w:lvl w:ilvl="0" w:tplc="984AD080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80B6E9B"/>
    <w:multiLevelType w:val="hybridMultilevel"/>
    <w:tmpl w:val="2164724A"/>
    <w:lvl w:ilvl="0" w:tplc="F5B23AC6">
      <w:start w:val="1"/>
      <w:numFmt w:val="decimal"/>
      <w:lvlText w:val="%1."/>
      <w:lvlJc w:val="left"/>
      <w:pPr>
        <w:ind w:left="0" w:firstLine="0"/>
      </w:pPr>
    </w:lvl>
    <w:lvl w:ilvl="1" w:tplc="2AF8D93A">
      <w:start w:val="1"/>
      <w:numFmt w:val="lowerLetter"/>
      <w:lvlText w:val="%2."/>
      <w:lvlJc w:val="left"/>
      <w:pPr>
        <w:ind w:left="1440" w:hanging="360"/>
      </w:pPr>
    </w:lvl>
    <w:lvl w:ilvl="2" w:tplc="298C6B9A">
      <w:start w:val="1"/>
      <w:numFmt w:val="lowerRoman"/>
      <w:lvlText w:val="%3."/>
      <w:lvlJc w:val="right"/>
      <w:pPr>
        <w:ind w:left="2160" w:hanging="180"/>
      </w:pPr>
    </w:lvl>
    <w:lvl w:ilvl="3" w:tplc="62C0B8B0">
      <w:start w:val="1"/>
      <w:numFmt w:val="decimal"/>
      <w:lvlText w:val="%4."/>
      <w:lvlJc w:val="left"/>
      <w:pPr>
        <w:ind w:left="2880" w:hanging="360"/>
      </w:pPr>
    </w:lvl>
    <w:lvl w:ilvl="4" w:tplc="A7C84162">
      <w:start w:val="1"/>
      <w:numFmt w:val="lowerLetter"/>
      <w:lvlText w:val="%5."/>
      <w:lvlJc w:val="left"/>
      <w:pPr>
        <w:ind w:left="3600" w:hanging="360"/>
      </w:pPr>
    </w:lvl>
    <w:lvl w:ilvl="5" w:tplc="9BA82156">
      <w:start w:val="1"/>
      <w:numFmt w:val="lowerRoman"/>
      <w:lvlText w:val="%6."/>
      <w:lvlJc w:val="right"/>
      <w:pPr>
        <w:ind w:left="4320" w:hanging="180"/>
      </w:pPr>
    </w:lvl>
    <w:lvl w:ilvl="6" w:tplc="5BF08776">
      <w:start w:val="1"/>
      <w:numFmt w:val="decimal"/>
      <w:lvlText w:val="%7."/>
      <w:lvlJc w:val="left"/>
      <w:pPr>
        <w:ind w:left="5040" w:hanging="360"/>
      </w:pPr>
    </w:lvl>
    <w:lvl w:ilvl="7" w:tplc="46B28178">
      <w:start w:val="1"/>
      <w:numFmt w:val="lowerLetter"/>
      <w:lvlText w:val="%8."/>
      <w:lvlJc w:val="left"/>
      <w:pPr>
        <w:ind w:left="5760" w:hanging="360"/>
      </w:pPr>
    </w:lvl>
    <w:lvl w:ilvl="8" w:tplc="77A8CFC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72C26"/>
    <w:multiLevelType w:val="hybridMultilevel"/>
    <w:tmpl w:val="2CDC8266"/>
    <w:lvl w:ilvl="0" w:tplc="C5026684">
      <w:start w:val="1"/>
      <w:numFmt w:val="decimal"/>
      <w:lvlText w:val="%1."/>
      <w:lvlJc w:val="left"/>
      <w:pPr>
        <w:ind w:left="0" w:firstLine="0"/>
      </w:pPr>
    </w:lvl>
    <w:lvl w:ilvl="1" w:tplc="39C45F68">
      <w:start w:val="1"/>
      <w:numFmt w:val="lowerLetter"/>
      <w:lvlText w:val="%2."/>
      <w:lvlJc w:val="left"/>
      <w:pPr>
        <w:ind w:left="1440" w:hanging="360"/>
      </w:pPr>
    </w:lvl>
    <w:lvl w:ilvl="2" w:tplc="A2761A98">
      <w:start w:val="1"/>
      <w:numFmt w:val="lowerRoman"/>
      <w:lvlText w:val="%3."/>
      <w:lvlJc w:val="right"/>
      <w:pPr>
        <w:ind w:left="2160" w:hanging="180"/>
      </w:pPr>
    </w:lvl>
    <w:lvl w:ilvl="3" w:tplc="8A763928">
      <w:start w:val="1"/>
      <w:numFmt w:val="decimal"/>
      <w:lvlText w:val="%4."/>
      <w:lvlJc w:val="left"/>
      <w:pPr>
        <w:ind w:left="2880" w:hanging="360"/>
      </w:pPr>
    </w:lvl>
    <w:lvl w:ilvl="4" w:tplc="19AAF3EA">
      <w:start w:val="1"/>
      <w:numFmt w:val="lowerLetter"/>
      <w:lvlText w:val="%5."/>
      <w:lvlJc w:val="left"/>
      <w:pPr>
        <w:ind w:left="3600" w:hanging="360"/>
      </w:pPr>
    </w:lvl>
    <w:lvl w:ilvl="5" w:tplc="E52EC744">
      <w:start w:val="1"/>
      <w:numFmt w:val="lowerRoman"/>
      <w:lvlText w:val="%6."/>
      <w:lvlJc w:val="right"/>
      <w:pPr>
        <w:ind w:left="4320" w:hanging="180"/>
      </w:pPr>
    </w:lvl>
    <w:lvl w:ilvl="6" w:tplc="1AC42028">
      <w:start w:val="1"/>
      <w:numFmt w:val="decimal"/>
      <w:lvlText w:val="%7."/>
      <w:lvlJc w:val="left"/>
      <w:pPr>
        <w:ind w:left="5040" w:hanging="360"/>
      </w:pPr>
    </w:lvl>
    <w:lvl w:ilvl="7" w:tplc="25B28F14">
      <w:start w:val="1"/>
      <w:numFmt w:val="lowerLetter"/>
      <w:lvlText w:val="%8."/>
      <w:lvlJc w:val="left"/>
      <w:pPr>
        <w:ind w:left="5760" w:hanging="360"/>
      </w:pPr>
    </w:lvl>
    <w:lvl w:ilvl="8" w:tplc="69AAFC2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520BA"/>
    <w:multiLevelType w:val="hybridMultilevel"/>
    <w:tmpl w:val="5DE6D7F6"/>
    <w:lvl w:ilvl="0" w:tplc="9F2E2ECC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B6546BBA">
      <w:start w:val="1"/>
      <w:numFmt w:val="lowerLetter"/>
      <w:lvlText w:val="%2."/>
      <w:lvlJc w:val="left"/>
      <w:pPr>
        <w:ind w:left="1440" w:hanging="360"/>
      </w:pPr>
    </w:lvl>
    <w:lvl w:ilvl="2" w:tplc="1BBA1946">
      <w:start w:val="1"/>
      <w:numFmt w:val="lowerRoman"/>
      <w:lvlText w:val="%3."/>
      <w:lvlJc w:val="right"/>
      <w:pPr>
        <w:ind w:left="2160" w:hanging="180"/>
      </w:pPr>
    </w:lvl>
    <w:lvl w:ilvl="3" w:tplc="F306B254">
      <w:start w:val="1"/>
      <w:numFmt w:val="decimal"/>
      <w:lvlText w:val="%4."/>
      <w:lvlJc w:val="left"/>
      <w:pPr>
        <w:ind w:left="2880" w:hanging="360"/>
      </w:pPr>
    </w:lvl>
    <w:lvl w:ilvl="4" w:tplc="D820CA32">
      <w:start w:val="1"/>
      <w:numFmt w:val="lowerLetter"/>
      <w:lvlText w:val="%5."/>
      <w:lvlJc w:val="left"/>
      <w:pPr>
        <w:ind w:left="3600" w:hanging="360"/>
      </w:pPr>
    </w:lvl>
    <w:lvl w:ilvl="5" w:tplc="820EC76C">
      <w:start w:val="1"/>
      <w:numFmt w:val="lowerRoman"/>
      <w:lvlText w:val="%6."/>
      <w:lvlJc w:val="right"/>
      <w:pPr>
        <w:ind w:left="4320" w:hanging="180"/>
      </w:pPr>
    </w:lvl>
    <w:lvl w:ilvl="6" w:tplc="08FAB89A">
      <w:start w:val="1"/>
      <w:numFmt w:val="decimal"/>
      <w:lvlText w:val="%7."/>
      <w:lvlJc w:val="left"/>
      <w:pPr>
        <w:ind w:left="5040" w:hanging="360"/>
      </w:pPr>
    </w:lvl>
    <w:lvl w:ilvl="7" w:tplc="686A4322">
      <w:start w:val="1"/>
      <w:numFmt w:val="lowerLetter"/>
      <w:lvlText w:val="%8."/>
      <w:lvlJc w:val="left"/>
      <w:pPr>
        <w:ind w:left="5760" w:hanging="360"/>
      </w:pPr>
    </w:lvl>
    <w:lvl w:ilvl="8" w:tplc="C0D075B2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935E8"/>
    <w:multiLevelType w:val="hybridMultilevel"/>
    <w:tmpl w:val="7542CB6C"/>
    <w:lvl w:ilvl="0" w:tplc="7AA0C27C">
      <w:start w:val="1"/>
      <w:numFmt w:val="decimal"/>
      <w:lvlText w:val="%1."/>
      <w:lvlJc w:val="left"/>
      <w:pPr>
        <w:ind w:left="0" w:firstLine="0"/>
      </w:pPr>
    </w:lvl>
    <w:lvl w:ilvl="1" w:tplc="A8CC3E46">
      <w:start w:val="1"/>
      <w:numFmt w:val="lowerLetter"/>
      <w:lvlText w:val="%2."/>
      <w:lvlJc w:val="left"/>
      <w:pPr>
        <w:ind w:left="1440" w:hanging="360"/>
      </w:pPr>
    </w:lvl>
    <w:lvl w:ilvl="2" w:tplc="65002F0E">
      <w:start w:val="1"/>
      <w:numFmt w:val="lowerRoman"/>
      <w:lvlText w:val="%3."/>
      <w:lvlJc w:val="right"/>
      <w:pPr>
        <w:ind w:left="2160" w:hanging="180"/>
      </w:pPr>
    </w:lvl>
    <w:lvl w:ilvl="3" w:tplc="A00A09DE">
      <w:start w:val="1"/>
      <w:numFmt w:val="decimal"/>
      <w:lvlText w:val="%4."/>
      <w:lvlJc w:val="left"/>
      <w:pPr>
        <w:ind w:left="2880" w:hanging="360"/>
      </w:pPr>
    </w:lvl>
    <w:lvl w:ilvl="4" w:tplc="F8241EC6">
      <w:start w:val="1"/>
      <w:numFmt w:val="lowerLetter"/>
      <w:lvlText w:val="%5."/>
      <w:lvlJc w:val="left"/>
      <w:pPr>
        <w:ind w:left="3600" w:hanging="360"/>
      </w:pPr>
    </w:lvl>
    <w:lvl w:ilvl="5" w:tplc="FE5CADB6">
      <w:start w:val="1"/>
      <w:numFmt w:val="lowerRoman"/>
      <w:lvlText w:val="%6."/>
      <w:lvlJc w:val="right"/>
      <w:pPr>
        <w:ind w:left="4320" w:hanging="180"/>
      </w:pPr>
    </w:lvl>
    <w:lvl w:ilvl="6" w:tplc="B118590C">
      <w:start w:val="1"/>
      <w:numFmt w:val="decimal"/>
      <w:lvlText w:val="%7."/>
      <w:lvlJc w:val="left"/>
      <w:pPr>
        <w:ind w:left="5040" w:hanging="360"/>
      </w:pPr>
    </w:lvl>
    <w:lvl w:ilvl="7" w:tplc="802A36D2">
      <w:start w:val="1"/>
      <w:numFmt w:val="lowerLetter"/>
      <w:lvlText w:val="%8."/>
      <w:lvlJc w:val="left"/>
      <w:pPr>
        <w:ind w:left="5760" w:hanging="360"/>
      </w:pPr>
    </w:lvl>
    <w:lvl w:ilvl="8" w:tplc="83FA7D9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CC575E"/>
    <w:multiLevelType w:val="hybridMultilevel"/>
    <w:tmpl w:val="D4D475E2"/>
    <w:lvl w:ilvl="0" w:tplc="EAEABA8E">
      <w:start w:val="1"/>
      <w:numFmt w:val="decimal"/>
      <w:lvlText w:val="%1)"/>
      <w:lvlJc w:val="left"/>
      <w:pPr>
        <w:ind w:left="1429" w:hanging="360"/>
      </w:pPr>
    </w:lvl>
    <w:lvl w:ilvl="1" w:tplc="8F82D8E0">
      <w:start w:val="1"/>
      <w:numFmt w:val="lowerLetter"/>
      <w:lvlText w:val="%2."/>
      <w:lvlJc w:val="left"/>
      <w:pPr>
        <w:ind w:left="2149" w:hanging="360"/>
      </w:pPr>
    </w:lvl>
    <w:lvl w:ilvl="2" w:tplc="AC84B2DA">
      <w:start w:val="1"/>
      <w:numFmt w:val="lowerRoman"/>
      <w:lvlText w:val="%3."/>
      <w:lvlJc w:val="right"/>
      <w:pPr>
        <w:ind w:left="2869" w:hanging="180"/>
      </w:pPr>
    </w:lvl>
    <w:lvl w:ilvl="3" w:tplc="F44CB1EA">
      <w:start w:val="1"/>
      <w:numFmt w:val="decimal"/>
      <w:lvlText w:val="%4."/>
      <w:lvlJc w:val="left"/>
      <w:pPr>
        <w:ind w:left="3589" w:hanging="360"/>
      </w:pPr>
    </w:lvl>
    <w:lvl w:ilvl="4" w:tplc="06EE3ABC">
      <w:start w:val="1"/>
      <w:numFmt w:val="lowerLetter"/>
      <w:lvlText w:val="%5."/>
      <w:lvlJc w:val="left"/>
      <w:pPr>
        <w:ind w:left="4309" w:hanging="360"/>
      </w:pPr>
    </w:lvl>
    <w:lvl w:ilvl="5" w:tplc="CDD8564E">
      <w:start w:val="1"/>
      <w:numFmt w:val="lowerRoman"/>
      <w:lvlText w:val="%6."/>
      <w:lvlJc w:val="right"/>
      <w:pPr>
        <w:ind w:left="5029" w:hanging="180"/>
      </w:pPr>
    </w:lvl>
    <w:lvl w:ilvl="6" w:tplc="88A48F10">
      <w:start w:val="1"/>
      <w:numFmt w:val="decimal"/>
      <w:lvlText w:val="%7."/>
      <w:lvlJc w:val="left"/>
      <w:pPr>
        <w:ind w:left="5749" w:hanging="360"/>
      </w:pPr>
    </w:lvl>
    <w:lvl w:ilvl="7" w:tplc="D3AA998A">
      <w:start w:val="1"/>
      <w:numFmt w:val="lowerLetter"/>
      <w:lvlText w:val="%8."/>
      <w:lvlJc w:val="left"/>
      <w:pPr>
        <w:ind w:left="6469" w:hanging="360"/>
      </w:pPr>
    </w:lvl>
    <w:lvl w:ilvl="8" w:tplc="CDEC9038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E36B31"/>
    <w:multiLevelType w:val="hybridMultilevel"/>
    <w:tmpl w:val="FA74C63A"/>
    <w:lvl w:ilvl="0" w:tplc="28F0D0E6">
      <w:start w:val="1"/>
      <w:numFmt w:val="decimal"/>
      <w:lvlText w:val="%1."/>
      <w:lvlJc w:val="left"/>
      <w:pPr>
        <w:ind w:left="709" w:hanging="360"/>
      </w:pPr>
    </w:lvl>
    <w:lvl w:ilvl="1" w:tplc="80640474">
      <w:start w:val="1"/>
      <w:numFmt w:val="lowerLetter"/>
      <w:lvlText w:val="%2."/>
      <w:lvlJc w:val="left"/>
      <w:pPr>
        <w:ind w:left="1440" w:hanging="360"/>
      </w:pPr>
    </w:lvl>
    <w:lvl w:ilvl="2" w:tplc="11485F18">
      <w:start w:val="1"/>
      <w:numFmt w:val="lowerRoman"/>
      <w:lvlText w:val="%3."/>
      <w:lvlJc w:val="right"/>
      <w:pPr>
        <w:ind w:left="2160" w:hanging="180"/>
      </w:pPr>
    </w:lvl>
    <w:lvl w:ilvl="3" w:tplc="896A4D12">
      <w:start w:val="1"/>
      <w:numFmt w:val="decimal"/>
      <w:lvlText w:val="%4."/>
      <w:lvlJc w:val="left"/>
      <w:pPr>
        <w:ind w:left="2880" w:hanging="360"/>
      </w:pPr>
    </w:lvl>
    <w:lvl w:ilvl="4" w:tplc="034818A8">
      <w:start w:val="1"/>
      <w:numFmt w:val="lowerLetter"/>
      <w:lvlText w:val="%5."/>
      <w:lvlJc w:val="left"/>
      <w:pPr>
        <w:ind w:left="3600" w:hanging="360"/>
      </w:pPr>
    </w:lvl>
    <w:lvl w:ilvl="5" w:tplc="5A14206C">
      <w:start w:val="1"/>
      <w:numFmt w:val="lowerRoman"/>
      <w:lvlText w:val="%6."/>
      <w:lvlJc w:val="right"/>
      <w:pPr>
        <w:ind w:left="4320" w:hanging="180"/>
      </w:pPr>
    </w:lvl>
    <w:lvl w:ilvl="6" w:tplc="113A5E20">
      <w:start w:val="1"/>
      <w:numFmt w:val="decimal"/>
      <w:lvlText w:val="%7."/>
      <w:lvlJc w:val="left"/>
      <w:pPr>
        <w:ind w:left="5040" w:hanging="360"/>
      </w:pPr>
    </w:lvl>
    <w:lvl w:ilvl="7" w:tplc="6E726CB0">
      <w:start w:val="1"/>
      <w:numFmt w:val="lowerLetter"/>
      <w:lvlText w:val="%8."/>
      <w:lvlJc w:val="left"/>
      <w:pPr>
        <w:ind w:left="5760" w:hanging="360"/>
      </w:pPr>
    </w:lvl>
    <w:lvl w:ilvl="8" w:tplc="27EC036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E54BBB"/>
    <w:multiLevelType w:val="hybridMultilevel"/>
    <w:tmpl w:val="03DA0E5A"/>
    <w:lvl w:ilvl="0" w:tplc="EF9CE6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>
    <w:nsid w:val="71855A27"/>
    <w:multiLevelType w:val="hybridMultilevel"/>
    <w:tmpl w:val="2B42F15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965B4"/>
    <w:multiLevelType w:val="hybridMultilevel"/>
    <w:tmpl w:val="97B44CB8"/>
    <w:lvl w:ilvl="0" w:tplc="94D404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4"/>
  </w:num>
  <w:num w:numId="8">
    <w:abstractNumId w:val="0"/>
  </w:num>
  <w:num w:numId="9">
    <w:abstractNumId w:val="2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3"/>
  </w:num>
  <w:num w:numId="30">
    <w:abstractNumId w:val="33"/>
  </w:num>
  <w:num w:numId="31">
    <w:abstractNumId w:val="23"/>
  </w:num>
  <w:num w:numId="32">
    <w:abstractNumId w:val="1"/>
  </w:num>
  <w:num w:numId="33">
    <w:abstractNumId w:val="31"/>
  </w:num>
  <w:num w:numId="3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настасия Сафронова">
    <w15:presenceInfo w15:providerId="Windows Live" w15:userId="881070dfd26f5f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28"/>
    <w:rsid w:val="0000157E"/>
    <w:rsid w:val="0000419D"/>
    <w:rsid w:val="000049E2"/>
    <w:rsid w:val="00004C7F"/>
    <w:rsid w:val="00005D30"/>
    <w:rsid w:val="000133CD"/>
    <w:rsid w:val="000138E8"/>
    <w:rsid w:val="0002792E"/>
    <w:rsid w:val="00030330"/>
    <w:rsid w:val="00030548"/>
    <w:rsid w:val="00031CF2"/>
    <w:rsid w:val="00032BA4"/>
    <w:rsid w:val="000334C0"/>
    <w:rsid w:val="00034FB0"/>
    <w:rsid w:val="00036145"/>
    <w:rsid w:val="00036EAC"/>
    <w:rsid w:val="00040694"/>
    <w:rsid w:val="000411FD"/>
    <w:rsid w:val="0004124C"/>
    <w:rsid w:val="00042C04"/>
    <w:rsid w:val="00045AD2"/>
    <w:rsid w:val="00050ABB"/>
    <w:rsid w:val="00054725"/>
    <w:rsid w:val="00054CC9"/>
    <w:rsid w:val="00054E8E"/>
    <w:rsid w:val="0005683D"/>
    <w:rsid w:val="00060774"/>
    <w:rsid w:val="000617B7"/>
    <w:rsid w:val="00066171"/>
    <w:rsid w:val="00067225"/>
    <w:rsid w:val="00067283"/>
    <w:rsid w:val="000676E5"/>
    <w:rsid w:val="00067C72"/>
    <w:rsid w:val="0007459E"/>
    <w:rsid w:val="00075D06"/>
    <w:rsid w:val="00076064"/>
    <w:rsid w:val="0007745E"/>
    <w:rsid w:val="00080BD0"/>
    <w:rsid w:val="00082D08"/>
    <w:rsid w:val="000837E1"/>
    <w:rsid w:val="00083DD7"/>
    <w:rsid w:val="00084141"/>
    <w:rsid w:val="000842D6"/>
    <w:rsid w:val="00085D4E"/>
    <w:rsid w:val="00086B9A"/>
    <w:rsid w:val="00092126"/>
    <w:rsid w:val="00094414"/>
    <w:rsid w:val="000944A3"/>
    <w:rsid w:val="00094672"/>
    <w:rsid w:val="000A0366"/>
    <w:rsid w:val="000A0A5F"/>
    <w:rsid w:val="000A7FFE"/>
    <w:rsid w:val="000B0DAC"/>
    <w:rsid w:val="000B1CB1"/>
    <w:rsid w:val="000B3744"/>
    <w:rsid w:val="000B6621"/>
    <w:rsid w:val="000C0B26"/>
    <w:rsid w:val="000D0155"/>
    <w:rsid w:val="000D3042"/>
    <w:rsid w:val="000D4CF7"/>
    <w:rsid w:val="000D4D7E"/>
    <w:rsid w:val="000E053A"/>
    <w:rsid w:val="000E1316"/>
    <w:rsid w:val="000E2036"/>
    <w:rsid w:val="000E320C"/>
    <w:rsid w:val="000E480E"/>
    <w:rsid w:val="000F21D4"/>
    <w:rsid w:val="000F247D"/>
    <w:rsid w:val="000F30AA"/>
    <w:rsid w:val="000F4727"/>
    <w:rsid w:val="000F6297"/>
    <w:rsid w:val="000F7817"/>
    <w:rsid w:val="000F7ECA"/>
    <w:rsid w:val="00101F80"/>
    <w:rsid w:val="001044F8"/>
    <w:rsid w:val="00107FF5"/>
    <w:rsid w:val="00110D0A"/>
    <w:rsid w:val="00115EF0"/>
    <w:rsid w:val="00122447"/>
    <w:rsid w:val="001255E8"/>
    <w:rsid w:val="00125A3A"/>
    <w:rsid w:val="00127365"/>
    <w:rsid w:val="00131068"/>
    <w:rsid w:val="00133466"/>
    <w:rsid w:val="001337DE"/>
    <w:rsid w:val="00134F50"/>
    <w:rsid w:val="00140306"/>
    <w:rsid w:val="00140BF2"/>
    <w:rsid w:val="00147A8F"/>
    <w:rsid w:val="0015438E"/>
    <w:rsid w:val="0015694F"/>
    <w:rsid w:val="00156DBA"/>
    <w:rsid w:val="0015726A"/>
    <w:rsid w:val="00157F75"/>
    <w:rsid w:val="00162FAE"/>
    <w:rsid w:val="0016359A"/>
    <w:rsid w:val="00163711"/>
    <w:rsid w:val="001641E1"/>
    <w:rsid w:val="001665D9"/>
    <w:rsid w:val="001676F1"/>
    <w:rsid w:val="00170A88"/>
    <w:rsid w:val="00175A17"/>
    <w:rsid w:val="001760D8"/>
    <w:rsid w:val="001768E1"/>
    <w:rsid w:val="00180ADB"/>
    <w:rsid w:val="00180FD1"/>
    <w:rsid w:val="0018317A"/>
    <w:rsid w:val="00184095"/>
    <w:rsid w:val="00187A6B"/>
    <w:rsid w:val="00187D63"/>
    <w:rsid w:val="00192893"/>
    <w:rsid w:val="00194785"/>
    <w:rsid w:val="00194944"/>
    <w:rsid w:val="00194E9F"/>
    <w:rsid w:val="00196434"/>
    <w:rsid w:val="001972EE"/>
    <w:rsid w:val="001A0F39"/>
    <w:rsid w:val="001A4A96"/>
    <w:rsid w:val="001A5F35"/>
    <w:rsid w:val="001A7B07"/>
    <w:rsid w:val="001B3792"/>
    <w:rsid w:val="001C0CAB"/>
    <w:rsid w:val="001C4307"/>
    <w:rsid w:val="001C509C"/>
    <w:rsid w:val="001D00D9"/>
    <w:rsid w:val="001D07DF"/>
    <w:rsid w:val="001D17A3"/>
    <w:rsid w:val="001D3BA0"/>
    <w:rsid w:val="001E0B0E"/>
    <w:rsid w:val="001E1338"/>
    <w:rsid w:val="001E5D2C"/>
    <w:rsid w:val="001E6344"/>
    <w:rsid w:val="001F0D0A"/>
    <w:rsid w:val="001F1C95"/>
    <w:rsid w:val="001F309F"/>
    <w:rsid w:val="001F4550"/>
    <w:rsid w:val="001F5768"/>
    <w:rsid w:val="001F58A0"/>
    <w:rsid w:val="0020014E"/>
    <w:rsid w:val="002004A2"/>
    <w:rsid w:val="00200CAC"/>
    <w:rsid w:val="0020333F"/>
    <w:rsid w:val="002037CB"/>
    <w:rsid w:val="0020432A"/>
    <w:rsid w:val="00210C0B"/>
    <w:rsid w:val="002122B8"/>
    <w:rsid w:val="002130C6"/>
    <w:rsid w:val="00213504"/>
    <w:rsid w:val="0021567B"/>
    <w:rsid w:val="00222414"/>
    <w:rsid w:val="0022349D"/>
    <w:rsid w:val="00227798"/>
    <w:rsid w:val="00234132"/>
    <w:rsid w:val="0023450A"/>
    <w:rsid w:val="00235347"/>
    <w:rsid w:val="00235348"/>
    <w:rsid w:val="00235431"/>
    <w:rsid w:val="00241BAF"/>
    <w:rsid w:val="002427FA"/>
    <w:rsid w:val="002431BE"/>
    <w:rsid w:val="002520B9"/>
    <w:rsid w:val="002532C9"/>
    <w:rsid w:val="00253A4E"/>
    <w:rsid w:val="002617EC"/>
    <w:rsid w:val="00263D95"/>
    <w:rsid w:val="00273DFD"/>
    <w:rsid w:val="00275F2A"/>
    <w:rsid w:val="00277E09"/>
    <w:rsid w:val="00282519"/>
    <w:rsid w:val="00290C29"/>
    <w:rsid w:val="00292C59"/>
    <w:rsid w:val="00293F54"/>
    <w:rsid w:val="002948CD"/>
    <w:rsid w:val="00294F41"/>
    <w:rsid w:val="00295647"/>
    <w:rsid w:val="0029629C"/>
    <w:rsid w:val="00296B1F"/>
    <w:rsid w:val="002A04A8"/>
    <w:rsid w:val="002A0C7C"/>
    <w:rsid w:val="002A2140"/>
    <w:rsid w:val="002A3BC6"/>
    <w:rsid w:val="002A4578"/>
    <w:rsid w:val="002B14D0"/>
    <w:rsid w:val="002B2A46"/>
    <w:rsid w:val="002B444E"/>
    <w:rsid w:val="002B4844"/>
    <w:rsid w:val="002B555A"/>
    <w:rsid w:val="002B5C17"/>
    <w:rsid w:val="002C0C31"/>
    <w:rsid w:val="002C414A"/>
    <w:rsid w:val="002C567F"/>
    <w:rsid w:val="002C5D3F"/>
    <w:rsid w:val="002C71C5"/>
    <w:rsid w:val="002D016A"/>
    <w:rsid w:val="002D0B3B"/>
    <w:rsid w:val="002D49C7"/>
    <w:rsid w:val="002D61C4"/>
    <w:rsid w:val="002D7C87"/>
    <w:rsid w:val="002E04CE"/>
    <w:rsid w:val="002E0612"/>
    <w:rsid w:val="002E10F9"/>
    <w:rsid w:val="002E37EB"/>
    <w:rsid w:val="002E770F"/>
    <w:rsid w:val="002F323A"/>
    <w:rsid w:val="002F58AA"/>
    <w:rsid w:val="0030144F"/>
    <w:rsid w:val="00302487"/>
    <w:rsid w:val="00302DA2"/>
    <w:rsid w:val="003039D4"/>
    <w:rsid w:val="00305EFC"/>
    <w:rsid w:val="00306E47"/>
    <w:rsid w:val="003076DD"/>
    <w:rsid w:val="00313092"/>
    <w:rsid w:val="00323678"/>
    <w:rsid w:val="00323892"/>
    <w:rsid w:val="003248DA"/>
    <w:rsid w:val="0032595B"/>
    <w:rsid w:val="00326214"/>
    <w:rsid w:val="00335C5A"/>
    <w:rsid w:val="00342365"/>
    <w:rsid w:val="003429F2"/>
    <w:rsid w:val="00342DA6"/>
    <w:rsid w:val="00347A3B"/>
    <w:rsid w:val="00347E01"/>
    <w:rsid w:val="00350600"/>
    <w:rsid w:val="00350965"/>
    <w:rsid w:val="00350FD5"/>
    <w:rsid w:val="003533CC"/>
    <w:rsid w:val="00353ED7"/>
    <w:rsid w:val="00354B97"/>
    <w:rsid w:val="003552DF"/>
    <w:rsid w:val="0036732F"/>
    <w:rsid w:val="003700F9"/>
    <w:rsid w:val="00376555"/>
    <w:rsid w:val="003773AF"/>
    <w:rsid w:val="0038083B"/>
    <w:rsid w:val="0038138F"/>
    <w:rsid w:val="00385452"/>
    <w:rsid w:val="00385B1E"/>
    <w:rsid w:val="00387264"/>
    <w:rsid w:val="00390093"/>
    <w:rsid w:val="00390536"/>
    <w:rsid w:val="003A0D25"/>
    <w:rsid w:val="003A14F3"/>
    <w:rsid w:val="003A2264"/>
    <w:rsid w:val="003A29CF"/>
    <w:rsid w:val="003A47C9"/>
    <w:rsid w:val="003A4A45"/>
    <w:rsid w:val="003A6D20"/>
    <w:rsid w:val="003B06E8"/>
    <w:rsid w:val="003B3EC9"/>
    <w:rsid w:val="003B5654"/>
    <w:rsid w:val="003C0F1C"/>
    <w:rsid w:val="003C1509"/>
    <w:rsid w:val="003C276D"/>
    <w:rsid w:val="003C37AE"/>
    <w:rsid w:val="003C3E0E"/>
    <w:rsid w:val="003C62C1"/>
    <w:rsid w:val="003C75C6"/>
    <w:rsid w:val="003D0080"/>
    <w:rsid w:val="003D1310"/>
    <w:rsid w:val="003D3186"/>
    <w:rsid w:val="003D5CE6"/>
    <w:rsid w:val="003D7EFB"/>
    <w:rsid w:val="003E2442"/>
    <w:rsid w:val="003E3BBA"/>
    <w:rsid w:val="003E619E"/>
    <w:rsid w:val="003F07CD"/>
    <w:rsid w:val="003F1D43"/>
    <w:rsid w:val="003F2761"/>
    <w:rsid w:val="003F2DC8"/>
    <w:rsid w:val="003F2FD3"/>
    <w:rsid w:val="003F752B"/>
    <w:rsid w:val="00400E20"/>
    <w:rsid w:val="004025B2"/>
    <w:rsid w:val="00402E06"/>
    <w:rsid w:val="00407B28"/>
    <w:rsid w:val="004117BD"/>
    <w:rsid w:val="00415ADE"/>
    <w:rsid w:val="00415F33"/>
    <w:rsid w:val="004170A7"/>
    <w:rsid w:val="00417247"/>
    <w:rsid w:val="0042157C"/>
    <w:rsid w:val="004253BF"/>
    <w:rsid w:val="00427728"/>
    <w:rsid w:val="00427DA1"/>
    <w:rsid w:val="004302A9"/>
    <w:rsid w:val="004323FB"/>
    <w:rsid w:val="00432F26"/>
    <w:rsid w:val="004350D3"/>
    <w:rsid w:val="00437379"/>
    <w:rsid w:val="00442D86"/>
    <w:rsid w:val="00446128"/>
    <w:rsid w:val="004466EB"/>
    <w:rsid w:val="00447254"/>
    <w:rsid w:val="00447CD6"/>
    <w:rsid w:val="00450A28"/>
    <w:rsid w:val="0045701F"/>
    <w:rsid w:val="00457B09"/>
    <w:rsid w:val="00461FAB"/>
    <w:rsid w:val="004654E6"/>
    <w:rsid w:val="00465595"/>
    <w:rsid w:val="00474ED3"/>
    <w:rsid w:val="00482550"/>
    <w:rsid w:val="00486095"/>
    <w:rsid w:val="00492A6A"/>
    <w:rsid w:val="00494435"/>
    <w:rsid w:val="00495731"/>
    <w:rsid w:val="00497AF3"/>
    <w:rsid w:val="004A15DF"/>
    <w:rsid w:val="004A2909"/>
    <w:rsid w:val="004B0C4C"/>
    <w:rsid w:val="004B1F0F"/>
    <w:rsid w:val="004B329D"/>
    <w:rsid w:val="004B419E"/>
    <w:rsid w:val="004B5452"/>
    <w:rsid w:val="004B69BC"/>
    <w:rsid w:val="004C26F7"/>
    <w:rsid w:val="004C543B"/>
    <w:rsid w:val="004C5970"/>
    <w:rsid w:val="004C5EA2"/>
    <w:rsid w:val="004D1014"/>
    <w:rsid w:val="004D1EF8"/>
    <w:rsid w:val="004D7F59"/>
    <w:rsid w:val="004E0148"/>
    <w:rsid w:val="004E7BDA"/>
    <w:rsid w:val="004F0781"/>
    <w:rsid w:val="004F2147"/>
    <w:rsid w:val="004F2272"/>
    <w:rsid w:val="004F2C50"/>
    <w:rsid w:val="004F3026"/>
    <w:rsid w:val="004F3A40"/>
    <w:rsid w:val="004F7C2F"/>
    <w:rsid w:val="0050048A"/>
    <w:rsid w:val="00500A03"/>
    <w:rsid w:val="005012D3"/>
    <w:rsid w:val="005035BF"/>
    <w:rsid w:val="00504319"/>
    <w:rsid w:val="00511764"/>
    <w:rsid w:val="00511BB4"/>
    <w:rsid w:val="00512D64"/>
    <w:rsid w:val="005135C9"/>
    <w:rsid w:val="005164CC"/>
    <w:rsid w:val="005218ED"/>
    <w:rsid w:val="00522D68"/>
    <w:rsid w:val="00523C54"/>
    <w:rsid w:val="005250FA"/>
    <w:rsid w:val="005309D6"/>
    <w:rsid w:val="00531838"/>
    <w:rsid w:val="00532647"/>
    <w:rsid w:val="0053408E"/>
    <w:rsid w:val="00535B34"/>
    <w:rsid w:val="00536E60"/>
    <w:rsid w:val="00536F7C"/>
    <w:rsid w:val="00543E5B"/>
    <w:rsid w:val="00545CB8"/>
    <w:rsid w:val="00545CF3"/>
    <w:rsid w:val="00546269"/>
    <w:rsid w:val="00551261"/>
    <w:rsid w:val="005535F7"/>
    <w:rsid w:val="00556898"/>
    <w:rsid w:val="00560F6E"/>
    <w:rsid w:val="005647D6"/>
    <w:rsid w:val="00565970"/>
    <w:rsid w:val="00567154"/>
    <w:rsid w:val="0056776F"/>
    <w:rsid w:val="0057328D"/>
    <w:rsid w:val="00574123"/>
    <w:rsid w:val="005756DE"/>
    <w:rsid w:val="00575FAD"/>
    <w:rsid w:val="0057781A"/>
    <w:rsid w:val="005778E0"/>
    <w:rsid w:val="00581F23"/>
    <w:rsid w:val="00582E3C"/>
    <w:rsid w:val="00587892"/>
    <w:rsid w:val="0059246B"/>
    <w:rsid w:val="0059260E"/>
    <w:rsid w:val="00592F61"/>
    <w:rsid w:val="00594527"/>
    <w:rsid w:val="0059491C"/>
    <w:rsid w:val="00595251"/>
    <w:rsid w:val="005A12AF"/>
    <w:rsid w:val="005A164F"/>
    <w:rsid w:val="005A2D2E"/>
    <w:rsid w:val="005A3E86"/>
    <w:rsid w:val="005A5C8E"/>
    <w:rsid w:val="005B3CE6"/>
    <w:rsid w:val="005C1746"/>
    <w:rsid w:val="005C1A9E"/>
    <w:rsid w:val="005C2950"/>
    <w:rsid w:val="005C7567"/>
    <w:rsid w:val="005C7856"/>
    <w:rsid w:val="005D07FF"/>
    <w:rsid w:val="005D1AA2"/>
    <w:rsid w:val="005D1C49"/>
    <w:rsid w:val="005D238E"/>
    <w:rsid w:val="005D6F79"/>
    <w:rsid w:val="005D7D47"/>
    <w:rsid w:val="005E0CCF"/>
    <w:rsid w:val="005E5B05"/>
    <w:rsid w:val="005E5B8F"/>
    <w:rsid w:val="005E74C2"/>
    <w:rsid w:val="005E7BC3"/>
    <w:rsid w:val="005F2197"/>
    <w:rsid w:val="005F2D66"/>
    <w:rsid w:val="005F3401"/>
    <w:rsid w:val="005F3EDE"/>
    <w:rsid w:val="005F44BE"/>
    <w:rsid w:val="005F7440"/>
    <w:rsid w:val="00603CAF"/>
    <w:rsid w:val="00605AD4"/>
    <w:rsid w:val="00611687"/>
    <w:rsid w:val="00611DB7"/>
    <w:rsid w:val="0061351C"/>
    <w:rsid w:val="006169B4"/>
    <w:rsid w:val="00617AFC"/>
    <w:rsid w:val="00617C3A"/>
    <w:rsid w:val="00617D27"/>
    <w:rsid w:val="0062152D"/>
    <w:rsid w:val="00625D09"/>
    <w:rsid w:val="00626B91"/>
    <w:rsid w:val="00626E1D"/>
    <w:rsid w:val="00635A8A"/>
    <w:rsid w:val="00636ED8"/>
    <w:rsid w:val="00640228"/>
    <w:rsid w:val="00643016"/>
    <w:rsid w:val="00644469"/>
    <w:rsid w:val="00647148"/>
    <w:rsid w:val="00650BC5"/>
    <w:rsid w:val="00652A31"/>
    <w:rsid w:val="00654618"/>
    <w:rsid w:val="00661994"/>
    <w:rsid w:val="0066463B"/>
    <w:rsid w:val="00667235"/>
    <w:rsid w:val="00667435"/>
    <w:rsid w:val="00674710"/>
    <w:rsid w:val="006765C0"/>
    <w:rsid w:val="00676CE1"/>
    <w:rsid w:val="00677CC5"/>
    <w:rsid w:val="006832CA"/>
    <w:rsid w:val="0068380B"/>
    <w:rsid w:val="0068407B"/>
    <w:rsid w:val="00684348"/>
    <w:rsid w:val="006861FC"/>
    <w:rsid w:val="006869D0"/>
    <w:rsid w:val="00690CEC"/>
    <w:rsid w:val="00693F9D"/>
    <w:rsid w:val="006951B5"/>
    <w:rsid w:val="0069610D"/>
    <w:rsid w:val="00696FC9"/>
    <w:rsid w:val="006979D2"/>
    <w:rsid w:val="006A231B"/>
    <w:rsid w:val="006A5A59"/>
    <w:rsid w:val="006A7AD0"/>
    <w:rsid w:val="006B02D9"/>
    <w:rsid w:val="006B3131"/>
    <w:rsid w:val="006B4987"/>
    <w:rsid w:val="006B5D20"/>
    <w:rsid w:val="006C40BF"/>
    <w:rsid w:val="006C5381"/>
    <w:rsid w:val="006C5834"/>
    <w:rsid w:val="006D6BAB"/>
    <w:rsid w:val="006D7C96"/>
    <w:rsid w:val="006E08E2"/>
    <w:rsid w:val="006F0A61"/>
    <w:rsid w:val="006F2652"/>
    <w:rsid w:val="006F285D"/>
    <w:rsid w:val="006F6DB7"/>
    <w:rsid w:val="006F798F"/>
    <w:rsid w:val="00700E61"/>
    <w:rsid w:val="00701D2A"/>
    <w:rsid w:val="00702AEB"/>
    <w:rsid w:val="00703C9F"/>
    <w:rsid w:val="00707325"/>
    <w:rsid w:val="00707BF7"/>
    <w:rsid w:val="00712AC8"/>
    <w:rsid w:val="00713BAD"/>
    <w:rsid w:val="00724DF7"/>
    <w:rsid w:val="00725B14"/>
    <w:rsid w:val="00735101"/>
    <w:rsid w:val="00737F4B"/>
    <w:rsid w:val="007435FB"/>
    <w:rsid w:val="00745BAF"/>
    <w:rsid w:val="00745D3F"/>
    <w:rsid w:val="00747C5A"/>
    <w:rsid w:val="00750B5D"/>
    <w:rsid w:val="00750EC2"/>
    <w:rsid w:val="00757987"/>
    <w:rsid w:val="007617FE"/>
    <w:rsid w:val="00762DC5"/>
    <w:rsid w:val="00762F31"/>
    <w:rsid w:val="00776E3A"/>
    <w:rsid w:val="00784E5E"/>
    <w:rsid w:val="00785C2A"/>
    <w:rsid w:val="007872D0"/>
    <w:rsid w:val="007879EF"/>
    <w:rsid w:val="007975FF"/>
    <w:rsid w:val="007A0B1F"/>
    <w:rsid w:val="007A688C"/>
    <w:rsid w:val="007B06DD"/>
    <w:rsid w:val="007B14DE"/>
    <w:rsid w:val="007B6451"/>
    <w:rsid w:val="007B70FF"/>
    <w:rsid w:val="007C04FE"/>
    <w:rsid w:val="007C25CF"/>
    <w:rsid w:val="007C5986"/>
    <w:rsid w:val="007C60A2"/>
    <w:rsid w:val="007C60E6"/>
    <w:rsid w:val="007D00FF"/>
    <w:rsid w:val="007D1404"/>
    <w:rsid w:val="007D40D0"/>
    <w:rsid w:val="007D4E1F"/>
    <w:rsid w:val="007D5097"/>
    <w:rsid w:val="007E0823"/>
    <w:rsid w:val="007E2F1B"/>
    <w:rsid w:val="007E39CB"/>
    <w:rsid w:val="007E64EA"/>
    <w:rsid w:val="007E650A"/>
    <w:rsid w:val="007E6E9C"/>
    <w:rsid w:val="007F057B"/>
    <w:rsid w:val="007F2BA7"/>
    <w:rsid w:val="007F2FC9"/>
    <w:rsid w:val="007F37CA"/>
    <w:rsid w:val="007F5A76"/>
    <w:rsid w:val="007F7336"/>
    <w:rsid w:val="00802174"/>
    <w:rsid w:val="00804542"/>
    <w:rsid w:val="00805E2F"/>
    <w:rsid w:val="00811FB0"/>
    <w:rsid w:val="008126AA"/>
    <w:rsid w:val="0081286F"/>
    <w:rsid w:val="00813003"/>
    <w:rsid w:val="00813A19"/>
    <w:rsid w:val="00815E96"/>
    <w:rsid w:val="00815F29"/>
    <w:rsid w:val="00820B49"/>
    <w:rsid w:val="00820F29"/>
    <w:rsid w:val="008231B0"/>
    <w:rsid w:val="008247C4"/>
    <w:rsid w:val="0082481E"/>
    <w:rsid w:val="00824CE2"/>
    <w:rsid w:val="00825327"/>
    <w:rsid w:val="008253DD"/>
    <w:rsid w:val="008273EA"/>
    <w:rsid w:val="00831A08"/>
    <w:rsid w:val="00832BAC"/>
    <w:rsid w:val="00833BBB"/>
    <w:rsid w:val="00833F95"/>
    <w:rsid w:val="0083571F"/>
    <w:rsid w:val="00835E2C"/>
    <w:rsid w:val="008459CA"/>
    <w:rsid w:val="0085675C"/>
    <w:rsid w:val="00857059"/>
    <w:rsid w:val="00857893"/>
    <w:rsid w:val="00857F5B"/>
    <w:rsid w:val="00862CB4"/>
    <w:rsid w:val="00865544"/>
    <w:rsid w:val="008716CB"/>
    <w:rsid w:val="0087259E"/>
    <w:rsid w:val="00872A89"/>
    <w:rsid w:val="00873925"/>
    <w:rsid w:val="00873B53"/>
    <w:rsid w:val="008746C8"/>
    <w:rsid w:val="0088315D"/>
    <w:rsid w:val="008847EC"/>
    <w:rsid w:val="0088494D"/>
    <w:rsid w:val="00885AEA"/>
    <w:rsid w:val="00887BE7"/>
    <w:rsid w:val="00890E7C"/>
    <w:rsid w:val="00891E3D"/>
    <w:rsid w:val="00892AA5"/>
    <w:rsid w:val="00892FA7"/>
    <w:rsid w:val="00893EAD"/>
    <w:rsid w:val="00894131"/>
    <w:rsid w:val="00896A58"/>
    <w:rsid w:val="0089769B"/>
    <w:rsid w:val="008A655B"/>
    <w:rsid w:val="008A6911"/>
    <w:rsid w:val="008A7A1C"/>
    <w:rsid w:val="008B1DFB"/>
    <w:rsid w:val="008B3661"/>
    <w:rsid w:val="008B3744"/>
    <w:rsid w:val="008B6749"/>
    <w:rsid w:val="008C3EFD"/>
    <w:rsid w:val="008C62A5"/>
    <w:rsid w:val="008D06A1"/>
    <w:rsid w:val="008D31A7"/>
    <w:rsid w:val="008D3C68"/>
    <w:rsid w:val="008D6BE1"/>
    <w:rsid w:val="008D7CC8"/>
    <w:rsid w:val="008E1B02"/>
    <w:rsid w:val="008E1E7B"/>
    <w:rsid w:val="008E6211"/>
    <w:rsid w:val="008F46AD"/>
    <w:rsid w:val="008F5F8A"/>
    <w:rsid w:val="00903FCB"/>
    <w:rsid w:val="00907270"/>
    <w:rsid w:val="00911E8D"/>
    <w:rsid w:val="00912721"/>
    <w:rsid w:val="00915978"/>
    <w:rsid w:val="009168C8"/>
    <w:rsid w:val="00916D81"/>
    <w:rsid w:val="00917138"/>
    <w:rsid w:val="00917608"/>
    <w:rsid w:val="0092096C"/>
    <w:rsid w:val="00921B49"/>
    <w:rsid w:val="00922406"/>
    <w:rsid w:val="00922DAE"/>
    <w:rsid w:val="009246EC"/>
    <w:rsid w:val="00934608"/>
    <w:rsid w:val="009357C1"/>
    <w:rsid w:val="00936430"/>
    <w:rsid w:val="00936B00"/>
    <w:rsid w:val="00936BAF"/>
    <w:rsid w:val="00940BE1"/>
    <w:rsid w:val="00942593"/>
    <w:rsid w:val="00943E19"/>
    <w:rsid w:val="0095027E"/>
    <w:rsid w:val="0095074A"/>
    <w:rsid w:val="00950AAA"/>
    <w:rsid w:val="00952CC5"/>
    <w:rsid w:val="00953685"/>
    <w:rsid w:val="00954C31"/>
    <w:rsid w:val="009609ED"/>
    <w:rsid w:val="00965FD3"/>
    <w:rsid w:val="00970390"/>
    <w:rsid w:val="00971C1A"/>
    <w:rsid w:val="00974C9A"/>
    <w:rsid w:val="00975B2C"/>
    <w:rsid w:val="00976E56"/>
    <w:rsid w:val="00980B86"/>
    <w:rsid w:val="00980DCE"/>
    <w:rsid w:val="00980FDF"/>
    <w:rsid w:val="0098497B"/>
    <w:rsid w:val="0099190A"/>
    <w:rsid w:val="00991C64"/>
    <w:rsid w:val="0099294E"/>
    <w:rsid w:val="00994D11"/>
    <w:rsid w:val="00995B99"/>
    <w:rsid w:val="0099761C"/>
    <w:rsid w:val="00997DC1"/>
    <w:rsid w:val="009A0DC2"/>
    <w:rsid w:val="009A1B24"/>
    <w:rsid w:val="009A3BA4"/>
    <w:rsid w:val="009B21EB"/>
    <w:rsid w:val="009B23DC"/>
    <w:rsid w:val="009B2973"/>
    <w:rsid w:val="009B6264"/>
    <w:rsid w:val="009C03A5"/>
    <w:rsid w:val="009C612A"/>
    <w:rsid w:val="009D1DCD"/>
    <w:rsid w:val="009D23AE"/>
    <w:rsid w:val="009D3744"/>
    <w:rsid w:val="009D496A"/>
    <w:rsid w:val="009D6A99"/>
    <w:rsid w:val="009E12FA"/>
    <w:rsid w:val="009E5CBA"/>
    <w:rsid w:val="009E791A"/>
    <w:rsid w:val="009E7ADA"/>
    <w:rsid w:val="009F04B8"/>
    <w:rsid w:val="009F0E0F"/>
    <w:rsid w:val="009F245C"/>
    <w:rsid w:val="009F3374"/>
    <w:rsid w:val="009F33B1"/>
    <w:rsid w:val="009F52D7"/>
    <w:rsid w:val="009F6081"/>
    <w:rsid w:val="009F670E"/>
    <w:rsid w:val="00A005C6"/>
    <w:rsid w:val="00A03072"/>
    <w:rsid w:val="00A057E3"/>
    <w:rsid w:val="00A07D35"/>
    <w:rsid w:val="00A10F5D"/>
    <w:rsid w:val="00A11D47"/>
    <w:rsid w:val="00A1245F"/>
    <w:rsid w:val="00A12D10"/>
    <w:rsid w:val="00A149C6"/>
    <w:rsid w:val="00A1733E"/>
    <w:rsid w:val="00A20A8F"/>
    <w:rsid w:val="00A21683"/>
    <w:rsid w:val="00A26DD0"/>
    <w:rsid w:val="00A303C4"/>
    <w:rsid w:val="00A371E3"/>
    <w:rsid w:val="00A40F57"/>
    <w:rsid w:val="00A41AB2"/>
    <w:rsid w:val="00A42364"/>
    <w:rsid w:val="00A42C2A"/>
    <w:rsid w:val="00A44FA4"/>
    <w:rsid w:val="00A46E2F"/>
    <w:rsid w:val="00A51330"/>
    <w:rsid w:val="00A52AA8"/>
    <w:rsid w:val="00A52C75"/>
    <w:rsid w:val="00A547A4"/>
    <w:rsid w:val="00A54DB0"/>
    <w:rsid w:val="00A5597F"/>
    <w:rsid w:val="00A5660D"/>
    <w:rsid w:val="00A57F46"/>
    <w:rsid w:val="00A60A92"/>
    <w:rsid w:val="00A617E6"/>
    <w:rsid w:val="00A6423C"/>
    <w:rsid w:val="00A64ACE"/>
    <w:rsid w:val="00A64B40"/>
    <w:rsid w:val="00A65C58"/>
    <w:rsid w:val="00A6708D"/>
    <w:rsid w:val="00A73024"/>
    <w:rsid w:val="00A7439B"/>
    <w:rsid w:val="00A81D72"/>
    <w:rsid w:val="00A82292"/>
    <w:rsid w:val="00A85BED"/>
    <w:rsid w:val="00A87CD5"/>
    <w:rsid w:val="00A92F85"/>
    <w:rsid w:val="00A9363D"/>
    <w:rsid w:val="00A97CF6"/>
    <w:rsid w:val="00AA5565"/>
    <w:rsid w:val="00AA65EC"/>
    <w:rsid w:val="00AA6F11"/>
    <w:rsid w:val="00AB1A5B"/>
    <w:rsid w:val="00AB439C"/>
    <w:rsid w:val="00AB4891"/>
    <w:rsid w:val="00AC274D"/>
    <w:rsid w:val="00AC2A8C"/>
    <w:rsid w:val="00AC4E16"/>
    <w:rsid w:val="00AC506E"/>
    <w:rsid w:val="00AC5728"/>
    <w:rsid w:val="00AD6BEC"/>
    <w:rsid w:val="00AD7580"/>
    <w:rsid w:val="00AD766A"/>
    <w:rsid w:val="00AE055D"/>
    <w:rsid w:val="00AE11F2"/>
    <w:rsid w:val="00AE28F0"/>
    <w:rsid w:val="00AE7B58"/>
    <w:rsid w:val="00AF2642"/>
    <w:rsid w:val="00AF2822"/>
    <w:rsid w:val="00AF286F"/>
    <w:rsid w:val="00AF2F96"/>
    <w:rsid w:val="00AF6D4D"/>
    <w:rsid w:val="00AF710D"/>
    <w:rsid w:val="00B01109"/>
    <w:rsid w:val="00B03AE8"/>
    <w:rsid w:val="00B0477C"/>
    <w:rsid w:val="00B05BDC"/>
    <w:rsid w:val="00B07888"/>
    <w:rsid w:val="00B10BD8"/>
    <w:rsid w:val="00B131CC"/>
    <w:rsid w:val="00B142BA"/>
    <w:rsid w:val="00B1501D"/>
    <w:rsid w:val="00B20E6A"/>
    <w:rsid w:val="00B2521A"/>
    <w:rsid w:val="00B25C01"/>
    <w:rsid w:val="00B27202"/>
    <w:rsid w:val="00B32B88"/>
    <w:rsid w:val="00B336BB"/>
    <w:rsid w:val="00B35CDB"/>
    <w:rsid w:val="00B368EB"/>
    <w:rsid w:val="00B427EC"/>
    <w:rsid w:val="00B447CE"/>
    <w:rsid w:val="00B454B4"/>
    <w:rsid w:val="00B529E3"/>
    <w:rsid w:val="00B5409D"/>
    <w:rsid w:val="00B55BDD"/>
    <w:rsid w:val="00B573A6"/>
    <w:rsid w:val="00B63C5E"/>
    <w:rsid w:val="00B643E7"/>
    <w:rsid w:val="00B6450B"/>
    <w:rsid w:val="00B65C84"/>
    <w:rsid w:val="00B65E3A"/>
    <w:rsid w:val="00B67EFE"/>
    <w:rsid w:val="00B7545D"/>
    <w:rsid w:val="00B8174B"/>
    <w:rsid w:val="00B85B9A"/>
    <w:rsid w:val="00B914D7"/>
    <w:rsid w:val="00B918DF"/>
    <w:rsid w:val="00B927B5"/>
    <w:rsid w:val="00B94A3C"/>
    <w:rsid w:val="00B952DB"/>
    <w:rsid w:val="00B9744C"/>
    <w:rsid w:val="00BA3B4A"/>
    <w:rsid w:val="00BA5998"/>
    <w:rsid w:val="00BA7842"/>
    <w:rsid w:val="00BB430D"/>
    <w:rsid w:val="00BB4CD8"/>
    <w:rsid w:val="00BB6128"/>
    <w:rsid w:val="00BC06DC"/>
    <w:rsid w:val="00BC270D"/>
    <w:rsid w:val="00BC3C47"/>
    <w:rsid w:val="00BC717B"/>
    <w:rsid w:val="00BD0A9B"/>
    <w:rsid w:val="00BD1622"/>
    <w:rsid w:val="00BD21C5"/>
    <w:rsid w:val="00BD2509"/>
    <w:rsid w:val="00BD401F"/>
    <w:rsid w:val="00BD4F59"/>
    <w:rsid w:val="00BD55B0"/>
    <w:rsid w:val="00BD6B63"/>
    <w:rsid w:val="00BE0158"/>
    <w:rsid w:val="00BE0ED2"/>
    <w:rsid w:val="00BE13CB"/>
    <w:rsid w:val="00BE5B55"/>
    <w:rsid w:val="00BF1635"/>
    <w:rsid w:val="00BF2670"/>
    <w:rsid w:val="00BF5A25"/>
    <w:rsid w:val="00BF6FF1"/>
    <w:rsid w:val="00BF7080"/>
    <w:rsid w:val="00BF7FF2"/>
    <w:rsid w:val="00C01425"/>
    <w:rsid w:val="00C05540"/>
    <w:rsid w:val="00C06CBA"/>
    <w:rsid w:val="00C077B5"/>
    <w:rsid w:val="00C13D71"/>
    <w:rsid w:val="00C150BF"/>
    <w:rsid w:val="00C178EA"/>
    <w:rsid w:val="00C24364"/>
    <w:rsid w:val="00C30814"/>
    <w:rsid w:val="00C34D8B"/>
    <w:rsid w:val="00C42082"/>
    <w:rsid w:val="00C42A26"/>
    <w:rsid w:val="00C43B5A"/>
    <w:rsid w:val="00C45CC8"/>
    <w:rsid w:val="00C50825"/>
    <w:rsid w:val="00C50E4E"/>
    <w:rsid w:val="00C51F2B"/>
    <w:rsid w:val="00C5285D"/>
    <w:rsid w:val="00C52E7A"/>
    <w:rsid w:val="00C53580"/>
    <w:rsid w:val="00C55336"/>
    <w:rsid w:val="00C5670C"/>
    <w:rsid w:val="00C56E9F"/>
    <w:rsid w:val="00C57A2E"/>
    <w:rsid w:val="00C60F4E"/>
    <w:rsid w:val="00C64E10"/>
    <w:rsid w:val="00C65C74"/>
    <w:rsid w:val="00C76488"/>
    <w:rsid w:val="00C8087B"/>
    <w:rsid w:val="00C8174D"/>
    <w:rsid w:val="00C82546"/>
    <w:rsid w:val="00C82B62"/>
    <w:rsid w:val="00C83459"/>
    <w:rsid w:val="00C851D4"/>
    <w:rsid w:val="00C862D9"/>
    <w:rsid w:val="00C92FD8"/>
    <w:rsid w:val="00C947E9"/>
    <w:rsid w:val="00C94EE0"/>
    <w:rsid w:val="00C97106"/>
    <w:rsid w:val="00CA1537"/>
    <w:rsid w:val="00CB04D5"/>
    <w:rsid w:val="00CB37FF"/>
    <w:rsid w:val="00CB3DFB"/>
    <w:rsid w:val="00CB5576"/>
    <w:rsid w:val="00CC536F"/>
    <w:rsid w:val="00CC5F30"/>
    <w:rsid w:val="00CC73AF"/>
    <w:rsid w:val="00CD419F"/>
    <w:rsid w:val="00CD42B6"/>
    <w:rsid w:val="00CE00F9"/>
    <w:rsid w:val="00CE0903"/>
    <w:rsid w:val="00CE1804"/>
    <w:rsid w:val="00CE4CD6"/>
    <w:rsid w:val="00CE7249"/>
    <w:rsid w:val="00CF21F3"/>
    <w:rsid w:val="00CF272B"/>
    <w:rsid w:val="00CF39D2"/>
    <w:rsid w:val="00CF41A0"/>
    <w:rsid w:val="00CF74EF"/>
    <w:rsid w:val="00CF7646"/>
    <w:rsid w:val="00D04D3F"/>
    <w:rsid w:val="00D07F60"/>
    <w:rsid w:val="00D107D7"/>
    <w:rsid w:val="00D11561"/>
    <w:rsid w:val="00D123A6"/>
    <w:rsid w:val="00D12D86"/>
    <w:rsid w:val="00D142CC"/>
    <w:rsid w:val="00D14DE1"/>
    <w:rsid w:val="00D16E1D"/>
    <w:rsid w:val="00D214D9"/>
    <w:rsid w:val="00D25C8D"/>
    <w:rsid w:val="00D27FFE"/>
    <w:rsid w:val="00D312AA"/>
    <w:rsid w:val="00D3389A"/>
    <w:rsid w:val="00D35D26"/>
    <w:rsid w:val="00D3654C"/>
    <w:rsid w:val="00D3740C"/>
    <w:rsid w:val="00D40A0A"/>
    <w:rsid w:val="00D419A4"/>
    <w:rsid w:val="00D4500D"/>
    <w:rsid w:val="00D51431"/>
    <w:rsid w:val="00D55DD2"/>
    <w:rsid w:val="00D57437"/>
    <w:rsid w:val="00D57532"/>
    <w:rsid w:val="00D62DF1"/>
    <w:rsid w:val="00D66719"/>
    <w:rsid w:val="00D66F05"/>
    <w:rsid w:val="00D708DE"/>
    <w:rsid w:val="00D74738"/>
    <w:rsid w:val="00D83119"/>
    <w:rsid w:val="00D85443"/>
    <w:rsid w:val="00D873B6"/>
    <w:rsid w:val="00D8758A"/>
    <w:rsid w:val="00D90644"/>
    <w:rsid w:val="00D92CA8"/>
    <w:rsid w:val="00D95956"/>
    <w:rsid w:val="00DA1B57"/>
    <w:rsid w:val="00DA3E6B"/>
    <w:rsid w:val="00DA44E1"/>
    <w:rsid w:val="00DA4691"/>
    <w:rsid w:val="00DA5216"/>
    <w:rsid w:val="00DA606C"/>
    <w:rsid w:val="00DB389D"/>
    <w:rsid w:val="00DB47B5"/>
    <w:rsid w:val="00DB5742"/>
    <w:rsid w:val="00DB5D09"/>
    <w:rsid w:val="00DB5D2C"/>
    <w:rsid w:val="00DC00E6"/>
    <w:rsid w:val="00DC0975"/>
    <w:rsid w:val="00DC0FC5"/>
    <w:rsid w:val="00DC11A3"/>
    <w:rsid w:val="00DC1C1F"/>
    <w:rsid w:val="00DC4997"/>
    <w:rsid w:val="00DC4BB9"/>
    <w:rsid w:val="00DC520E"/>
    <w:rsid w:val="00DC5810"/>
    <w:rsid w:val="00DC6641"/>
    <w:rsid w:val="00DC67F1"/>
    <w:rsid w:val="00DC7955"/>
    <w:rsid w:val="00DD2076"/>
    <w:rsid w:val="00DD454E"/>
    <w:rsid w:val="00DD57F3"/>
    <w:rsid w:val="00DE0B83"/>
    <w:rsid w:val="00DE1B9B"/>
    <w:rsid w:val="00DE3807"/>
    <w:rsid w:val="00DE5357"/>
    <w:rsid w:val="00DE555B"/>
    <w:rsid w:val="00DF07B0"/>
    <w:rsid w:val="00DF10C1"/>
    <w:rsid w:val="00DF1C3F"/>
    <w:rsid w:val="00DF1D6A"/>
    <w:rsid w:val="00DF375D"/>
    <w:rsid w:val="00DF4747"/>
    <w:rsid w:val="00DF65DA"/>
    <w:rsid w:val="00E01409"/>
    <w:rsid w:val="00E045CC"/>
    <w:rsid w:val="00E060A6"/>
    <w:rsid w:val="00E07412"/>
    <w:rsid w:val="00E1020D"/>
    <w:rsid w:val="00E12C93"/>
    <w:rsid w:val="00E13470"/>
    <w:rsid w:val="00E2027F"/>
    <w:rsid w:val="00E2323C"/>
    <w:rsid w:val="00E24D1A"/>
    <w:rsid w:val="00E307ED"/>
    <w:rsid w:val="00E3145E"/>
    <w:rsid w:val="00E3654C"/>
    <w:rsid w:val="00E41422"/>
    <w:rsid w:val="00E4153E"/>
    <w:rsid w:val="00E436A1"/>
    <w:rsid w:val="00E43A38"/>
    <w:rsid w:val="00E511F0"/>
    <w:rsid w:val="00E530FA"/>
    <w:rsid w:val="00E57249"/>
    <w:rsid w:val="00E61D85"/>
    <w:rsid w:val="00E62F6C"/>
    <w:rsid w:val="00E64696"/>
    <w:rsid w:val="00E7094B"/>
    <w:rsid w:val="00E70FFA"/>
    <w:rsid w:val="00E73066"/>
    <w:rsid w:val="00E75B57"/>
    <w:rsid w:val="00E823BE"/>
    <w:rsid w:val="00E82543"/>
    <w:rsid w:val="00E84FAF"/>
    <w:rsid w:val="00E857B3"/>
    <w:rsid w:val="00E87FFE"/>
    <w:rsid w:val="00E9062A"/>
    <w:rsid w:val="00E93625"/>
    <w:rsid w:val="00E94604"/>
    <w:rsid w:val="00E97502"/>
    <w:rsid w:val="00EA1CBE"/>
    <w:rsid w:val="00EA5B70"/>
    <w:rsid w:val="00EA6185"/>
    <w:rsid w:val="00EB13AB"/>
    <w:rsid w:val="00EB1452"/>
    <w:rsid w:val="00EC1503"/>
    <w:rsid w:val="00EC40B3"/>
    <w:rsid w:val="00EC4873"/>
    <w:rsid w:val="00EC50F8"/>
    <w:rsid w:val="00EC79AA"/>
    <w:rsid w:val="00ED0366"/>
    <w:rsid w:val="00ED24C9"/>
    <w:rsid w:val="00ED321D"/>
    <w:rsid w:val="00ED565A"/>
    <w:rsid w:val="00ED68F8"/>
    <w:rsid w:val="00EE0DCA"/>
    <w:rsid w:val="00EE50F3"/>
    <w:rsid w:val="00EE6191"/>
    <w:rsid w:val="00EE61A2"/>
    <w:rsid w:val="00EE7A29"/>
    <w:rsid w:val="00EF352B"/>
    <w:rsid w:val="00EF439D"/>
    <w:rsid w:val="00F00EC7"/>
    <w:rsid w:val="00F00F6B"/>
    <w:rsid w:val="00F02B36"/>
    <w:rsid w:val="00F038FE"/>
    <w:rsid w:val="00F04DF3"/>
    <w:rsid w:val="00F07298"/>
    <w:rsid w:val="00F10A84"/>
    <w:rsid w:val="00F11A20"/>
    <w:rsid w:val="00F12F51"/>
    <w:rsid w:val="00F1547D"/>
    <w:rsid w:val="00F27661"/>
    <w:rsid w:val="00F301B4"/>
    <w:rsid w:val="00F32C9C"/>
    <w:rsid w:val="00F35F8F"/>
    <w:rsid w:val="00F36D9C"/>
    <w:rsid w:val="00F37CDD"/>
    <w:rsid w:val="00F41AA0"/>
    <w:rsid w:val="00F41EDC"/>
    <w:rsid w:val="00F45574"/>
    <w:rsid w:val="00F45B80"/>
    <w:rsid w:val="00F54DDF"/>
    <w:rsid w:val="00F63944"/>
    <w:rsid w:val="00F64DDE"/>
    <w:rsid w:val="00F654C8"/>
    <w:rsid w:val="00F71416"/>
    <w:rsid w:val="00F737AD"/>
    <w:rsid w:val="00F749D1"/>
    <w:rsid w:val="00F76441"/>
    <w:rsid w:val="00F8047C"/>
    <w:rsid w:val="00F82EC2"/>
    <w:rsid w:val="00F831A7"/>
    <w:rsid w:val="00F8340C"/>
    <w:rsid w:val="00F83780"/>
    <w:rsid w:val="00F846A6"/>
    <w:rsid w:val="00F84FC5"/>
    <w:rsid w:val="00F85BFC"/>
    <w:rsid w:val="00F933C5"/>
    <w:rsid w:val="00F93DA5"/>
    <w:rsid w:val="00F948F6"/>
    <w:rsid w:val="00F950F5"/>
    <w:rsid w:val="00F95647"/>
    <w:rsid w:val="00F96383"/>
    <w:rsid w:val="00F96B76"/>
    <w:rsid w:val="00F97BAB"/>
    <w:rsid w:val="00FA1668"/>
    <w:rsid w:val="00FA1FC1"/>
    <w:rsid w:val="00FA48DC"/>
    <w:rsid w:val="00FA5948"/>
    <w:rsid w:val="00FA649C"/>
    <w:rsid w:val="00FA657E"/>
    <w:rsid w:val="00FA6CEE"/>
    <w:rsid w:val="00FB1199"/>
    <w:rsid w:val="00FB6733"/>
    <w:rsid w:val="00FB6B9B"/>
    <w:rsid w:val="00FB792A"/>
    <w:rsid w:val="00FC1046"/>
    <w:rsid w:val="00FC2588"/>
    <w:rsid w:val="00FD112D"/>
    <w:rsid w:val="00FD3F53"/>
    <w:rsid w:val="00FD57AD"/>
    <w:rsid w:val="00FE4411"/>
    <w:rsid w:val="00FE4C66"/>
    <w:rsid w:val="00FF0743"/>
    <w:rsid w:val="00FF1448"/>
    <w:rsid w:val="00FF37BB"/>
    <w:rsid w:val="00FF4B74"/>
    <w:rsid w:val="00F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9D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7969C-F8BE-4745-8A67-36E4E39C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27</Pages>
  <Words>4448</Words>
  <Characters>25359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А</dc:creator>
  <cp:lastModifiedBy>ПИЛИПЕНКО Анастасия Сергеевна</cp:lastModifiedBy>
  <cp:revision>13</cp:revision>
  <cp:lastPrinted>2026-07-22T12:25:00Z</cp:lastPrinted>
  <dcterms:created xsi:type="dcterms:W3CDTF">2026-07-20T10:30:00Z</dcterms:created>
  <dcterms:modified xsi:type="dcterms:W3CDTF">2026-07-22T12:30:00Z</dcterms:modified>
</cp:coreProperties>
</file>